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1421" w14:textId="77777777" w:rsidR="006920CE" w:rsidRPr="00563BB8" w:rsidRDefault="006920CE" w:rsidP="006920CE">
      <w:pPr>
        <w:rPr>
          <w:rFonts w:ascii="Times New Roman" w:hAnsi="Times New Roman" w:cs="Times New Roman"/>
          <w:kern w:val="0"/>
          <w:sz w:val="22"/>
        </w:rPr>
      </w:pPr>
    </w:p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4"/>
      </w:tblGrid>
      <w:tr w:rsidR="006920CE" w:rsidRPr="00563BB8" w14:paraId="5AE04F89" w14:textId="77777777" w:rsidTr="00CB40BE">
        <w:trPr>
          <w:trHeight w:val="10622"/>
          <w:jc w:val="center"/>
        </w:trPr>
        <w:tc>
          <w:tcPr>
            <w:tcW w:w="9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0017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622B64D8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公　告　証　明　書</w:t>
            </w:r>
          </w:p>
          <w:p w14:paraId="35C8A14A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6CE06028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</w:t>
            </w:r>
            <w:r w:rsidRPr="00563BB8">
              <w:rPr>
                <w:rFonts w:ascii="ＭＳ 明朝" w:hAnsi="Century" w:cs="Times New Roman" w:hint="eastAsia"/>
                <w:sz w:val="22"/>
              </w:rPr>
              <w:t>主要な境内建物を新築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するため、宗教法人法第２３条の規定により、下記のとおり公告しました。</w:t>
            </w:r>
          </w:p>
          <w:p w14:paraId="76D5DB49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054A69FF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記</w:t>
            </w:r>
          </w:p>
          <w:p w14:paraId="12D11376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1"/>
              </w:rPr>
            </w:pPr>
          </w:p>
          <w:p w14:paraId="79E455B4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１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公告の方法</w:t>
            </w:r>
          </w:p>
          <w:p w14:paraId="47B8D14D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200" w:left="420" w:rightChars="100" w:right="210" w:firstLineChars="100" w:firstLine="22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令和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月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日から令和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月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日まで、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日間事務所の掲示場に掲示（令和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月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日発行の機関紙（誌）「　　　　　　　」に掲載）した。</w:t>
            </w:r>
          </w:p>
          <w:p w14:paraId="18425B01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44A9FBA5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２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公告文</w:t>
            </w:r>
          </w:p>
          <w:p w14:paraId="4827D151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別紙のとおり</w:t>
            </w:r>
          </w:p>
          <w:p w14:paraId="3A95EB3D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246E62B2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令和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月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日</w:t>
            </w:r>
          </w:p>
          <w:p w14:paraId="39CD10D8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0B0C0191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宗教法人「　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 xml:space="preserve">　　　　　　　」</w:t>
            </w:r>
          </w:p>
          <w:p w14:paraId="66A4DC02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代表役員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</w:t>
            </w:r>
          </w:p>
          <w:p w14:paraId="5D992BBD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582FEAE5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415328FC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2E582490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上記の事実を確認したことを証明します。</w:t>
            </w:r>
          </w:p>
          <w:p w14:paraId="067F7A10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637A71CE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令和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年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月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日</w:t>
            </w:r>
          </w:p>
          <w:p w14:paraId="6B6CDC4D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4A4C6876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住　所</w:t>
            </w:r>
          </w:p>
          <w:p w14:paraId="705065AF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氏　名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</w:t>
            </w:r>
          </w:p>
          <w:p w14:paraId="5759DD37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2D885D86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住　所</w:t>
            </w:r>
          </w:p>
          <w:p w14:paraId="6378AFA6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氏　名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</w:t>
            </w:r>
          </w:p>
          <w:p w14:paraId="27F76892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</w:p>
          <w:p w14:paraId="597366C7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住　所</w:t>
            </w:r>
          </w:p>
          <w:p w14:paraId="3B3AD3E8" w14:textId="77777777" w:rsidR="006920CE" w:rsidRPr="00563BB8" w:rsidRDefault="006920CE" w:rsidP="00CB40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6"/>
                <w:kern w:val="0"/>
                <w:sz w:val="22"/>
                <w:szCs w:val="21"/>
              </w:rPr>
            </w:pP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                </w:t>
            </w:r>
            <w:r w:rsidRPr="00563BB8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1"/>
              </w:rPr>
              <w:t>氏　名</w:t>
            </w:r>
            <w:r w:rsidRPr="00563BB8">
              <w:rPr>
                <w:rFonts w:ascii="Times New Roman" w:hAnsi="Times New Roman" w:cs="Times New Roman"/>
                <w:color w:val="000000"/>
                <w:kern w:val="0"/>
                <w:sz w:val="22"/>
                <w:szCs w:val="21"/>
              </w:rPr>
              <w:t xml:space="preserve">                         </w:t>
            </w:r>
          </w:p>
        </w:tc>
      </w:tr>
    </w:tbl>
    <w:p w14:paraId="6A5815F4" w14:textId="77777777" w:rsidR="006920CE" w:rsidRPr="00563BB8" w:rsidRDefault="006920CE" w:rsidP="006920CE">
      <w:pPr>
        <w:rPr>
          <w:rFonts w:ascii="Times New Roman" w:hAnsi="Times New Roman" w:cs="Times New Roman"/>
          <w:kern w:val="0"/>
          <w:sz w:val="22"/>
        </w:rPr>
      </w:pPr>
    </w:p>
    <w:p w14:paraId="504F3404" w14:textId="77777777" w:rsidR="006920CE" w:rsidRPr="00563BB8" w:rsidRDefault="006920CE" w:rsidP="006920CE">
      <w:pPr>
        <w:overflowPunct w:val="0"/>
        <w:ind w:left="990" w:hangingChars="450" w:hanging="99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1"/>
        </w:rPr>
      </w:pP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（注）１</w:t>
      </w:r>
      <w:r w:rsidRPr="00563BB8">
        <w:rPr>
          <w:rFonts w:ascii="Times New Roman" w:hAnsi="Times New Roman" w:cs="Times New Roman" w:hint="eastAsia"/>
          <w:color w:val="000000"/>
          <w:kern w:val="0"/>
          <w:sz w:val="22"/>
          <w:szCs w:val="21"/>
        </w:rPr>
        <w:t xml:space="preserve">　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公告の期間は、公告を掲示した日を含まず、その翌日から起算する。また、公告を取り外した日を含まない。</w:t>
      </w:r>
    </w:p>
    <w:p w14:paraId="098B5965" w14:textId="77777777" w:rsidR="006920CE" w:rsidRPr="00563BB8" w:rsidRDefault="006920CE" w:rsidP="006920CE">
      <w:pPr>
        <w:overflowPunct w:val="0"/>
        <w:ind w:leftChars="400" w:left="1500" w:hangingChars="300" w:hanging="660"/>
        <w:textAlignment w:val="baseline"/>
        <w:rPr>
          <w:rFonts w:ascii="ＭＳ 明朝" w:hAnsi="Times New Roman" w:cs="Times New Roman"/>
          <w:color w:val="000000"/>
          <w:spacing w:val="6"/>
          <w:kern w:val="0"/>
          <w:sz w:val="22"/>
          <w:szCs w:val="21"/>
        </w:rPr>
      </w:pP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＜例＞規則に定める公告実施期間が１０日間であり、４月１日に掲示し、４月１２日に取り外した場合は、「令和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XX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年４月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  <w:u w:val="wave"/>
        </w:rPr>
        <w:t>１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日から令和</w:t>
      </w:r>
      <w:r w:rsidRPr="00563BB8">
        <w:rPr>
          <w:rFonts w:ascii="Times New Roman" w:hAnsi="Times New Roman" w:cs="Times New Roman" w:hint="eastAsia"/>
          <w:color w:val="000000"/>
          <w:kern w:val="0"/>
          <w:sz w:val="22"/>
          <w:szCs w:val="21"/>
        </w:rPr>
        <w:t>XX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年４月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  <w:u w:val="wave"/>
        </w:rPr>
        <w:t>１２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日まで、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  <w:u w:val="wave"/>
        </w:rPr>
        <w:t>１０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日間事務所の掲示場に掲示した。」となる。</w:t>
      </w:r>
    </w:p>
    <w:p w14:paraId="41F1264C" w14:textId="77777777" w:rsidR="006920CE" w:rsidRPr="00563BB8" w:rsidRDefault="006920CE" w:rsidP="006920CE">
      <w:pPr>
        <w:overflowPunct w:val="0"/>
        <w:ind w:leftChars="300" w:left="63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1"/>
        </w:rPr>
      </w:pP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２</w:t>
      </w:r>
      <w:r w:rsidRPr="00563BB8">
        <w:rPr>
          <w:rFonts w:ascii="Times New Roman" w:hAnsi="Times New Roman" w:cs="Times New Roman"/>
          <w:color w:val="000000"/>
          <w:kern w:val="0"/>
          <w:sz w:val="22"/>
          <w:szCs w:val="21"/>
        </w:rPr>
        <w:t xml:space="preserve">  </w:t>
      </w: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確認者は、信者その他の利害関係人とし、２～３人連署のこと。</w:t>
      </w:r>
    </w:p>
    <w:p w14:paraId="5B570AB3" w14:textId="77777777" w:rsidR="006920CE" w:rsidRPr="00563BB8" w:rsidRDefault="006920CE" w:rsidP="006920CE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300" w:left="630" w:rightChars="100" w:right="210"/>
        <w:jc w:val="left"/>
        <w:textAlignment w:val="baseline"/>
        <w:rPr>
          <w:rFonts w:ascii="ＭＳ 明朝" w:hAnsi="Times New Roman" w:cs="Times New Roman"/>
          <w:color w:val="000000"/>
          <w:spacing w:val="6"/>
          <w:kern w:val="0"/>
          <w:sz w:val="22"/>
          <w:szCs w:val="21"/>
        </w:rPr>
      </w:pPr>
      <w:r w:rsidRPr="00563BB8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３　本文については、公告が必要な事項</w:t>
      </w:r>
      <w:r w:rsidRPr="00563BB8">
        <w:rPr>
          <w:rFonts w:ascii="ＭＳ 明朝" w:hAnsi="Times New Roman" w:cs="Times New Roman" w:hint="eastAsia"/>
          <w:color w:val="000000"/>
          <w:spacing w:val="6"/>
          <w:kern w:val="0"/>
          <w:sz w:val="22"/>
          <w:szCs w:val="21"/>
        </w:rPr>
        <w:t>に応じ、適宜変更すること。</w:t>
      </w:r>
    </w:p>
    <w:p w14:paraId="338ED156" w14:textId="52A02AD1" w:rsidR="00E760D7" w:rsidRPr="006920CE" w:rsidRDefault="00E760D7">
      <w:pPr>
        <w:rPr>
          <w:rFonts w:ascii="Times New Roman" w:hAnsi="Times New Roman" w:cs="Times New Roman" w:hint="eastAsia"/>
          <w:kern w:val="0"/>
          <w:sz w:val="22"/>
        </w:rPr>
      </w:pPr>
    </w:p>
    <w:sectPr w:rsidR="00E760D7" w:rsidRPr="006920CE" w:rsidSect="001148BA">
      <w:pgSz w:w="11906" w:h="16838" w:code="9"/>
      <w:pgMar w:top="1701" w:right="1474" w:bottom="1701" w:left="147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CE"/>
    <w:rsid w:val="000318FB"/>
    <w:rsid w:val="001148BA"/>
    <w:rsid w:val="00613B56"/>
    <w:rsid w:val="006920CE"/>
    <w:rsid w:val="00B316CD"/>
    <w:rsid w:val="00CB40BE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09E2A"/>
  <w15:chartTrackingRefBased/>
  <w15:docId w15:val="{A9E01765-AD38-4BFA-A779-282F00B7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2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2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2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20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2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20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2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2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2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2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2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>埼玉県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2</cp:revision>
  <dcterms:created xsi:type="dcterms:W3CDTF">2026-02-27T07:04:00Z</dcterms:created>
  <dcterms:modified xsi:type="dcterms:W3CDTF">2026-02-27T07:06:00Z</dcterms:modified>
</cp:coreProperties>
</file>