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A5" w:rsidRPr="005C20BA" w:rsidRDefault="000F7F85">
      <w:pPr>
        <w:jc w:val="center"/>
        <w:rPr>
          <w:rFonts w:ascii="ＭＳ 明朝" w:hAnsi="ＭＳ 明朝"/>
          <w:sz w:val="24"/>
        </w:rPr>
      </w:pPr>
      <w:r>
        <w:rPr>
          <w:rFonts w:ascii="ＭＳ 明朝" w:hAnsi="ＭＳ 明朝" w:hint="eastAsia"/>
          <w:sz w:val="24"/>
        </w:rPr>
        <w:t>県税事務所窓口業務等委託業者選定プロポーザル実施要領</w:t>
      </w:r>
    </w:p>
    <w:p w:rsidR="00D107A5" w:rsidRPr="005C20BA" w:rsidRDefault="00D107A5">
      <w:pPr>
        <w:rPr>
          <w:rFonts w:ascii="ＭＳ 明朝" w:hAnsi="ＭＳ 明朝"/>
          <w:sz w:val="24"/>
        </w:rPr>
      </w:pPr>
    </w:p>
    <w:p w:rsidR="00D107A5" w:rsidRPr="005C20BA" w:rsidRDefault="00D107A5">
      <w:pPr>
        <w:jc w:val="right"/>
        <w:rPr>
          <w:rFonts w:ascii="ＭＳ 明朝" w:hAnsi="ＭＳ 明朝"/>
          <w:szCs w:val="21"/>
        </w:rPr>
      </w:pPr>
      <w:r w:rsidRPr="005C20BA">
        <w:rPr>
          <w:rFonts w:ascii="ＭＳ 明朝" w:hAnsi="ＭＳ 明朝" w:hint="eastAsia"/>
          <w:spacing w:val="15"/>
          <w:kern w:val="0"/>
          <w:szCs w:val="21"/>
          <w:fitText w:val="1890" w:id="705426176"/>
        </w:rPr>
        <w:t>平成２</w:t>
      </w:r>
      <w:r w:rsidR="005A2E72" w:rsidRPr="005C20BA">
        <w:rPr>
          <w:rFonts w:ascii="ＭＳ 明朝" w:hAnsi="ＭＳ 明朝" w:hint="eastAsia"/>
          <w:spacing w:val="15"/>
          <w:kern w:val="0"/>
          <w:szCs w:val="21"/>
          <w:fitText w:val="1890" w:id="705426176"/>
        </w:rPr>
        <w:t>８</w:t>
      </w:r>
      <w:r w:rsidR="004B5EBA" w:rsidRPr="005C20BA">
        <w:rPr>
          <w:rFonts w:ascii="ＭＳ 明朝" w:hAnsi="ＭＳ 明朝" w:hint="eastAsia"/>
          <w:spacing w:val="15"/>
          <w:kern w:val="0"/>
          <w:szCs w:val="21"/>
          <w:fitText w:val="1890" w:id="705426176"/>
        </w:rPr>
        <w:t>年１</w:t>
      </w:r>
      <w:r w:rsidR="00B93D88" w:rsidRPr="005C20BA">
        <w:rPr>
          <w:rFonts w:ascii="ＭＳ 明朝" w:hAnsi="ＭＳ 明朝" w:hint="eastAsia"/>
          <w:spacing w:val="15"/>
          <w:kern w:val="0"/>
          <w:szCs w:val="21"/>
          <w:fitText w:val="1890" w:id="705426176"/>
        </w:rPr>
        <w:t>１</w:t>
      </w:r>
      <w:r w:rsidRPr="005C20BA">
        <w:rPr>
          <w:rFonts w:ascii="ＭＳ 明朝" w:hAnsi="ＭＳ 明朝" w:hint="eastAsia"/>
          <w:kern w:val="0"/>
          <w:szCs w:val="21"/>
          <w:fitText w:val="1890" w:id="705426176"/>
        </w:rPr>
        <w:t>月</w:t>
      </w:r>
    </w:p>
    <w:p w:rsidR="00D107A5" w:rsidRPr="005C20BA" w:rsidRDefault="00D107A5">
      <w:pPr>
        <w:jc w:val="right"/>
        <w:rPr>
          <w:rFonts w:ascii="ＭＳ 明朝" w:hAnsi="ＭＳ 明朝"/>
          <w:szCs w:val="21"/>
        </w:rPr>
      </w:pPr>
      <w:r w:rsidRPr="005C20BA">
        <w:rPr>
          <w:rFonts w:ascii="ＭＳ 明朝" w:hAnsi="ＭＳ 明朝" w:hint="eastAsia"/>
          <w:szCs w:val="21"/>
        </w:rPr>
        <w:t xml:space="preserve">　埼玉県総務部税務課</w:t>
      </w:r>
    </w:p>
    <w:p w:rsidR="00D107A5" w:rsidRPr="005C20BA" w:rsidRDefault="00D107A5">
      <w:pPr>
        <w:jc w:val="right"/>
        <w:rPr>
          <w:rFonts w:ascii="ＭＳ 明朝" w:hAnsi="ＭＳ 明朝"/>
          <w:szCs w:val="21"/>
        </w:rPr>
      </w:pPr>
    </w:p>
    <w:p w:rsidR="00D107A5" w:rsidRPr="005C20BA" w:rsidRDefault="00F832B5" w:rsidP="00F832B5">
      <w:pPr>
        <w:rPr>
          <w:rFonts w:ascii="ＭＳ 明朝" w:hAnsi="ＭＳ 明朝"/>
          <w:szCs w:val="21"/>
        </w:rPr>
      </w:pPr>
      <w:r w:rsidRPr="005C20BA">
        <w:rPr>
          <w:rFonts w:ascii="ＭＳ 明朝" w:hAnsi="ＭＳ 明朝" w:hint="eastAsia"/>
          <w:szCs w:val="21"/>
        </w:rPr>
        <w:t>１　目的</w:t>
      </w:r>
    </w:p>
    <w:p w:rsidR="00D107A5" w:rsidRPr="005C20BA" w:rsidRDefault="00F832B5" w:rsidP="00F832B5">
      <w:pPr>
        <w:rPr>
          <w:rFonts w:ascii="ＭＳ 明朝" w:hAnsi="ＭＳ 明朝"/>
        </w:rPr>
      </w:pPr>
      <w:r w:rsidRPr="005C20BA">
        <w:rPr>
          <w:rFonts w:ascii="ＭＳ 明朝" w:hAnsi="ＭＳ 明朝" w:hint="eastAsia"/>
        </w:rPr>
        <w:t xml:space="preserve">　</w:t>
      </w:r>
      <w:r w:rsidR="003E49BF">
        <w:rPr>
          <w:rFonts w:ascii="ＭＳ 明朝" w:hAnsi="ＭＳ 明朝" w:hint="eastAsia"/>
        </w:rPr>
        <w:t xml:space="preserve">　</w:t>
      </w:r>
      <w:r w:rsidRPr="005C20BA">
        <w:rPr>
          <w:rFonts w:ascii="ＭＳ 明朝" w:hAnsi="ＭＳ 明朝" w:hint="eastAsia"/>
        </w:rPr>
        <w:t>埼玉県の県税事務所窓口業務等委託について、民間事業者からプロポーザル（企画提案）を</w:t>
      </w:r>
    </w:p>
    <w:p w:rsidR="00D107A5" w:rsidRPr="005C20BA" w:rsidRDefault="003E49BF">
      <w:pPr>
        <w:ind w:left="420" w:hangingChars="200" w:hanging="420"/>
        <w:rPr>
          <w:rFonts w:ascii="ＭＳ 明朝" w:hAnsi="ＭＳ 明朝"/>
        </w:rPr>
      </w:pPr>
      <w:r>
        <w:rPr>
          <w:rFonts w:ascii="ＭＳ 明朝" w:hAnsi="ＭＳ 明朝" w:hint="eastAsia"/>
        </w:rPr>
        <w:t xml:space="preserve">　</w:t>
      </w:r>
      <w:r w:rsidR="00F832B5" w:rsidRPr="005C20BA">
        <w:rPr>
          <w:rFonts w:ascii="ＭＳ 明朝" w:hAnsi="ＭＳ 明朝" w:hint="eastAsia"/>
        </w:rPr>
        <w:t>受け、業務</w:t>
      </w:r>
      <w:r>
        <w:rPr>
          <w:rFonts w:ascii="ＭＳ 明朝" w:hAnsi="ＭＳ 明朝" w:hint="eastAsia"/>
        </w:rPr>
        <w:t>受託の遂行</w:t>
      </w:r>
      <w:r w:rsidR="00F832B5" w:rsidRPr="005C20BA">
        <w:rPr>
          <w:rFonts w:ascii="ＭＳ 明朝" w:hAnsi="ＭＳ 明朝" w:hint="eastAsia"/>
        </w:rPr>
        <w:t>能力や費用等を総合的に審査し、最も的確な受託事業者を選定する。</w:t>
      </w:r>
    </w:p>
    <w:p w:rsidR="00D107A5" w:rsidRPr="005C20BA" w:rsidRDefault="00D107A5" w:rsidP="00F832B5">
      <w:pPr>
        <w:rPr>
          <w:rFonts w:ascii="ＭＳ 明朝" w:hAnsi="ＭＳ 明朝"/>
        </w:rPr>
      </w:pPr>
    </w:p>
    <w:p w:rsidR="00F832B5" w:rsidRPr="005C20BA" w:rsidRDefault="00F832B5" w:rsidP="00F832B5">
      <w:pPr>
        <w:rPr>
          <w:rFonts w:ascii="ＭＳ 明朝" w:hAnsi="ＭＳ 明朝"/>
        </w:rPr>
      </w:pPr>
      <w:r w:rsidRPr="005C20BA">
        <w:rPr>
          <w:rFonts w:ascii="ＭＳ 明朝" w:hAnsi="ＭＳ 明朝" w:hint="eastAsia"/>
        </w:rPr>
        <w:t>２　企画提案書の提出を求める事項</w:t>
      </w:r>
    </w:p>
    <w:p w:rsidR="00F832B5" w:rsidRPr="005C20BA" w:rsidRDefault="00F832B5" w:rsidP="00F832B5">
      <w:pPr>
        <w:rPr>
          <w:rFonts w:ascii="ＭＳ 明朝" w:hAnsi="ＭＳ 明朝"/>
        </w:rPr>
      </w:pPr>
      <w:r w:rsidRPr="005C20BA">
        <w:rPr>
          <w:rFonts w:ascii="ＭＳ 明朝" w:hAnsi="ＭＳ 明朝" w:hint="eastAsia"/>
        </w:rPr>
        <w:t>（１）企画提案書の提出を求める業務の名称</w:t>
      </w:r>
    </w:p>
    <w:p w:rsidR="00F832B5" w:rsidRPr="005C20BA" w:rsidRDefault="00F832B5" w:rsidP="00F832B5">
      <w:pPr>
        <w:rPr>
          <w:rFonts w:ascii="ＭＳ 明朝" w:hAnsi="ＭＳ 明朝"/>
        </w:rPr>
      </w:pPr>
      <w:r w:rsidRPr="005C20BA">
        <w:rPr>
          <w:rFonts w:ascii="ＭＳ 明朝" w:hAnsi="ＭＳ 明朝" w:hint="eastAsia"/>
        </w:rPr>
        <w:t xml:space="preserve">　　　埼玉県県税事務所窓口等業務</w:t>
      </w:r>
    </w:p>
    <w:p w:rsidR="00F832B5" w:rsidRPr="005C20BA" w:rsidRDefault="007513F9" w:rsidP="00F832B5">
      <w:pPr>
        <w:rPr>
          <w:rFonts w:ascii="ＭＳ 明朝" w:hAnsi="ＭＳ 明朝"/>
        </w:rPr>
      </w:pPr>
      <w:r w:rsidRPr="005C20BA">
        <w:rPr>
          <w:rFonts w:ascii="ＭＳ 明朝" w:hAnsi="ＭＳ 明朝" w:hint="eastAsia"/>
        </w:rPr>
        <w:t>（２）業務実施</w:t>
      </w:r>
      <w:r w:rsidR="00F832B5" w:rsidRPr="005C20BA">
        <w:rPr>
          <w:rFonts w:ascii="ＭＳ 明朝" w:hAnsi="ＭＳ 明朝" w:hint="eastAsia"/>
        </w:rPr>
        <w:t>場所</w:t>
      </w:r>
    </w:p>
    <w:tbl>
      <w:tblPr>
        <w:tblpPr w:leftFromText="142" w:rightFromText="142" w:vertAnchor="text" w:tblpX="82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845"/>
      </w:tblGrid>
      <w:tr w:rsidR="005C20BA" w:rsidRPr="005C20BA" w:rsidTr="004E1F13">
        <w:trPr>
          <w:trHeight w:val="288"/>
        </w:trPr>
        <w:tc>
          <w:tcPr>
            <w:tcW w:w="3255" w:type="dxa"/>
            <w:tcBorders>
              <w:top w:val="single" w:sz="4" w:space="0" w:color="auto"/>
              <w:left w:val="single" w:sz="4" w:space="0" w:color="auto"/>
              <w:bottom w:val="single" w:sz="4" w:space="0" w:color="auto"/>
              <w:right w:val="single" w:sz="4" w:space="0" w:color="auto"/>
            </w:tcBorders>
            <w:shd w:val="clear" w:color="auto" w:fill="00FFFF"/>
          </w:tcPr>
          <w:p w:rsidR="00F832B5" w:rsidRPr="005C20BA" w:rsidRDefault="00F832B5" w:rsidP="004E1F13">
            <w:pPr>
              <w:jc w:val="center"/>
              <w:rPr>
                <w:rFonts w:ascii="ＭＳ 明朝" w:hAnsi="ＭＳ 明朝"/>
                <w:sz w:val="20"/>
                <w:szCs w:val="20"/>
              </w:rPr>
            </w:pPr>
            <w:r w:rsidRPr="005C20BA">
              <w:rPr>
                <w:rFonts w:ascii="ＭＳ 明朝" w:hAnsi="ＭＳ 明朝" w:hint="eastAsia"/>
                <w:sz w:val="20"/>
                <w:szCs w:val="20"/>
              </w:rPr>
              <w:t>名　称</w:t>
            </w:r>
          </w:p>
        </w:tc>
        <w:tc>
          <w:tcPr>
            <w:tcW w:w="4845" w:type="dxa"/>
            <w:tcBorders>
              <w:top w:val="single" w:sz="4" w:space="0" w:color="auto"/>
              <w:left w:val="single" w:sz="4" w:space="0" w:color="auto"/>
              <w:bottom w:val="single" w:sz="4" w:space="0" w:color="auto"/>
              <w:right w:val="single" w:sz="4" w:space="0" w:color="auto"/>
            </w:tcBorders>
            <w:shd w:val="clear" w:color="auto" w:fill="00FFFF"/>
          </w:tcPr>
          <w:p w:rsidR="00F832B5" w:rsidRPr="005C20BA" w:rsidRDefault="00F832B5" w:rsidP="004E1F13">
            <w:pPr>
              <w:jc w:val="center"/>
              <w:rPr>
                <w:rFonts w:ascii="ＭＳ 明朝" w:hAnsi="ＭＳ 明朝"/>
                <w:sz w:val="20"/>
                <w:szCs w:val="20"/>
              </w:rPr>
            </w:pPr>
            <w:r w:rsidRPr="005C20BA">
              <w:rPr>
                <w:rFonts w:ascii="ＭＳ 明朝" w:hAnsi="ＭＳ 明朝" w:hint="eastAsia"/>
                <w:sz w:val="20"/>
                <w:szCs w:val="20"/>
              </w:rPr>
              <w:t>所在地</w:t>
            </w:r>
          </w:p>
        </w:tc>
      </w:tr>
      <w:tr w:rsidR="005C20BA" w:rsidRPr="005C20BA" w:rsidTr="004E1F13">
        <w:trPr>
          <w:trHeight w:val="328"/>
        </w:trPr>
        <w:tc>
          <w:tcPr>
            <w:tcW w:w="3255" w:type="dxa"/>
            <w:tcBorders>
              <w:top w:val="single" w:sz="4" w:space="0" w:color="auto"/>
              <w:left w:val="single" w:sz="4" w:space="0" w:color="auto"/>
              <w:bottom w:val="dashSmallGap" w:sz="4" w:space="0" w:color="auto"/>
              <w:right w:val="single" w:sz="4" w:space="0" w:color="auto"/>
            </w:tcBorders>
            <w:shd w:val="clear" w:color="auto" w:fill="auto"/>
            <w:vAlign w:val="center"/>
          </w:tcPr>
          <w:p w:rsidR="00F832B5" w:rsidRPr="005C20BA" w:rsidRDefault="00F832B5" w:rsidP="004E1F13">
            <w:pPr>
              <w:jc w:val="left"/>
              <w:rPr>
                <w:rFonts w:ascii="ＭＳ 明朝" w:hAnsi="ＭＳ 明朝"/>
                <w:sz w:val="20"/>
                <w:szCs w:val="20"/>
              </w:rPr>
            </w:pPr>
            <w:r w:rsidRPr="005C20BA">
              <w:rPr>
                <w:rFonts w:ascii="ＭＳ 明朝" w:hAnsi="ＭＳ 明朝" w:hint="eastAsia"/>
                <w:sz w:val="20"/>
                <w:szCs w:val="20"/>
              </w:rPr>
              <w:t>埼玉県さいたま県税事務所</w:t>
            </w:r>
          </w:p>
        </w:tc>
        <w:tc>
          <w:tcPr>
            <w:tcW w:w="4845" w:type="dxa"/>
            <w:tcBorders>
              <w:top w:val="single" w:sz="4" w:space="0" w:color="auto"/>
              <w:left w:val="single" w:sz="4" w:space="0" w:color="auto"/>
              <w:bottom w:val="dashSmallGap" w:sz="4" w:space="0" w:color="auto"/>
              <w:right w:val="single" w:sz="4" w:space="0" w:color="auto"/>
            </w:tcBorders>
            <w:vAlign w:val="center"/>
          </w:tcPr>
          <w:p w:rsidR="00F832B5" w:rsidRPr="005C20BA" w:rsidRDefault="00F832B5" w:rsidP="004E1F13">
            <w:pPr>
              <w:jc w:val="left"/>
              <w:rPr>
                <w:rFonts w:ascii="ＭＳ 明朝" w:hAnsi="ＭＳ 明朝"/>
                <w:sz w:val="20"/>
                <w:szCs w:val="20"/>
              </w:rPr>
            </w:pPr>
            <w:r w:rsidRPr="005C20BA">
              <w:rPr>
                <w:rFonts w:ascii="ＭＳ 明朝" w:hAnsi="ＭＳ 明朝" w:hint="eastAsia"/>
                <w:sz w:val="20"/>
                <w:szCs w:val="20"/>
              </w:rPr>
              <w:t>埼玉県さいたま市浦和区北浦和５－６－５</w:t>
            </w:r>
          </w:p>
        </w:tc>
      </w:tr>
      <w:tr w:rsidR="005C20BA" w:rsidRPr="005C20BA" w:rsidTr="004E1F13">
        <w:trPr>
          <w:trHeight w:val="240"/>
        </w:trPr>
        <w:tc>
          <w:tcPr>
            <w:tcW w:w="325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832B5" w:rsidRPr="005C20BA" w:rsidRDefault="00F832B5" w:rsidP="004E1F13">
            <w:pPr>
              <w:jc w:val="left"/>
              <w:rPr>
                <w:rFonts w:ascii="ＭＳ 明朝" w:hAnsi="ＭＳ 明朝"/>
                <w:sz w:val="20"/>
                <w:szCs w:val="20"/>
              </w:rPr>
            </w:pPr>
            <w:r w:rsidRPr="005C20BA">
              <w:rPr>
                <w:rFonts w:ascii="ＭＳ 明朝" w:hAnsi="ＭＳ 明朝" w:hint="eastAsia"/>
                <w:sz w:val="20"/>
                <w:szCs w:val="20"/>
              </w:rPr>
              <w:t>埼玉県川口県税事務所</w:t>
            </w:r>
          </w:p>
        </w:tc>
        <w:tc>
          <w:tcPr>
            <w:tcW w:w="4845" w:type="dxa"/>
            <w:tcBorders>
              <w:top w:val="dashSmallGap" w:sz="4" w:space="0" w:color="auto"/>
              <w:left w:val="single" w:sz="4" w:space="0" w:color="auto"/>
              <w:bottom w:val="dashSmallGap" w:sz="4" w:space="0" w:color="auto"/>
              <w:right w:val="single" w:sz="4" w:space="0" w:color="auto"/>
            </w:tcBorders>
          </w:tcPr>
          <w:p w:rsidR="00F832B5" w:rsidRPr="005C20BA" w:rsidRDefault="00F832B5" w:rsidP="004E1F13">
            <w:pPr>
              <w:rPr>
                <w:rFonts w:ascii="ＭＳ 明朝" w:hAnsi="ＭＳ 明朝"/>
                <w:sz w:val="20"/>
                <w:szCs w:val="20"/>
              </w:rPr>
            </w:pPr>
            <w:r w:rsidRPr="005C20BA">
              <w:rPr>
                <w:rFonts w:ascii="ＭＳ 明朝" w:hAnsi="ＭＳ 明朝" w:hint="eastAsia"/>
                <w:sz w:val="20"/>
                <w:szCs w:val="20"/>
              </w:rPr>
              <w:t>埼玉県川口市西青木</w:t>
            </w:r>
            <w:r w:rsidR="007937DB" w:rsidRPr="005C20BA">
              <w:rPr>
                <w:rFonts w:ascii="ＭＳ 明朝" w:hAnsi="ＭＳ 明朝" w:hint="eastAsia"/>
                <w:sz w:val="20"/>
                <w:szCs w:val="20"/>
              </w:rPr>
              <w:t>２</w:t>
            </w:r>
            <w:r w:rsidRPr="005C20BA">
              <w:rPr>
                <w:rFonts w:ascii="ＭＳ 明朝" w:hAnsi="ＭＳ 明朝" w:hint="eastAsia"/>
                <w:sz w:val="20"/>
                <w:szCs w:val="20"/>
              </w:rPr>
              <w:t>－１３－1</w:t>
            </w:r>
          </w:p>
        </w:tc>
      </w:tr>
      <w:tr w:rsidR="005C20BA" w:rsidRPr="005C20BA" w:rsidTr="004E1F13">
        <w:trPr>
          <w:trHeight w:val="240"/>
        </w:trPr>
        <w:tc>
          <w:tcPr>
            <w:tcW w:w="325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832B5" w:rsidRPr="005C20BA" w:rsidRDefault="00F832B5" w:rsidP="004E1F13">
            <w:pPr>
              <w:jc w:val="left"/>
              <w:rPr>
                <w:rFonts w:ascii="ＭＳ 明朝" w:hAnsi="ＭＳ 明朝"/>
                <w:sz w:val="20"/>
                <w:szCs w:val="20"/>
              </w:rPr>
            </w:pPr>
            <w:r w:rsidRPr="005C20BA">
              <w:rPr>
                <w:rFonts w:ascii="ＭＳ 明朝" w:hAnsi="ＭＳ 明朝" w:hint="eastAsia"/>
                <w:sz w:val="20"/>
                <w:szCs w:val="20"/>
              </w:rPr>
              <w:t>埼玉県朝霞県税事務所</w:t>
            </w:r>
          </w:p>
        </w:tc>
        <w:tc>
          <w:tcPr>
            <w:tcW w:w="4845" w:type="dxa"/>
            <w:tcBorders>
              <w:top w:val="dashSmallGap" w:sz="4" w:space="0" w:color="auto"/>
              <w:left w:val="single" w:sz="4" w:space="0" w:color="auto"/>
              <w:bottom w:val="dashSmallGap" w:sz="4" w:space="0" w:color="auto"/>
              <w:right w:val="single" w:sz="4" w:space="0" w:color="auto"/>
            </w:tcBorders>
          </w:tcPr>
          <w:p w:rsidR="00F832B5" w:rsidRPr="005C20BA" w:rsidRDefault="00F832B5" w:rsidP="004E1F13">
            <w:pPr>
              <w:rPr>
                <w:rFonts w:ascii="ＭＳ 明朝" w:hAnsi="ＭＳ 明朝"/>
                <w:sz w:val="20"/>
                <w:szCs w:val="20"/>
              </w:rPr>
            </w:pPr>
            <w:r w:rsidRPr="005C20BA">
              <w:rPr>
                <w:rFonts w:ascii="ＭＳ 明朝" w:hAnsi="ＭＳ 明朝" w:hint="eastAsia"/>
                <w:sz w:val="20"/>
                <w:szCs w:val="20"/>
              </w:rPr>
              <w:t>埼玉県朝霞市三原１－３－１</w:t>
            </w:r>
          </w:p>
        </w:tc>
      </w:tr>
      <w:tr w:rsidR="005C20BA" w:rsidRPr="005C20BA" w:rsidTr="004E1F13">
        <w:trPr>
          <w:trHeight w:val="67"/>
        </w:trPr>
        <w:tc>
          <w:tcPr>
            <w:tcW w:w="325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92E8A" w:rsidRPr="005C20BA" w:rsidRDefault="00892E8A" w:rsidP="004E1F13">
            <w:pPr>
              <w:jc w:val="left"/>
              <w:rPr>
                <w:rFonts w:ascii="ＭＳ 明朝" w:hAnsi="ＭＳ 明朝"/>
                <w:sz w:val="20"/>
                <w:szCs w:val="20"/>
              </w:rPr>
            </w:pPr>
            <w:r w:rsidRPr="005C20BA">
              <w:rPr>
                <w:rFonts w:ascii="ＭＳ 明朝" w:hAnsi="ＭＳ 明朝" w:hint="eastAsia"/>
                <w:sz w:val="20"/>
                <w:szCs w:val="20"/>
              </w:rPr>
              <w:t>埼玉県川越県税事務所</w:t>
            </w:r>
          </w:p>
        </w:tc>
        <w:tc>
          <w:tcPr>
            <w:tcW w:w="4845" w:type="dxa"/>
            <w:tcBorders>
              <w:top w:val="dashSmallGap" w:sz="4" w:space="0" w:color="auto"/>
              <w:left w:val="single" w:sz="4" w:space="0" w:color="auto"/>
              <w:bottom w:val="dashSmallGap" w:sz="4" w:space="0" w:color="auto"/>
              <w:right w:val="single" w:sz="4" w:space="0" w:color="auto"/>
            </w:tcBorders>
          </w:tcPr>
          <w:p w:rsidR="00892E8A" w:rsidRPr="005C20BA" w:rsidRDefault="00892E8A" w:rsidP="004E1F13">
            <w:pPr>
              <w:rPr>
                <w:rFonts w:ascii="ＭＳ 明朝" w:hAnsi="ＭＳ 明朝"/>
                <w:sz w:val="20"/>
                <w:szCs w:val="20"/>
              </w:rPr>
            </w:pPr>
            <w:r w:rsidRPr="005C20BA">
              <w:rPr>
                <w:rFonts w:ascii="ＭＳ 明朝" w:hAnsi="ＭＳ 明朝" w:hint="eastAsia"/>
                <w:sz w:val="20"/>
                <w:szCs w:val="20"/>
              </w:rPr>
              <w:t>埼玉県川越市新宿町１－１７－１７</w:t>
            </w:r>
          </w:p>
        </w:tc>
      </w:tr>
      <w:tr w:rsidR="005C20BA" w:rsidRPr="005C20BA" w:rsidTr="004E1F13">
        <w:trPr>
          <w:trHeight w:val="67"/>
        </w:trPr>
        <w:tc>
          <w:tcPr>
            <w:tcW w:w="325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F832B5" w:rsidRPr="005C20BA" w:rsidRDefault="00F832B5" w:rsidP="004E1F13">
            <w:pPr>
              <w:jc w:val="left"/>
              <w:rPr>
                <w:rFonts w:ascii="ＭＳ 明朝" w:hAnsi="ＭＳ 明朝"/>
                <w:sz w:val="20"/>
                <w:szCs w:val="20"/>
              </w:rPr>
            </w:pPr>
            <w:r w:rsidRPr="005C20BA">
              <w:rPr>
                <w:rFonts w:ascii="ＭＳ 明朝" w:hAnsi="ＭＳ 明朝" w:hint="eastAsia"/>
                <w:sz w:val="20"/>
                <w:szCs w:val="20"/>
              </w:rPr>
              <w:t>埼玉県春日部県税事務所</w:t>
            </w:r>
          </w:p>
        </w:tc>
        <w:tc>
          <w:tcPr>
            <w:tcW w:w="4845" w:type="dxa"/>
            <w:tcBorders>
              <w:top w:val="dashSmallGap" w:sz="4" w:space="0" w:color="auto"/>
              <w:left w:val="single" w:sz="4" w:space="0" w:color="auto"/>
              <w:bottom w:val="dashSmallGap" w:sz="4" w:space="0" w:color="auto"/>
              <w:right w:val="single" w:sz="4" w:space="0" w:color="auto"/>
            </w:tcBorders>
          </w:tcPr>
          <w:p w:rsidR="00F832B5" w:rsidRPr="005C20BA" w:rsidRDefault="00F832B5" w:rsidP="004E1F13">
            <w:pPr>
              <w:rPr>
                <w:rFonts w:ascii="ＭＳ 明朝" w:hAnsi="ＭＳ 明朝"/>
                <w:sz w:val="20"/>
                <w:szCs w:val="20"/>
              </w:rPr>
            </w:pPr>
            <w:r w:rsidRPr="005C20BA">
              <w:rPr>
                <w:rFonts w:ascii="ＭＳ 明朝" w:hAnsi="ＭＳ 明朝" w:hint="eastAsia"/>
                <w:sz w:val="20"/>
                <w:szCs w:val="20"/>
              </w:rPr>
              <w:t>埼玉県春日部市大沼１－７６</w:t>
            </w:r>
          </w:p>
        </w:tc>
      </w:tr>
      <w:tr w:rsidR="005C20BA" w:rsidRPr="005C20BA" w:rsidTr="007513F9">
        <w:trPr>
          <w:trHeight w:val="67"/>
        </w:trPr>
        <w:tc>
          <w:tcPr>
            <w:tcW w:w="3255" w:type="dxa"/>
            <w:tcBorders>
              <w:top w:val="dashSmallGap" w:sz="4" w:space="0" w:color="auto"/>
              <w:left w:val="single" w:sz="4" w:space="0" w:color="auto"/>
              <w:bottom w:val="single" w:sz="4" w:space="0" w:color="auto"/>
              <w:right w:val="single" w:sz="4" w:space="0" w:color="auto"/>
            </w:tcBorders>
            <w:shd w:val="clear" w:color="auto" w:fill="auto"/>
          </w:tcPr>
          <w:p w:rsidR="00892E8A" w:rsidRPr="005C20BA" w:rsidRDefault="00892E8A" w:rsidP="004E1F13">
            <w:pPr>
              <w:jc w:val="left"/>
              <w:rPr>
                <w:rFonts w:ascii="ＭＳ 明朝" w:hAnsi="ＭＳ 明朝"/>
                <w:sz w:val="20"/>
                <w:szCs w:val="20"/>
              </w:rPr>
            </w:pPr>
            <w:r w:rsidRPr="005C20BA">
              <w:rPr>
                <w:rFonts w:ascii="ＭＳ 明朝" w:hAnsi="ＭＳ 明朝" w:hint="eastAsia"/>
                <w:sz w:val="20"/>
                <w:szCs w:val="20"/>
              </w:rPr>
              <w:t>埼玉県越谷県税事務所</w:t>
            </w:r>
          </w:p>
        </w:tc>
        <w:tc>
          <w:tcPr>
            <w:tcW w:w="4845" w:type="dxa"/>
            <w:tcBorders>
              <w:top w:val="dashSmallGap" w:sz="4" w:space="0" w:color="auto"/>
              <w:left w:val="single" w:sz="4" w:space="0" w:color="auto"/>
              <w:bottom w:val="single" w:sz="4" w:space="0" w:color="auto"/>
              <w:right w:val="single" w:sz="4" w:space="0" w:color="auto"/>
            </w:tcBorders>
          </w:tcPr>
          <w:p w:rsidR="00892E8A" w:rsidRPr="005C20BA" w:rsidRDefault="00892E8A" w:rsidP="004E1F13">
            <w:pPr>
              <w:rPr>
                <w:rFonts w:ascii="ＭＳ 明朝" w:hAnsi="ＭＳ 明朝"/>
                <w:sz w:val="20"/>
                <w:szCs w:val="20"/>
              </w:rPr>
            </w:pPr>
            <w:r w:rsidRPr="005C20BA">
              <w:rPr>
                <w:rFonts w:ascii="ＭＳ 明朝" w:hAnsi="ＭＳ 明朝" w:hint="eastAsia"/>
                <w:sz w:val="20"/>
                <w:szCs w:val="20"/>
              </w:rPr>
              <w:t>埼玉県越谷市越ヶ谷４－２－８２</w:t>
            </w:r>
          </w:p>
        </w:tc>
      </w:tr>
    </w:tbl>
    <w:p w:rsidR="00D107A5" w:rsidRPr="005C20BA" w:rsidRDefault="00D107A5">
      <w:pPr>
        <w:rPr>
          <w:rFonts w:ascii="ＭＳ 明朝" w:hAnsi="ＭＳ 明朝"/>
        </w:rPr>
      </w:pPr>
    </w:p>
    <w:p w:rsidR="000554BC" w:rsidRPr="005C20BA" w:rsidRDefault="000554BC">
      <w:pPr>
        <w:rPr>
          <w:rFonts w:ascii="ＭＳ 明朝" w:hAnsi="ＭＳ 明朝"/>
        </w:rPr>
      </w:pPr>
    </w:p>
    <w:p w:rsidR="000554BC" w:rsidRPr="005C20BA" w:rsidRDefault="000554BC">
      <w:pPr>
        <w:rPr>
          <w:rFonts w:ascii="ＭＳ 明朝" w:hAnsi="ＭＳ 明朝"/>
        </w:rPr>
      </w:pPr>
    </w:p>
    <w:p w:rsidR="000554BC" w:rsidRPr="005C20BA" w:rsidRDefault="000554BC">
      <w:pPr>
        <w:rPr>
          <w:rFonts w:ascii="ＭＳ 明朝" w:hAnsi="ＭＳ 明朝"/>
        </w:rPr>
      </w:pPr>
    </w:p>
    <w:p w:rsidR="000554BC" w:rsidRPr="005C20BA" w:rsidRDefault="000554BC">
      <w:pPr>
        <w:rPr>
          <w:rFonts w:ascii="ＭＳ 明朝" w:hAnsi="ＭＳ 明朝"/>
        </w:rPr>
      </w:pPr>
    </w:p>
    <w:p w:rsidR="000554BC" w:rsidRPr="005C20BA" w:rsidRDefault="000554BC">
      <w:pPr>
        <w:rPr>
          <w:rFonts w:ascii="ＭＳ 明朝" w:hAnsi="ＭＳ 明朝"/>
        </w:rPr>
      </w:pPr>
    </w:p>
    <w:p w:rsidR="00F832B5" w:rsidRPr="005C20BA" w:rsidRDefault="00F832B5">
      <w:pPr>
        <w:rPr>
          <w:rFonts w:ascii="ＭＳ 明朝" w:hAnsi="ＭＳ 明朝"/>
        </w:rPr>
      </w:pPr>
    </w:p>
    <w:p w:rsidR="00F832B5" w:rsidRPr="005C20BA" w:rsidRDefault="00F832B5">
      <w:pPr>
        <w:rPr>
          <w:rFonts w:ascii="ＭＳ 明朝" w:hAnsi="ＭＳ 明朝"/>
        </w:rPr>
      </w:pPr>
    </w:p>
    <w:p w:rsidR="00F832B5" w:rsidRPr="005C20BA" w:rsidRDefault="00F832B5">
      <w:pPr>
        <w:rPr>
          <w:rFonts w:ascii="ＭＳ 明朝" w:hAnsi="ＭＳ 明朝"/>
        </w:rPr>
      </w:pPr>
      <w:r w:rsidRPr="005C20BA">
        <w:rPr>
          <w:rFonts w:ascii="ＭＳ 明朝" w:hAnsi="ＭＳ 明朝" w:hint="eastAsia"/>
        </w:rPr>
        <w:t>（３）業務委託期間</w:t>
      </w:r>
    </w:p>
    <w:p w:rsidR="00F832B5" w:rsidRPr="005C20BA" w:rsidRDefault="005A2E72">
      <w:pPr>
        <w:rPr>
          <w:rFonts w:ascii="ＭＳ 明朝" w:hAnsi="ＭＳ 明朝"/>
        </w:rPr>
      </w:pPr>
      <w:r w:rsidRPr="005C20BA">
        <w:rPr>
          <w:rFonts w:ascii="ＭＳ 明朝" w:hAnsi="ＭＳ 明朝" w:hint="eastAsia"/>
        </w:rPr>
        <w:t xml:space="preserve">　　　平成29年３月１日から平成31</w:t>
      </w:r>
      <w:r w:rsidR="00A61B75" w:rsidRPr="005C20BA">
        <w:rPr>
          <w:rFonts w:ascii="ＭＳ 明朝" w:hAnsi="ＭＳ 明朝" w:hint="eastAsia"/>
        </w:rPr>
        <w:t>年２月28</w:t>
      </w:r>
      <w:r w:rsidR="00F832B5" w:rsidRPr="005C20BA">
        <w:rPr>
          <w:rFonts w:ascii="ＭＳ 明朝" w:hAnsi="ＭＳ 明朝" w:hint="eastAsia"/>
        </w:rPr>
        <w:t>日まで</w:t>
      </w:r>
    </w:p>
    <w:p w:rsidR="00F832B5" w:rsidRPr="005C20BA" w:rsidRDefault="00F832B5">
      <w:pPr>
        <w:rPr>
          <w:rFonts w:ascii="ＭＳ 明朝" w:hAnsi="ＭＳ 明朝"/>
        </w:rPr>
      </w:pPr>
      <w:r w:rsidRPr="005C20BA">
        <w:rPr>
          <w:rFonts w:ascii="ＭＳ 明朝" w:hAnsi="ＭＳ 明朝" w:hint="eastAsia"/>
        </w:rPr>
        <w:t xml:space="preserve">　　　埼玉県は、上記にかかわらず平成</w:t>
      </w:r>
      <w:r w:rsidR="005A2E72" w:rsidRPr="005C20BA">
        <w:rPr>
          <w:rFonts w:ascii="ＭＳ 明朝" w:hAnsi="ＭＳ 明朝" w:hint="eastAsia"/>
        </w:rPr>
        <w:t>29</w:t>
      </w:r>
      <w:r w:rsidRPr="005C20BA">
        <w:rPr>
          <w:rFonts w:ascii="ＭＳ 明朝" w:hAnsi="ＭＳ 明朝" w:hint="eastAsia"/>
        </w:rPr>
        <w:t>年度以降において、歳入歳出予算の当該金額につい</w:t>
      </w:r>
    </w:p>
    <w:p w:rsidR="00F832B5" w:rsidRPr="005C20BA" w:rsidRDefault="00F832B5">
      <w:pPr>
        <w:rPr>
          <w:rFonts w:ascii="ＭＳ 明朝" w:hAnsi="ＭＳ 明朝"/>
        </w:rPr>
      </w:pPr>
      <w:r w:rsidRPr="005C20BA">
        <w:rPr>
          <w:rFonts w:ascii="ＭＳ 明朝" w:hAnsi="ＭＳ 明朝" w:hint="eastAsia"/>
        </w:rPr>
        <w:t xml:space="preserve">　　て減額又は削除があった場合には、当該契約は解除するものとする。</w:t>
      </w:r>
    </w:p>
    <w:p w:rsidR="00F832B5" w:rsidRPr="005C20BA" w:rsidRDefault="00F832B5">
      <w:pPr>
        <w:rPr>
          <w:rFonts w:ascii="ＭＳ 明朝" w:hAnsi="ＭＳ 明朝"/>
        </w:rPr>
      </w:pPr>
      <w:r w:rsidRPr="005C20BA">
        <w:rPr>
          <w:rFonts w:ascii="ＭＳ 明朝" w:hAnsi="ＭＳ 明朝" w:hint="eastAsia"/>
        </w:rPr>
        <w:t>（４）業務内容</w:t>
      </w:r>
    </w:p>
    <w:p w:rsidR="00F832B5" w:rsidRPr="005C20BA" w:rsidRDefault="00F832B5">
      <w:pPr>
        <w:rPr>
          <w:rFonts w:ascii="ＭＳ 明朝" w:hAnsi="ＭＳ 明朝"/>
        </w:rPr>
      </w:pPr>
      <w:r w:rsidRPr="005C20BA">
        <w:rPr>
          <w:rFonts w:ascii="ＭＳ 明朝" w:hAnsi="ＭＳ 明朝" w:hint="eastAsia"/>
        </w:rPr>
        <w:t xml:space="preserve">　　　別紙「埼玉県県税事務所窓口業務等委託仕様書」のとおり</w:t>
      </w:r>
    </w:p>
    <w:p w:rsidR="00F832B5" w:rsidRPr="005C20BA" w:rsidRDefault="00F832B5">
      <w:pPr>
        <w:rPr>
          <w:rFonts w:ascii="ＭＳ 明朝" w:hAnsi="ＭＳ 明朝"/>
        </w:rPr>
      </w:pPr>
      <w:r w:rsidRPr="005C20BA">
        <w:rPr>
          <w:rFonts w:ascii="ＭＳ 明朝" w:hAnsi="ＭＳ 明朝" w:hint="eastAsia"/>
        </w:rPr>
        <w:t>（５）予算</w:t>
      </w:r>
      <w:r w:rsidR="005F49BD" w:rsidRPr="005C20BA">
        <w:rPr>
          <w:rFonts w:ascii="ＭＳ 明朝" w:hAnsi="ＭＳ 明朝" w:hint="eastAsia"/>
        </w:rPr>
        <w:t>（案）</w:t>
      </w:r>
    </w:p>
    <w:p w:rsidR="00E12305" w:rsidRPr="005C20BA" w:rsidRDefault="00F832B5">
      <w:pPr>
        <w:rPr>
          <w:rFonts w:ascii="ＭＳ 明朝" w:hAnsi="ＭＳ 明朝"/>
        </w:rPr>
      </w:pPr>
      <w:r w:rsidRPr="005C20BA">
        <w:rPr>
          <w:rFonts w:ascii="ＭＳ 明朝" w:hAnsi="ＭＳ 明朝" w:hint="eastAsia"/>
        </w:rPr>
        <w:t xml:space="preserve">　</w:t>
      </w:r>
      <w:r w:rsidR="007641AB" w:rsidRPr="005C20BA">
        <w:rPr>
          <w:rFonts w:ascii="ＭＳ 明朝" w:hAnsi="ＭＳ 明朝" w:hint="eastAsia"/>
        </w:rPr>
        <w:t xml:space="preserve">　　長期継続契約の総額　</w:t>
      </w:r>
      <w:r w:rsidR="005A2E72" w:rsidRPr="000F3C24">
        <w:rPr>
          <w:rFonts w:ascii="ＭＳ 明朝" w:hAnsi="ＭＳ 明朝" w:hint="eastAsia"/>
        </w:rPr>
        <w:t>232,824,000</w:t>
      </w:r>
      <w:r w:rsidR="008D4A59" w:rsidRPr="000F3C24">
        <w:rPr>
          <w:rFonts w:ascii="ＭＳ 明朝" w:hAnsi="ＭＳ 明朝" w:hint="eastAsia"/>
        </w:rPr>
        <w:t>円</w:t>
      </w:r>
      <w:r w:rsidR="008D4A59" w:rsidRPr="005C20BA">
        <w:rPr>
          <w:rFonts w:ascii="ＭＳ 明朝" w:hAnsi="ＭＳ 明朝" w:hint="eastAsia"/>
        </w:rPr>
        <w:t>（消費税等を含む</w:t>
      </w:r>
      <w:r w:rsidR="00E12305" w:rsidRPr="005C20BA">
        <w:rPr>
          <w:rFonts w:ascii="ＭＳ 明朝" w:hAnsi="ＭＳ 明朝" w:hint="eastAsia"/>
        </w:rPr>
        <w:t>）</w:t>
      </w:r>
    </w:p>
    <w:p w:rsidR="00F832B5" w:rsidRPr="005C20BA" w:rsidRDefault="005A2E72">
      <w:pPr>
        <w:rPr>
          <w:rFonts w:ascii="ＭＳ 明朝" w:hAnsi="ＭＳ 明朝"/>
        </w:rPr>
      </w:pPr>
      <w:r w:rsidRPr="005C20BA">
        <w:rPr>
          <w:rFonts w:ascii="ＭＳ 明朝" w:hAnsi="ＭＳ 明朝" w:hint="eastAsia"/>
        </w:rPr>
        <w:t xml:space="preserve">　　（参考：平成28年度</w:t>
      </w:r>
      <w:r w:rsidR="00C06984" w:rsidRPr="005C20BA">
        <w:rPr>
          <w:rFonts w:ascii="ＭＳ 明朝" w:hAnsi="ＭＳ 明朝" w:hint="eastAsia"/>
        </w:rPr>
        <w:t>予算額</w:t>
      </w:r>
      <w:r w:rsidRPr="005C20BA">
        <w:rPr>
          <w:rFonts w:ascii="ＭＳ 明朝" w:hAnsi="ＭＳ 明朝" w:hint="eastAsia"/>
        </w:rPr>
        <w:t>（平成29年３月の１月間9,701,000</w:t>
      </w:r>
      <w:r w:rsidR="00E12305" w:rsidRPr="005C20BA">
        <w:rPr>
          <w:rFonts w:ascii="ＭＳ 明朝" w:hAnsi="ＭＳ 明朝" w:hint="eastAsia"/>
        </w:rPr>
        <w:t>円（消費税等含む））</w:t>
      </w:r>
    </w:p>
    <w:p w:rsidR="00F832B5" w:rsidRPr="005C20BA" w:rsidRDefault="00E12305">
      <w:pPr>
        <w:rPr>
          <w:rFonts w:ascii="ＭＳ 明朝" w:hAnsi="ＭＳ 明朝"/>
        </w:rPr>
      </w:pPr>
      <w:r w:rsidRPr="005C20BA">
        <w:rPr>
          <w:rFonts w:ascii="ＭＳ 明朝" w:hAnsi="ＭＳ 明朝" w:hint="eastAsia"/>
        </w:rPr>
        <w:t xml:space="preserve">　　　※「企画提案書」</w:t>
      </w:r>
      <w:r w:rsidR="00F832B5" w:rsidRPr="005C20BA">
        <w:rPr>
          <w:rFonts w:ascii="ＭＳ 明朝" w:hAnsi="ＭＳ 明朝" w:hint="eastAsia"/>
        </w:rPr>
        <w:t>に記載される契約金額が、この金額を超える場合は審査の対象外とする。</w:t>
      </w:r>
    </w:p>
    <w:p w:rsidR="00F832B5" w:rsidRPr="005C20BA" w:rsidRDefault="003E49BF">
      <w:pPr>
        <w:rPr>
          <w:rFonts w:ascii="ＭＳ 明朝" w:hAnsi="ＭＳ 明朝"/>
        </w:rPr>
      </w:pPr>
      <w:r>
        <w:rPr>
          <w:rFonts w:ascii="ＭＳ 明朝" w:hAnsi="ＭＳ 明朝" w:hint="eastAsia"/>
        </w:rPr>
        <w:t xml:space="preserve">　　　※</w:t>
      </w:r>
      <w:r w:rsidR="00F832B5" w:rsidRPr="005C20BA">
        <w:rPr>
          <w:rFonts w:ascii="ＭＳ 明朝" w:hAnsi="ＭＳ 明朝" w:hint="eastAsia"/>
        </w:rPr>
        <w:t>予定価格は別途定める。</w:t>
      </w:r>
    </w:p>
    <w:p w:rsidR="00F832B5" w:rsidRPr="005C20BA" w:rsidRDefault="00F832B5">
      <w:pPr>
        <w:rPr>
          <w:rFonts w:ascii="ＭＳ 明朝" w:hAnsi="ＭＳ 明朝"/>
        </w:rPr>
      </w:pPr>
    </w:p>
    <w:p w:rsidR="00F832B5" w:rsidRPr="005C20BA" w:rsidRDefault="00F832B5">
      <w:pPr>
        <w:rPr>
          <w:rFonts w:ascii="ＭＳ 明朝" w:hAnsi="ＭＳ 明朝"/>
        </w:rPr>
      </w:pPr>
      <w:r w:rsidRPr="005C20BA">
        <w:rPr>
          <w:rFonts w:ascii="ＭＳ 明朝" w:hAnsi="ＭＳ 明朝" w:hint="eastAsia"/>
        </w:rPr>
        <w:t>３　企画提案書を提出する者に必要な資格</w:t>
      </w:r>
    </w:p>
    <w:p w:rsidR="00F832B5" w:rsidRPr="005C20BA" w:rsidRDefault="00F832B5" w:rsidP="00F832B5">
      <w:pPr>
        <w:rPr>
          <w:rFonts w:ascii="ＭＳ 明朝" w:hAnsi="ＭＳ 明朝"/>
        </w:rPr>
      </w:pPr>
      <w:r w:rsidRPr="005C20BA">
        <w:rPr>
          <w:rFonts w:ascii="ＭＳ 明朝" w:hAnsi="ＭＳ 明朝" w:hint="eastAsia"/>
        </w:rPr>
        <w:t xml:space="preserve">　　企画提案書を提出できる者は、次のいずれにも該当するものとす</w:t>
      </w:r>
      <w:r w:rsidR="004136E9" w:rsidRPr="005C20BA">
        <w:rPr>
          <w:rFonts w:ascii="ＭＳ 明朝" w:hAnsi="ＭＳ 明朝" w:hint="eastAsia"/>
        </w:rPr>
        <w:t>る</w:t>
      </w:r>
      <w:r w:rsidRPr="005C20BA">
        <w:rPr>
          <w:rFonts w:ascii="ＭＳ 明朝" w:hAnsi="ＭＳ 明朝" w:hint="eastAsia"/>
        </w:rPr>
        <w:t>。</w:t>
      </w:r>
    </w:p>
    <w:p w:rsidR="005A2E72" w:rsidRPr="005C20BA" w:rsidRDefault="00892E8A" w:rsidP="00892E8A">
      <w:pPr>
        <w:rPr>
          <w:rFonts w:ascii="ＭＳ 明朝" w:hAnsi="ＭＳ 明朝"/>
        </w:rPr>
      </w:pPr>
      <w:r w:rsidRPr="005C20BA">
        <w:rPr>
          <w:rFonts w:ascii="ＭＳ 明朝" w:hAnsi="ＭＳ 明朝" w:hint="eastAsia"/>
        </w:rPr>
        <w:t>（１）地方自治法施行令（昭和</w:t>
      </w:r>
      <w:r w:rsidR="005A2E72" w:rsidRPr="005C20BA">
        <w:rPr>
          <w:rFonts w:ascii="ＭＳ 明朝" w:hAnsi="ＭＳ 明朝" w:hint="eastAsia"/>
        </w:rPr>
        <w:t>22</w:t>
      </w:r>
      <w:r w:rsidRPr="005C20BA">
        <w:rPr>
          <w:rFonts w:ascii="ＭＳ 明朝" w:hAnsi="ＭＳ 明朝" w:hint="eastAsia"/>
        </w:rPr>
        <w:t>年政令第</w:t>
      </w:r>
      <w:r w:rsidR="005A2E72" w:rsidRPr="005C20BA">
        <w:rPr>
          <w:rFonts w:ascii="ＭＳ 明朝" w:hAnsi="ＭＳ 明朝" w:hint="eastAsia"/>
        </w:rPr>
        <w:t>16</w:t>
      </w:r>
      <w:r w:rsidRPr="005C20BA">
        <w:rPr>
          <w:rFonts w:ascii="ＭＳ 明朝" w:hAnsi="ＭＳ 明朝" w:hint="eastAsia"/>
        </w:rPr>
        <w:t>号）第</w:t>
      </w:r>
      <w:r w:rsidR="005A2E72" w:rsidRPr="005C20BA">
        <w:rPr>
          <w:rFonts w:ascii="ＭＳ 明朝" w:hAnsi="ＭＳ 明朝" w:hint="eastAsia"/>
        </w:rPr>
        <w:t>167</w:t>
      </w:r>
      <w:r w:rsidRPr="005C20BA">
        <w:rPr>
          <w:rFonts w:ascii="ＭＳ 明朝" w:hAnsi="ＭＳ 明朝" w:hint="eastAsia"/>
        </w:rPr>
        <w:t>条の４の規定に該当しない者であるこ</w:t>
      </w:r>
    </w:p>
    <w:p w:rsidR="00892E8A" w:rsidRPr="005C20BA" w:rsidRDefault="005A2E72"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と。</w:t>
      </w:r>
    </w:p>
    <w:p w:rsidR="00892E8A" w:rsidRPr="005C20BA" w:rsidRDefault="00892E8A" w:rsidP="00892E8A">
      <w:pPr>
        <w:rPr>
          <w:rFonts w:ascii="ＭＳ 明朝" w:hAnsi="ＭＳ 明朝"/>
        </w:rPr>
      </w:pPr>
      <w:r w:rsidRPr="005C20BA">
        <w:rPr>
          <w:rFonts w:ascii="ＭＳ 明朝" w:hAnsi="ＭＳ 明朝" w:hint="eastAsia"/>
        </w:rPr>
        <w:t>（２）物品の買入れ等に係る入札参加資格に関する公示（平成</w:t>
      </w:r>
      <w:r w:rsidR="00AE201C" w:rsidRPr="005C20BA">
        <w:rPr>
          <w:rFonts w:ascii="ＭＳ 明朝" w:hAnsi="ＭＳ 明朝" w:hint="eastAsia"/>
        </w:rPr>
        <w:t>2</w:t>
      </w:r>
      <w:r w:rsidR="00E00156" w:rsidRPr="005C20BA">
        <w:rPr>
          <w:rFonts w:ascii="ＭＳ 明朝" w:hAnsi="ＭＳ 明朝" w:hint="eastAsia"/>
        </w:rPr>
        <w:t>6</w:t>
      </w:r>
      <w:r w:rsidRPr="005C20BA">
        <w:rPr>
          <w:rFonts w:ascii="ＭＳ 明朝" w:hAnsi="ＭＳ 明朝" w:hint="eastAsia"/>
        </w:rPr>
        <w:t>年埼玉県告示第10</w:t>
      </w:r>
      <w:r w:rsidR="00E00156" w:rsidRPr="005C20BA">
        <w:rPr>
          <w:rFonts w:ascii="ＭＳ 明朝" w:hAnsi="ＭＳ 明朝" w:hint="eastAsia"/>
        </w:rPr>
        <w:t>96</w:t>
      </w:r>
      <w:r w:rsidRPr="005C20BA">
        <w:rPr>
          <w:rFonts w:ascii="ＭＳ 明朝" w:hAnsi="ＭＳ 明朝" w:hint="eastAsia"/>
        </w:rPr>
        <w:t>号）に基</w:t>
      </w:r>
    </w:p>
    <w:p w:rsidR="00892E8A" w:rsidRPr="005C20BA" w:rsidRDefault="00892E8A" w:rsidP="00892E8A">
      <w:pPr>
        <w:rPr>
          <w:rFonts w:ascii="ＭＳ 明朝" w:hAnsi="ＭＳ 明朝"/>
        </w:rPr>
      </w:pPr>
      <w:r w:rsidRPr="005C20BA">
        <w:rPr>
          <w:rFonts w:ascii="ＭＳ 明朝" w:hAnsi="ＭＳ 明朝" w:hint="eastAsia"/>
        </w:rPr>
        <w:t xml:space="preserve">　　づき、業種区分「催物、映画及び広告の企画・製作並びにその他役務業務」のＡ等級に格付</w:t>
      </w:r>
    </w:p>
    <w:p w:rsidR="00892E8A" w:rsidRPr="005C20BA" w:rsidRDefault="00892E8A" w:rsidP="00892E8A">
      <w:pPr>
        <w:rPr>
          <w:rFonts w:ascii="ＭＳ 明朝" w:hAnsi="ＭＳ 明朝"/>
        </w:rPr>
      </w:pPr>
      <w:r w:rsidRPr="005C20BA">
        <w:rPr>
          <w:rFonts w:ascii="ＭＳ 明朝" w:hAnsi="ＭＳ 明朝" w:hint="eastAsia"/>
        </w:rPr>
        <w:t xml:space="preserve">　　けされた者であること。</w:t>
      </w:r>
    </w:p>
    <w:p w:rsidR="00892E8A" w:rsidRPr="005C20BA" w:rsidRDefault="00892E8A" w:rsidP="00892E8A">
      <w:pPr>
        <w:rPr>
          <w:rFonts w:ascii="ＭＳ 明朝" w:hAnsi="ＭＳ 明朝"/>
        </w:rPr>
      </w:pPr>
      <w:r w:rsidRPr="005C20BA">
        <w:rPr>
          <w:rFonts w:ascii="ＭＳ 明朝" w:hAnsi="ＭＳ 明朝" w:hint="eastAsia"/>
        </w:rPr>
        <w:t>（３）本件入札の公告日から落札決定までの期間に、埼玉県の契約に係る入札参加停止等の措置</w:t>
      </w:r>
    </w:p>
    <w:p w:rsidR="00892E8A" w:rsidRPr="005C20BA" w:rsidRDefault="00892E8A" w:rsidP="00892E8A">
      <w:pPr>
        <w:rPr>
          <w:rFonts w:ascii="ＭＳ 明朝" w:hAnsi="ＭＳ 明朝"/>
        </w:rPr>
      </w:pPr>
      <w:r w:rsidRPr="005C20BA">
        <w:rPr>
          <w:rFonts w:ascii="ＭＳ 明朝" w:hAnsi="ＭＳ 明朝" w:hint="eastAsia"/>
        </w:rPr>
        <w:t xml:space="preserve">　　</w:t>
      </w:r>
      <w:r w:rsidR="00E00156" w:rsidRPr="005C20BA">
        <w:rPr>
          <w:rFonts w:ascii="ＭＳ 明朝" w:hAnsi="ＭＳ 明朝" w:hint="eastAsia"/>
        </w:rPr>
        <w:t>要綱</w:t>
      </w:r>
      <w:r w:rsidRPr="005C20BA">
        <w:rPr>
          <w:rFonts w:ascii="ＭＳ 明朝" w:hAnsi="ＭＳ 明朝" w:hint="eastAsia"/>
        </w:rPr>
        <w:t>（平成21年３月31日付け入審第513号）に基づく入札参加停止措置を受けていない者</w:t>
      </w:r>
    </w:p>
    <w:p w:rsidR="00892E8A" w:rsidRPr="005C20BA" w:rsidRDefault="00892E8A" w:rsidP="00892E8A">
      <w:pPr>
        <w:rPr>
          <w:rFonts w:ascii="ＭＳ 明朝" w:hAnsi="ＭＳ 明朝"/>
        </w:rPr>
      </w:pPr>
      <w:r w:rsidRPr="005C20BA">
        <w:rPr>
          <w:rFonts w:ascii="ＭＳ 明朝" w:hAnsi="ＭＳ 明朝" w:hint="eastAsia"/>
        </w:rPr>
        <w:t xml:space="preserve">　　であること。</w:t>
      </w:r>
    </w:p>
    <w:p w:rsidR="00892E8A" w:rsidRPr="005C20BA" w:rsidRDefault="00892E8A" w:rsidP="00892E8A">
      <w:pPr>
        <w:rPr>
          <w:rFonts w:ascii="ＭＳ 明朝" w:hAnsi="ＭＳ 明朝"/>
        </w:rPr>
      </w:pPr>
      <w:r w:rsidRPr="005C20BA">
        <w:rPr>
          <w:rFonts w:ascii="ＭＳ 明朝" w:hAnsi="ＭＳ 明朝" w:hint="eastAsia"/>
        </w:rPr>
        <w:t>（４）企画提案書の提出期限までの期間に、埼玉県の契約に係る暴力団排除措置</w:t>
      </w:r>
      <w:r w:rsidR="00E00156" w:rsidRPr="005C20BA">
        <w:rPr>
          <w:rFonts w:ascii="ＭＳ 明朝" w:hAnsi="ＭＳ 明朝" w:hint="eastAsia"/>
        </w:rPr>
        <w:t>要綱</w:t>
      </w:r>
      <w:r w:rsidRPr="005C20BA">
        <w:rPr>
          <w:rFonts w:ascii="ＭＳ 明朝" w:hAnsi="ＭＳ 明朝" w:hint="eastAsia"/>
        </w:rPr>
        <w:t>（平成21年</w:t>
      </w:r>
    </w:p>
    <w:p w:rsidR="00892E8A" w:rsidRPr="005C20BA" w:rsidRDefault="00892E8A" w:rsidP="00892E8A">
      <w:pPr>
        <w:rPr>
          <w:rFonts w:ascii="ＭＳ 明朝" w:hAnsi="ＭＳ 明朝"/>
        </w:rPr>
      </w:pPr>
      <w:r w:rsidRPr="005C20BA">
        <w:rPr>
          <w:rFonts w:ascii="ＭＳ 明朝" w:hAnsi="ＭＳ 明朝" w:hint="eastAsia"/>
        </w:rPr>
        <w:lastRenderedPageBreak/>
        <w:t xml:space="preserve">　　４月１日付け入審第97号）に基づく入札参加除外措置を受けていない者であること。</w:t>
      </w:r>
    </w:p>
    <w:p w:rsidR="00892E8A" w:rsidRPr="005C20BA" w:rsidRDefault="00892E8A" w:rsidP="00892E8A">
      <w:pPr>
        <w:rPr>
          <w:rFonts w:ascii="ＭＳ 明朝" w:hAnsi="ＭＳ 明朝"/>
        </w:rPr>
      </w:pPr>
      <w:r w:rsidRPr="005C20BA">
        <w:rPr>
          <w:rFonts w:ascii="ＭＳ 明朝" w:hAnsi="ＭＳ 明朝" w:hint="eastAsia"/>
        </w:rPr>
        <w:t>（５）埼玉県の区域内に事業所を有すること。</w:t>
      </w:r>
    </w:p>
    <w:p w:rsidR="00892E8A" w:rsidRPr="005C20BA" w:rsidRDefault="00892E8A" w:rsidP="00892E8A">
      <w:pPr>
        <w:rPr>
          <w:rFonts w:ascii="ＭＳ 明朝" w:hAnsi="ＭＳ 明朝"/>
        </w:rPr>
      </w:pPr>
      <w:r w:rsidRPr="005C20BA">
        <w:rPr>
          <w:rFonts w:ascii="ＭＳ 明朝" w:hAnsi="ＭＳ 明朝" w:hint="eastAsia"/>
        </w:rPr>
        <w:t>（６）埼玉県の県税にかかる徴収金に滞納がないこと。</w:t>
      </w:r>
    </w:p>
    <w:p w:rsidR="00892E8A" w:rsidRPr="005C20BA" w:rsidRDefault="00892E8A" w:rsidP="00892E8A">
      <w:pPr>
        <w:rPr>
          <w:rFonts w:ascii="ＭＳ 明朝" w:hAnsi="ＭＳ 明朝"/>
        </w:rPr>
      </w:pPr>
      <w:r w:rsidRPr="005C20BA">
        <w:rPr>
          <w:rFonts w:ascii="ＭＳ 明朝" w:hAnsi="ＭＳ 明朝" w:hint="eastAsia"/>
        </w:rPr>
        <w:t>（７）ＩＳＭＳ認証又はプライバシーマークの認定を現に受け、継続して２年間以上受けている</w:t>
      </w:r>
    </w:p>
    <w:p w:rsidR="00892E8A" w:rsidRPr="005C20BA" w:rsidRDefault="00892E8A" w:rsidP="00892E8A">
      <w:pPr>
        <w:rPr>
          <w:rFonts w:ascii="ＭＳ 明朝" w:hAnsi="ＭＳ 明朝"/>
        </w:rPr>
      </w:pPr>
      <w:r w:rsidRPr="005C20BA">
        <w:rPr>
          <w:rFonts w:ascii="ＭＳ 明朝" w:hAnsi="ＭＳ 明朝" w:hint="eastAsia"/>
        </w:rPr>
        <w:t xml:space="preserve">　　者であること。</w:t>
      </w:r>
    </w:p>
    <w:p w:rsidR="00073816" w:rsidRPr="005C20BA" w:rsidRDefault="005A2E72" w:rsidP="00892E8A">
      <w:pPr>
        <w:rPr>
          <w:rFonts w:ascii="ＭＳ 明朝" w:hAnsi="ＭＳ 明朝"/>
        </w:rPr>
      </w:pPr>
      <w:r w:rsidRPr="005C20BA">
        <w:rPr>
          <w:rFonts w:ascii="ＭＳ 明朝" w:hAnsi="ＭＳ 明朝" w:hint="eastAsia"/>
        </w:rPr>
        <w:t>（８</w:t>
      </w:r>
      <w:r w:rsidRPr="00B81E1A">
        <w:rPr>
          <w:rFonts w:ascii="ＭＳ 明朝" w:hAnsi="ＭＳ 明朝" w:hint="eastAsia"/>
        </w:rPr>
        <w:t>）平成28</w:t>
      </w:r>
      <w:r w:rsidR="00892E8A" w:rsidRPr="00B81E1A">
        <w:rPr>
          <w:rFonts w:ascii="ＭＳ 明朝" w:hAnsi="ＭＳ 明朝" w:hint="eastAsia"/>
        </w:rPr>
        <w:t>年</w:t>
      </w:r>
      <w:r w:rsidRPr="00B81E1A">
        <w:rPr>
          <w:rFonts w:ascii="ＭＳ 明朝" w:hAnsi="ＭＳ 明朝" w:hint="eastAsia"/>
        </w:rPr>
        <w:t>1</w:t>
      </w:r>
      <w:r w:rsidR="00032E12" w:rsidRPr="00B81E1A">
        <w:rPr>
          <w:rFonts w:ascii="ＭＳ 明朝" w:hAnsi="ＭＳ 明朝" w:hint="eastAsia"/>
        </w:rPr>
        <w:t>1</w:t>
      </w:r>
      <w:r w:rsidR="00B81E1A" w:rsidRPr="00B81E1A">
        <w:rPr>
          <w:rFonts w:ascii="ＭＳ 明朝" w:hAnsi="ＭＳ 明朝" w:hint="eastAsia"/>
        </w:rPr>
        <w:t>月21</w:t>
      </w:r>
      <w:r w:rsidR="00892E8A" w:rsidRPr="00B81E1A">
        <w:rPr>
          <w:rFonts w:ascii="ＭＳ 明朝" w:hAnsi="ＭＳ 明朝" w:hint="eastAsia"/>
        </w:rPr>
        <w:t>日</w:t>
      </w:r>
      <w:r w:rsidR="00073816" w:rsidRPr="00B81E1A">
        <w:rPr>
          <w:rFonts w:ascii="ＭＳ 明朝" w:hAnsi="ＭＳ 明朝" w:hint="eastAsia"/>
        </w:rPr>
        <w:t>（公告日）</w:t>
      </w:r>
      <w:r w:rsidR="00892E8A" w:rsidRPr="005C20BA">
        <w:rPr>
          <w:rFonts w:ascii="ＭＳ 明朝" w:hAnsi="ＭＳ 明朝" w:hint="eastAsia"/>
        </w:rPr>
        <w:t>現在で、過去５年間に、埼玉県又は国、他の地方公共団体</w:t>
      </w:r>
    </w:p>
    <w:p w:rsidR="00073816" w:rsidRPr="005C20BA" w:rsidRDefault="00073816"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から、本件業務又は本件業務と類似の業務を複数回受注し、すべて誠実に履行した実績のあ</w:t>
      </w:r>
    </w:p>
    <w:p w:rsidR="00892E8A" w:rsidRPr="005C20BA" w:rsidRDefault="00073816"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る者であること。</w:t>
      </w:r>
    </w:p>
    <w:p w:rsidR="00892E8A" w:rsidRPr="005C20BA" w:rsidRDefault="00892E8A" w:rsidP="00892E8A">
      <w:pPr>
        <w:rPr>
          <w:rFonts w:ascii="ＭＳ 明朝" w:hAnsi="ＭＳ 明朝"/>
        </w:rPr>
      </w:pPr>
      <w:r w:rsidRPr="005C20BA">
        <w:rPr>
          <w:rFonts w:ascii="ＭＳ 明朝" w:hAnsi="ＭＳ 明朝" w:hint="eastAsia"/>
        </w:rPr>
        <w:t xml:space="preserve">　　　なお、類似する業務とは、案内サービス・コールセンター・ヘルプデスクなど、住民と直</w:t>
      </w:r>
    </w:p>
    <w:p w:rsidR="00892E8A" w:rsidRPr="005C20BA" w:rsidRDefault="00892E8A" w:rsidP="00892E8A">
      <w:pPr>
        <w:rPr>
          <w:rFonts w:ascii="ＭＳ 明朝" w:hAnsi="ＭＳ 明朝"/>
        </w:rPr>
      </w:pPr>
      <w:r w:rsidRPr="005C20BA">
        <w:rPr>
          <w:rFonts w:ascii="ＭＳ 明朝" w:hAnsi="ＭＳ 明朝" w:hint="eastAsia"/>
        </w:rPr>
        <w:t xml:space="preserve">　　接又は電話で応対し、公共サービスの提供等を行う業務をいう。</w:t>
      </w:r>
    </w:p>
    <w:p w:rsidR="00073816" w:rsidRPr="005C20BA" w:rsidRDefault="005A2E72" w:rsidP="00892E8A">
      <w:pPr>
        <w:rPr>
          <w:rFonts w:ascii="ＭＳ 明朝" w:hAnsi="ＭＳ 明朝"/>
        </w:rPr>
      </w:pPr>
      <w:r w:rsidRPr="005C20BA">
        <w:rPr>
          <w:rFonts w:ascii="ＭＳ 明朝" w:hAnsi="ＭＳ 明朝" w:hint="eastAsia"/>
        </w:rPr>
        <w:t>（９）業務開始日までに埼玉県証紙条例（昭和39年埼玉県条例第63</w:t>
      </w:r>
      <w:r w:rsidR="00892E8A" w:rsidRPr="005C20BA">
        <w:rPr>
          <w:rFonts w:ascii="ＭＳ 明朝" w:hAnsi="ＭＳ 明朝" w:hint="eastAsia"/>
        </w:rPr>
        <w:t>号）に基づく埼玉県証紙売</w:t>
      </w:r>
    </w:p>
    <w:p w:rsidR="00073816" w:rsidRPr="005C20BA" w:rsidRDefault="00073816"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りさばき人の指定を受け、各業務実施場所において証紙の売りさばき及びこれに伴う事務処</w:t>
      </w:r>
    </w:p>
    <w:p w:rsidR="00892E8A" w:rsidRPr="005C20BA" w:rsidRDefault="00073816"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理ができること。</w:t>
      </w:r>
    </w:p>
    <w:p w:rsidR="00073816" w:rsidRPr="000F3C24" w:rsidRDefault="00073816" w:rsidP="00073816">
      <w:pPr>
        <w:rPr>
          <w:rFonts w:ascii="ＭＳ 明朝" w:hAnsi="ＭＳ 明朝"/>
        </w:rPr>
      </w:pPr>
      <w:r w:rsidRPr="000F3C24">
        <w:rPr>
          <w:rFonts w:ascii="ＭＳ 明朝" w:hAnsi="ＭＳ 明朝" w:hint="eastAsia"/>
        </w:rPr>
        <w:t>（10）平成29年４月１日以降、埼玉県税条例施行規則（昭和25年９月１日埼玉県規則第41号）</w:t>
      </w:r>
    </w:p>
    <w:p w:rsidR="008852E8" w:rsidRPr="000F3C24" w:rsidRDefault="00073816" w:rsidP="00073816">
      <w:pPr>
        <w:rPr>
          <w:rFonts w:ascii="ＭＳ 明朝" w:hAnsi="ＭＳ 明朝"/>
        </w:rPr>
      </w:pPr>
      <w:r w:rsidRPr="000F3C24">
        <w:rPr>
          <w:rFonts w:ascii="ＭＳ 明朝" w:hAnsi="ＭＳ 明朝" w:hint="eastAsia"/>
        </w:rPr>
        <w:t xml:space="preserve">　　に基づく埼玉県納税証紙売りさばき人の指定を受け、</w:t>
      </w:r>
      <w:r w:rsidR="008852E8" w:rsidRPr="000F3C24">
        <w:rPr>
          <w:rFonts w:ascii="ＭＳ 明朝" w:hAnsi="ＭＳ 明朝" w:hint="eastAsia"/>
        </w:rPr>
        <w:t>各業務実施場所において埼玉県納税証</w:t>
      </w:r>
    </w:p>
    <w:p w:rsidR="00073816" w:rsidRPr="000F3C24" w:rsidRDefault="008852E8" w:rsidP="00073816">
      <w:pPr>
        <w:rPr>
          <w:rFonts w:ascii="ＭＳ 明朝" w:hAnsi="ＭＳ 明朝"/>
        </w:rPr>
      </w:pPr>
      <w:r w:rsidRPr="000F3C24">
        <w:rPr>
          <w:rFonts w:ascii="ＭＳ 明朝" w:hAnsi="ＭＳ 明朝" w:hint="eastAsia"/>
        </w:rPr>
        <w:t xml:space="preserve">　　紙の売りさばき及びこれに伴う事務処理ができること。</w:t>
      </w:r>
    </w:p>
    <w:p w:rsidR="00073816" w:rsidRPr="005C20BA" w:rsidRDefault="00892E8A" w:rsidP="00892E8A">
      <w:pPr>
        <w:rPr>
          <w:rFonts w:ascii="ＭＳ 明朝" w:hAnsi="ＭＳ 明朝"/>
        </w:rPr>
      </w:pPr>
      <w:r w:rsidRPr="00B81E1A">
        <w:rPr>
          <w:rFonts w:ascii="ＭＳ 明朝" w:hAnsi="ＭＳ 明朝" w:hint="eastAsia"/>
        </w:rPr>
        <w:t>（</w:t>
      </w:r>
      <w:r w:rsidR="00073816" w:rsidRPr="00B81E1A">
        <w:rPr>
          <w:rFonts w:ascii="ＭＳ 明朝" w:hAnsi="ＭＳ 明朝" w:hint="eastAsia"/>
        </w:rPr>
        <w:t>11</w:t>
      </w:r>
      <w:r w:rsidRPr="00B81E1A">
        <w:rPr>
          <w:rFonts w:ascii="ＭＳ 明朝" w:hAnsi="ＭＳ 明朝" w:hint="eastAsia"/>
        </w:rPr>
        <w:t>）平成</w:t>
      </w:r>
      <w:r w:rsidR="005A2E72" w:rsidRPr="00B81E1A">
        <w:rPr>
          <w:rFonts w:ascii="ＭＳ 明朝" w:hAnsi="ＭＳ 明朝" w:hint="eastAsia"/>
        </w:rPr>
        <w:t>28</w:t>
      </w:r>
      <w:r w:rsidRPr="00B81E1A">
        <w:rPr>
          <w:rFonts w:ascii="ＭＳ 明朝" w:hAnsi="ＭＳ 明朝" w:hint="eastAsia"/>
        </w:rPr>
        <w:t>年</w:t>
      </w:r>
      <w:r w:rsidR="005A2E72" w:rsidRPr="00B81E1A">
        <w:rPr>
          <w:rFonts w:ascii="ＭＳ 明朝" w:hAnsi="ＭＳ 明朝" w:hint="eastAsia"/>
        </w:rPr>
        <w:t>1</w:t>
      </w:r>
      <w:r w:rsidR="00032E12" w:rsidRPr="00B81E1A">
        <w:rPr>
          <w:rFonts w:ascii="ＭＳ 明朝" w:hAnsi="ＭＳ 明朝" w:hint="eastAsia"/>
        </w:rPr>
        <w:t>1</w:t>
      </w:r>
      <w:r w:rsidR="00B81E1A">
        <w:rPr>
          <w:rFonts w:ascii="ＭＳ 明朝" w:hAnsi="ＭＳ 明朝" w:hint="eastAsia"/>
        </w:rPr>
        <w:t>月21</w:t>
      </w:r>
      <w:r w:rsidRPr="00B81E1A">
        <w:rPr>
          <w:rFonts w:ascii="ＭＳ 明朝" w:hAnsi="ＭＳ 明朝" w:hint="eastAsia"/>
        </w:rPr>
        <w:t>日</w:t>
      </w:r>
      <w:r w:rsidR="00073816" w:rsidRPr="00B81E1A">
        <w:rPr>
          <w:rFonts w:ascii="ＭＳ 明朝" w:hAnsi="ＭＳ 明朝" w:hint="eastAsia"/>
        </w:rPr>
        <w:t>（公告日）</w:t>
      </w:r>
      <w:r w:rsidRPr="005C20BA">
        <w:rPr>
          <w:rFonts w:ascii="ＭＳ 明朝" w:hAnsi="ＭＳ 明朝" w:hint="eastAsia"/>
        </w:rPr>
        <w:t>現在で、過去３年間に、普通地方公共団体の公金又は電気、</w:t>
      </w:r>
    </w:p>
    <w:p w:rsidR="00073816" w:rsidRPr="005C20BA" w:rsidRDefault="00073816"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ガス、水道、電話、テレビ視聴料その他これらに類する料金の収納及び収納した金銭を、金</w:t>
      </w:r>
    </w:p>
    <w:p w:rsidR="00892E8A" w:rsidRPr="005C20BA" w:rsidRDefault="00073816" w:rsidP="00892E8A">
      <w:pPr>
        <w:rPr>
          <w:rFonts w:ascii="ＭＳ 明朝" w:hAnsi="ＭＳ 明朝"/>
        </w:rPr>
      </w:pPr>
      <w:r w:rsidRPr="005C20BA">
        <w:rPr>
          <w:rFonts w:ascii="ＭＳ 明朝" w:hAnsi="ＭＳ 明朝" w:hint="eastAsia"/>
        </w:rPr>
        <w:t xml:space="preserve">　　</w:t>
      </w:r>
      <w:r w:rsidR="00892E8A" w:rsidRPr="005C20BA">
        <w:rPr>
          <w:rFonts w:ascii="ＭＳ 明朝" w:hAnsi="ＭＳ 明朝" w:hint="eastAsia"/>
        </w:rPr>
        <w:t>融機関に払い込むまでの事務の実績を有すること。</w:t>
      </w:r>
    </w:p>
    <w:p w:rsidR="00892E8A" w:rsidRPr="005C20BA" w:rsidRDefault="00892E8A" w:rsidP="00F832B5">
      <w:pPr>
        <w:rPr>
          <w:rFonts w:ascii="ＭＳ 明朝" w:hAnsi="ＭＳ 明朝"/>
        </w:rPr>
      </w:pPr>
    </w:p>
    <w:p w:rsidR="00892E8A" w:rsidRPr="005C20BA" w:rsidRDefault="00892E8A" w:rsidP="00F832B5">
      <w:pPr>
        <w:rPr>
          <w:rFonts w:ascii="ＭＳ 明朝" w:hAnsi="ＭＳ 明朝"/>
        </w:rPr>
      </w:pPr>
      <w:r w:rsidRPr="005C20BA">
        <w:rPr>
          <w:rFonts w:ascii="ＭＳ 明朝" w:hAnsi="ＭＳ 明朝" w:hint="eastAsia"/>
        </w:rPr>
        <w:t>４　説明会の実施</w:t>
      </w:r>
    </w:p>
    <w:p w:rsidR="00892E8A" w:rsidRPr="005C20BA" w:rsidRDefault="00AE201C" w:rsidP="00F832B5">
      <w:pPr>
        <w:rPr>
          <w:rFonts w:ascii="ＭＳ 明朝" w:hAnsi="ＭＳ 明朝"/>
        </w:rPr>
      </w:pPr>
      <w:r w:rsidRPr="005C20BA">
        <w:rPr>
          <w:rFonts w:ascii="ＭＳ 明朝" w:hAnsi="ＭＳ 明朝" w:hint="eastAsia"/>
        </w:rPr>
        <w:t xml:space="preserve">（１）開催日時　</w:t>
      </w:r>
      <w:r w:rsidRPr="000F3C24">
        <w:rPr>
          <w:rFonts w:ascii="ＭＳ 明朝" w:hAnsi="ＭＳ 明朝" w:hint="eastAsia"/>
        </w:rPr>
        <w:t>平成</w:t>
      </w:r>
      <w:r w:rsidR="005A2E72" w:rsidRPr="000F3C24">
        <w:rPr>
          <w:rFonts w:ascii="ＭＳ 明朝" w:hAnsi="ＭＳ 明朝" w:hint="eastAsia"/>
        </w:rPr>
        <w:t>28</w:t>
      </w:r>
      <w:r w:rsidRPr="000F3C24">
        <w:rPr>
          <w:rFonts w:ascii="ＭＳ 明朝" w:hAnsi="ＭＳ 明朝" w:hint="eastAsia"/>
        </w:rPr>
        <w:t>年</w:t>
      </w:r>
      <w:r w:rsidR="005A2E72" w:rsidRPr="000F3C24">
        <w:rPr>
          <w:rFonts w:ascii="ＭＳ 明朝" w:hAnsi="ＭＳ 明朝" w:hint="eastAsia"/>
        </w:rPr>
        <w:t>1</w:t>
      </w:r>
      <w:r w:rsidR="00032E12" w:rsidRPr="000F3C24">
        <w:rPr>
          <w:rFonts w:ascii="ＭＳ 明朝" w:hAnsi="ＭＳ 明朝" w:hint="eastAsia"/>
        </w:rPr>
        <w:t>2</w:t>
      </w:r>
      <w:r w:rsidRPr="000F3C24">
        <w:rPr>
          <w:rFonts w:ascii="ＭＳ 明朝" w:hAnsi="ＭＳ 明朝" w:hint="eastAsia"/>
        </w:rPr>
        <w:t>月</w:t>
      </w:r>
      <w:r w:rsidR="00032E12" w:rsidRPr="000F3C24">
        <w:rPr>
          <w:rFonts w:ascii="ＭＳ 明朝" w:hAnsi="ＭＳ 明朝" w:hint="eastAsia"/>
        </w:rPr>
        <w:t>１</w:t>
      </w:r>
      <w:r w:rsidR="00892E8A" w:rsidRPr="000F3C24">
        <w:rPr>
          <w:rFonts w:ascii="ＭＳ 明朝" w:hAnsi="ＭＳ 明朝" w:hint="eastAsia"/>
        </w:rPr>
        <w:t>日（</w:t>
      </w:r>
      <w:r w:rsidR="00A61B75" w:rsidRPr="000F3C24">
        <w:rPr>
          <w:rFonts w:ascii="ＭＳ 明朝" w:hAnsi="ＭＳ 明朝" w:hint="eastAsia"/>
        </w:rPr>
        <w:t>木</w:t>
      </w:r>
      <w:r w:rsidRPr="000F3C24">
        <w:rPr>
          <w:rFonts w:ascii="ＭＳ 明朝" w:hAnsi="ＭＳ 明朝" w:hint="eastAsia"/>
        </w:rPr>
        <w:t>）</w:t>
      </w:r>
      <w:r w:rsidRPr="005C20BA">
        <w:rPr>
          <w:rFonts w:ascii="ＭＳ 明朝" w:hAnsi="ＭＳ 明朝" w:hint="eastAsia"/>
        </w:rPr>
        <w:t xml:space="preserve">　</w:t>
      </w:r>
      <w:r w:rsidR="005A2E72" w:rsidRPr="005C20BA">
        <w:rPr>
          <w:rFonts w:ascii="ＭＳ 明朝" w:hAnsi="ＭＳ 明朝" w:hint="eastAsia"/>
        </w:rPr>
        <w:t>14</w:t>
      </w:r>
      <w:r w:rsidR="00892E8A" w:rsidRPr="005C20BA">
        <w:rPr>
          <w:rFonts w:ascii="ＭＳ 明朝" w:hAnsi="ＭＳ 明朝" w:hint="eastAsia"/>
        </w:rPr>
        <w:t>時から</w:t>
      </w:r>
    </w:p>
    <w:p w:rsidR="00892E8A" w:rsidRPr="005C20BA" w:rsidRDefault="00892E8A" w:rsidP="00F832B5">
      <w:pPr>
        <w:rPr>
          <w:rFonts w:ascii="ＭＳ 明朝" w:hAnsi="ＭＳ 明朝"/>
        </w:rPr>
      </w:pPr>
      <w:r w:rsidRPr="005C20BA">
        <w:rPr>
          <w:rFonts w:ascii="ＭＳ 明朝" w:hAnsi="ＭＳ 明朝" w:hint="eastAsia"/>
        </w:rPr>
        <w:t xml:space="preserve">（２）開催場所　</w:t>
      </w:r>
      <w:r w:rsidR="00260419" w:rsidRPr="005C20BA">
        <w:rPr>
          <w:rFonts w:ascii="ＭＳ 明朝" w:hAnsi="ＭＳ 明朝" w:hint="eastAsia"/>
        </w:rPr>
        <w:t>埼玉県さいたま市浦和区</w:t>
      </w:r>
      <w:r w:rsidR="000F7F85">
        <w:rPr>
          <w:rFonts w:ascii="ＭＳ 明朝" w:hAnsi="ＭＳ 明朝" w:hint="eastAsia"/>
        </w:rPr>
        <w:t>北浦和５－６－５</w:t>
      </w:r>
      <w:r w:rsidR="00260419" w:rsidRPr="005C20BA">
        <w:rPr>
          <w:rFonts w:ascii="ＭＳ 明朝" w:hAnsi="ＭＳ 明朝" w:hint="eastAsia"/>
        </w:rPr>
        <w:t xml:space="preserve">　</w:t>
      </w:r>
      <w:r w:rsidR="000F7F85">
        <w:rPr>
          <w:rFonts w:ascii="ＭＳ 明朝" w:hAnsi="ＭＳ 明朝" w:hint="eastAsia"/>
        </w:rPr>
        <w:t>浦和合同庁舎５階第５会議室</w:t>
      </w:r>
    </w:p>
    <w:p w:rsidR="001B463D" w:rsidRPr="005C20BA" w:rsidRDefault="001B463D" w:rsidP="00260419">
      <w:pPr>
        <w:rPr>
          <w:rFonts w:ascii="ＭＳ 明朝" w:hAnsi="ＭＳ 明朝"/>
        </w:rPr>
      </w:pPr>
      <w:r w:rsidRPr="005C20BA">
        <w:rPr>
          <w:rFonts w:ascii="ＭＳ 明朝" w:hAnsi="ＭＳ 明朝" w:hint="eastAsia"/>
        </w:rPr>
        <w:t xml:space="preserve">　　※　説明会への参加希望者は、参加申込書（様式第１号</w:t>
      </w:r>
      <w:r w:rsidR="00260419" w:rsidRPr="005C20BA">
        <w:rPr>
          <w:rFonts w:ascii="ＭＳ 明朝" w:hAnsi="ＭＳ 明朝" w:hint="eastAsia"/>
        </w:rPr>
        <w:t>）に必要事項を記載の上、</w:t>
      </w:r>
    </w:p>
    <w:p w:rsidR="00260419" w:rsidRPr="005C20BA" w:rsidRDefault="001B463D" w:rsidP="00260419">
      <w:pPr>
        <w:rPr>
          <w:rFonts w:ascii="ＭＳ 明朝" w:hAnsi="ＭＳ 明朝"/>
        </w:rPr>
      </w:pPr>
      <w:r w:rsidRPr="005C20BA">
        <w:rPr>
          <w:rFonts w:ascii="ＭＳ 明朝" w:hAnsi="ＭＳ 明朝" w:hint="eastAsia"/>
        </w:rPr>
        <w:t xml:space="preserve">　　　</w:t>
      </w:r>
      <w:r w:rsidR="007937DB" w:rsidRPr="000F3C24">
        <w:rPr>
          <w:rFonts w:ascii="ＭＳ 明朝" w:hAnsi="ＭＳ 明朝" w:hint="eastAsia"/>
        </w:rPr>
        <w:t>平成28</w:t>
      </w:r>
      <w:r w:rsidR="00AE201C" w:rsidRPr="000F3C24">
        <w:rPr>
          <w:rFonts w:ascii="ＭＳ 明朝" w:hAnsi="ＭＳ 明朝" w:hint="eastAsia"/>
        </w:rPr>
        <w:t>年</w:t>
      </w:r>
      <w:r w:rsidR="007937DB" w:rsidRPr="000F3C24">
        <w:rPr>
          <w:rFonts w:ascii="ＭＳ 明朝" w:hAnsi="ＭＳ 明朝" w:hint="eastAsia"/>
        </w:rPr>
        <w:t>1</w:t>
      </w:r>
      <w:r w:rsidR="00032E12" w:rsidRPr="000F3C24">
        <w:rPr>
          <w:rFonts w:ascii="ＭＳ 明朝" w:hAnsi="ＭＳ 明朝" w:hint="eastAsia"/>
        </w:rPr>
        <w:t>1</w:t>
      </w:r>
      <w:r w:rsidR="00260419" w:rsidRPr="000F3C24">
        <w:rPr>
          <w:rFonts w:ascii="ＭＳ 明朝" w:hAnsi="ＭＳ 明朝" w:hint="eastAsia"/>
        </w:rPr>
        <w:t>月</w:t>
      </w:r>
      <w:r w:rsidR="00032E12" w:rsidRPr="000F3C24">
        <w:rPr>
          <w:rFonts w:ascii="ＭＳ 明朝" w:hAnsi="ＭＳ 明朝" w:hint="eastAsia"/>
        </w:rPr>
        <w:t>25</w:t>
      </w:r>
      <w:r w:rsidRPr="000F3C24">
        <w:rPr>
          <w:rFonts w:ascii="ＭＳ 明朝" w:hAnsi="ＭＳ 明朝" w:hint="eastAsia"/>
        </w:rPr>
        <w:t>日（</w:t>
      </w:r>
      <w:r w:rsidR="00032E12" w:rsidRPr="000F3C24">
        <w:rPr>
          <w:rFonts w:ascii="ＭＳ 明朝" w:hAnsi="ＭＳ 明朝" w:hint="eastAsia"/>
        </w:rPr>
        <w:t>金</w:t>
      </w:r>
      <w:r w:rsidRPr="000F3C24">
        <w:rPr>
          <w:rFonts w:ascii="ＭＳ 明朝" w:hAnsi="ＭＳ 明朝" w:hint="eastAsia"/>
        </w:rPr>
        <w:t>）</w:t>
      </w:r>
      <w:r w:rsidR="007937DB" w:rsidRPr="005C20BA">
        <w:rPr>
          <w:rFonts w:ascii="ＭＳ 明朝" w:hAnsi="ＭＳ 明朝" w:hint="eastAsia"/>
        </w:rPr>
        <w:t>15</w:t>
      </w:r>
      <w:r w:rsidRPr="005C20BA">
        <w:rPr>
          <w:rFonts w:ascii="ＭＳ 明朝" w:hAnsi="ＭＳ 明朝" w:hint="eastAsia"/>
        </w:rPr>
        <w:t>時までに、</w:t>
      </w:r>
      <w:r w:rsidR="00AC6204">
        <w:rPr>
          <w:rFonts w:ascii="ＭＳ 明朝" w:hAnsi="ＭＳ 明朝" w:hint="eastAsia"/>
        </w:rPr>
        <w:t>14の問い合わせ先</w:t>
      </w:r>
      <w:r w:rsidR="00260419" w:rsidRPr="005C20BA">
        <w:rPr>
          <w:rFonts w:ascii="ＭＳ 明朝" w:hAnsi="ＭＳ 明朝" w:hint="eastAsia"/>
        </w:rPr>
        <w:t>へＦＡＸ又は電子メールで申</w:t>
      </w:r>
      <w:r w:rsidR="00AC6204">
        <w:rPr>
          <w:rFonts w:ascii="ＭＳ 明朝" w:hAnsi="ＭＳ 明朝"/>
        </w:rPr>
        <w:br/>
      </w:r>
      <w:r w:rsidR="00AC6204">
        <w:rPr>
          <w:rFonts w:ascii="ＭＳ 明朝" w:hAnsi="ＭＳ 明朝" w:hint="eastAsia"/>
        </w:rPr>
        <w:t xml:space="preserve">　　　</w:t>
      </w:r>
      <w:bookmarkStart w:id="0" w:name="_GoBack"/>
      <w:bookmarkEnd w:id="0"/>
      <w:r w:rsidR="00260419" w:rsidRPr="005C20BA">
        <w:rPr>
          <w:rFonts w:ascii="ＭＳ 明朝" w:hAnsi="ＭＳ 明朝" w:hint="eastAsia"/>
        </w:rPr>
        <w:t>し込むこと。</w:t>
      </w:r>
    </w:p>
    <w:p w:rsidR="00260419" w:rsidRPr="005C20BA" w:rsidRDefault="00260419" w:rsidP="00260419">
      <w:pPr>
        <w:rPr>
          <w:rFonts w:ascii="ＭＳ 明朝" w:hAnsi="ＭＳ 明朝"/>
        </w:rPr>
      </w:pPr>
      <w:r w:rsidRPr="005C20BA">
        <w:rPr>
          <w:rFonts w:ascii="ＭＳ 明朝" w:hAnsi="ＭＳ 明朝" w:hint="eastAsia"/>
        </w:rPr>
        <w:t xml:space="preserve">　　※　説明会参加者へは、仕様書及び契約書（案）を説明会前日までに電子メールにて送付す</w:t>
      </w:r>
    </w:p>
    <w:p w:rsidR="00260419" w:rsidRPr="005C20BA" w:rsidRDefault="00260419" w:rsidP="00260419">
      <w:pPr>
        <w:rPr>
          <w:rFonts w:ascii="ＭＳ 明朝" w:hAnsi="ＭＳ 明朝"/>
        </w:rPr>
      </w:pPr>
      <w:r w:rsidRPr="005C20BA">
        <w:rPr>
          <w:rFonts w:ascii="ＭＳ 明朝" w:hAnsi="ＭＳ 明朝" w:hint="eastAsia"/>
        </w:rPr>
        <w:t xml:space="preserve">　　　る。</w:t>
      </w:r>
    </w:p>
    <w:p w:rsidR="00892E8A" w:rsidRPr="005C20BA" w:rsidRDefault="00892E8A" w:rsidP="00F832B5">
      <w:pPr>
        <w:rPr>
          <w:rFonts w:ascii="ＭＳ 明朝" w:hAnsi="ＭＳ 明朝"/>
        </w:rPr>
      </w:pPr>
    </w:p>
    <w:p w:rsidR="00260419" w:rsidRPr="005C20BA" w:rsidRDefault="00260419" w:rsidP="00260419">
      <w:pPr>
        <w:rPr>
          <w:rFonts w:ascii="ＭＳ 明朝" w:hAnsi="ＭＳ 明朝"/>
        </w:rPr>
      </w:pPr>
      <w:r w:rsidRPr="005C20BA">
        <w:rPr>
          <w:rFonts w:ascii="ＭＳ 明朝" w:hAnsi="ＭＳ 明朝" w:hint="eastAsia"/>
        </w:rPr>
        <w:t>５　企画提案書等の提出</w:t>
      </w:r>
    </w:p>
    <w:p w:rsidR="00260419" w:rsidRPr="005C20BA" w:rsidRDefault="00260419" w:rsidP="00260419">
      <w:pPr>
        <w:rPr>
          <w:rFonts w:ascii="ＭＳ 明朝" w:hAnsi="ＭＳ 明朝"/>
        </w:rPr>
      </w:pPr>
      <w:r w:rsidRPr="005C20BA">
        <w:rPr>
          <w:rFonts w:ascii="ＭＳ 明朝" w:hAnsi="ＭＳ 明朝" w:hint="eastAsia"/>
        </w:rPr>
        <w:t>（１）提出書類</w:t>
      </w:r>
    </w:p>
    <w:p w:rsidR="00260419" w:rsidRPr="005C20BA" w:rsidRDefault="00260419" w:rsidP="00260419">
      <w:pPr>
        <w:rPr>
          <w:rFonts w:ascii="ＭＳ 明朝" w:hAnsi="ＭＳ 明朝"/>
        </w:rPr>
      </w:pPr>
      <w:r w:rsidRPr="005C20BA">
        <w:rPr>
          <w:rFonts w:ascii="ＭＳ 明朝" w:hAnsi="ＭＳ 明朝" w:hint="eastAsia"/>
        </w:rPr>
        <w:t xml:space="preserve">　　①　参加申込書</w:t>
      </w:r>
    </w:p>
    <w:p w:rsidR="00260419" w:rsidRPr="005C20BA" w:rsidRDefault="00260419" w:rsidP="00260419">
      <w:pPr>
        <w:rPr>
          <w:rFonts w:ascii="ＭＳ 明朝" w:hAnsi="ＭＳ 明朝"/>
        </w:rPr>
      </w:pPr>
      <w:r w:rsidRPr="005C20BA">
        <w:rPr>
          <w:rFonts w:ascii="ＭＳ 明朝" w:hAnsi="ＭＳ 明朝" w:hint="eastAsia"/>
        </w:rPr>
        <w:t xml:space="preserve">　　</w:t>
      </w:r>
      <w:r w:rsidR="00037175" w:rsidRPr="005C20BA">
        <w:rPr>
          <w:rFonts w:ascii="ＭＳ 明朝" w:hAnsi="ＭＳ 明朝" w:hint="eastAsia"/>
        </w:rPr>
        <w:t>②　企画提案書</w:t>
      </w:r>
    </w:p>
    <w:p w:rsidR="00FC1D84" w:rsidRPr="005C20BA" w:rsidRDefault="00260419" w:rsidP="00260419">
      <w:pPr>
        <w:rPr>
          <w:rFonts w:ascii="ＭＳ 明朝" w:hAnsi="ＭＳ 明朝"/>
        </w:rPr>
      </w:pPr>
      <w:r w:rsidRPr="005C20BA">
        <w:rPr>
          <w:rFonts w:ascii="ＭＳ 明朝" w:hAnsi="ＭＳ 明朝" w:hint="eastAsia"/>
        </w:rPr>
        <w:t xml:space="preserve">　　③　費用見積書</w:t>
      </w:r>
    </w:p>
    <w:p w:rsidR="00FC1D84" w:rsidRPr="005C20BA" w:rsidRDefault="00FC1D84" w:rsidP="00260419">
      <w:pPr>
        <w:rPr>
          <w:rFonts w:ascii="ＭＳ 明朝" w:hAnsi="ＭＳ 明朝"/>
        </w:rPr>
      </w:pPr>
      <w:r w:rsidRPr="005C20BA">
        <w:rPr>
          <w:rFonts w:ascii="ＭＳ 明朝" w:hAnsi="ＭＳ 明朝" w:hint="eastAsia"/>
        </w:rPr>
        <w:t xml:space="preserve">　　　※人件費の積算については、労働基準法、最低賃金法などの労働関係法令を遵守した上で</w:t>
      </w:r>
    </w:p>
    <w:p w:rsidR="00FC1D84" w:rsidRPr="005C20BA" w:rsidRDefault="00FC1D84" w:rsidP="00260419">
      <w:pPr>
        <w:rPr>
          <w:rFonts w:ascii="ＭＳ 明朝" w:hAnsi="ＭＳ 明朝"/>
        </w:rPr>
      </w:pPr>
      <w:r w:rsidRPr="005C20BA">
        <w:rPr>
          <w:rFonts w:ascii="ＭＳ 明朝" w:hAnsi="ＭＳ 明朝" w:hint="eastAsia"/>
        </w:rPr>
        <w:t xml:space="preserve">　　　適正に行うこと。なお、費用見積書に係る内訳書の提出を求める場合がある。</w:t>
      </w:r>
    </w:p>
    <w:p w:rsidR="00260419" w:rsidRPr="005C20BA" w:rsidRDefault="00260419" w:rsidP="00260419">
      <w:pPr>
        <w:rPr>
          <w:rFonts w:ascii="ＭＳ 明朝" w:hAnsi="ＭＳ 明朝"/>
        </w:rPr>
      </w:pPr>
      <w:r w:rsidRPr="005C20BA">
        <w:rPr>
          <w:rFonts w:ascii="ＭＳ 明朝" w:hAnsi="ＭＳ 明朝" w:hint="eastAsia"/>
        </w:rPr>
        <w:t xml:space="preserve">　　④　定款</w:t>
      </w:r>
    </w:p>
    <w:p w:rsidR="00260419" w:rsidRPr="005C20BA" w:rsidRDefault="00260419" w:rsidP="00260419">
      <w:pPr>
        <w:rPr>
          <w:rFonts w:ascii="ＭＳ 明朝" w:hAnsi="ＭＳ 明朝"/>
        </w:rPr>
      </w:pPr>
      <w:r w:rsidRPr="005C20BA">
        <w:rPr>
          <w:rFonts w:ascii="ＭＳ 明朝" w:hAnsi="ＭＳ 明朝" w:hint="eastAsia"/>
        </w:rPr>
        <w:t xml:space="preserve">　　⑤　提案者の概要がわかるもの（会社概要等）</w:t>
      </w:r>
    </w:p>
    <w:p w:rsidR="00260419" w:rsidRPr="005C20BA" w:rsidRDefault="00260419" w:rsidP="00260419">
      <w:pPr>
        <w:rPr>
          <w:rFonts w:ascii="ＭＳ 明朝" w:hAnsi="ＭＳ 明朝"/>
        </w:rPr>
      </w:pPr>
      <w:r w:rsidRPr="005C20BA">
        <w:rPr>
          <w:rFonts w:ascii="ＭＳ 明朝" w:hAnsi="ＭＳ 明朝" w:hint="eastAsia"/>
        </w:rPr>
        <w:t xml:space="preserve">　　⑥　法人登記事項証明書又は登記簿謄本（提出時から３か月以内に発行されたもの。）</w:t>
      </w:r>
    </w:p>
    <w:p w:rsidR="00260419" w:rsidRPr="005C20BA" w:rsidRDefault="00260419" w:rsidP="00260419">
      <w:pPr>
        <w:rPr>
          <w:rFonts w:ascii="ＭＳ 明朝" w:hAnsi="ＭＳ 明朝"/>
        </w:rPr>
      </w:pPr>
      <w:r w:rsidRPr="005C20BA">
        <w:rPr>
          <w:rFonts w:ascii="ＭＳ 明朝" w:hAnsi="ＭＳ 明朝" w:hint="eastAsia"/>
        </w:rPr>
        <w:t xml:space="preserve">　　⑦　直近事業年度の貸借対照表、損益計算書及び事業報告書</w:t>
      </w:r>
    </w:p>
    <w:p w:rsidR="00260419" w:rsidRPr="005C20BA" w:rsidRDefault="00260419" w:rsidP="00260419">
      <w:pPr>
        <w:rPr>
          <w:rFonts w:ascii="ＭＳ 明朝" w:hAnsi="ＭＳ 明朝"/>
        </w:rPr>
      </w:pPr>
      <w:r w:rsidRPr="005C20BA">
        <w:rPr>
          <w:rFonts w:ascii="ＭＳ 明朝" w:hAnsi="ＭＳ 明朝" w:hint="eastAsia"/>
        </w:rPr>
        <w:t xml:space="preserve">　　⑧　現年度の事業計画書</w:t>
      </w:r>
    </w:p>
    <w:p w:rsidR="00260419" w:rsidRPr="005C20BA" w:rsidRDefault="00260419" w:rsidP="00260419">
      <w:pPr>
        <w:rPr>
          <w:rFonts w:ascii="ＭＳ 明朝" w:hAnsi="ＭＳ 明朝"/>
        </w:rPr>
      </w:pPr>
      <w:r w:rsidRPr="005C20BA">
        <w:rPr>
          <w:rFonts w:ascii="ＭＳ 明朝" w:hAnsi="ＭＳ 明朝" w:hint="eastAsia"/>
        </w:rPr>
        <w:t xml:space="preserve">　　⑨　本県に提出した法人設立届又は支店設置届の写し</w:t>
      </w:r>
    </w:p>
    <w:p w:rsidR="00260419" w:rsidRPr="005C20BA" w:rsidRDefault="00260419" w:rsidP="00260419">
      <w:pPr>
        <w:rPr>
          <w:rFonts w:ascii="ＭＳ 明朝" w:hAnsi="ＭＳ 明朝"/>
        </w:rPr>
      </w:pPr>
      <w:r w:rsidRPr="005C20BA">
        <w:rPr>
          <w:rFonts w:ascii="ＭＳ 明朝" w:hAnsi="ＭＳ 明朝" w:hint="eastAsia"/>
        </w:rPr>
        <w:t xml:space="preserve">　　⑩　埼玉県及び主たる事務所の都道府県における、法人都道府県民税及び法人事業税にかか</w:t>
      </w:r>
    </w:p>
    <w:p w:rsidR="00260419" w:rsidRPr="005C20BA" w:rsidRDefault="00260419" w:rsidP="00260419">
      <w:pPr>
        <w:rPr>
          <w:rFonts w:ascii="ＭＳ 明朝" w:hAnsi="ＭＳ 明朝"/>
        </w:rPr>
      </w:pPr>
      <w:r w:rsidRPr="005C20BA">
        <w:rPr>
          <w:rFonts w:ascii="ＭＳ 明朝" w:hAnsi="ＭＳ 明朝" w:hint="eastAsia"/>
        </w:rPr>
        <w:t xml:space="preserve">　　　る滞納がないことの証明書並びに国税（消費税含む）にかかる滞納がないことの証明書</w:t>
      </w:r>
    </w:p>
    <w:p w:rsidR="00260419" w:rsidRPr="005C20BA" w:rsidRDefault="00260419" w:rsidP="00260419">
      <w:pPr>
        <w:rPr>
          <w:rFonts w:ascii="ＭＳ 明朝" w:hAnsi="ＭＳ 明朝"/>
        </w:rPr>
      </w:pPr>
      <w:r w:rsidRPr="005C20BA">
        <w:rPr>
          <w:rFonts w:ascii="ＭＳ 明朝" w:hAnsi="ＭＳ 明朝" w:hint="eastAsia"/>
        </w:rPr>
        <w:lastRenderedPageBreak/>
        <w:t xml:space="preserve">　　⑪　他の公共団体等における収納実績を証する書類の写し（契約書等の写し）</w:t>
      </w:r>
    </w:p>
    <w:p w:rsidR="00260419" w:rsidRPr="005C20BA" w:rsidRDefault="00260419" w:rsidP="00260419">
      <w:pPr>
        <w:rPr>
          <w:rFonts w:ascii="ＭＳ 明朝" w:hAnsi="ＭＳ 明朝"/>
        </w:rPr>
      </w:pPr>
      <w:r w:rsidRPr="005C20BA">
        <w:rPr>
          <w:rFonts w:ascii="ＭＳ 明朝" w:hAnsi="ＭＳ 明朝" w:hint="eastAsia"/>
        </w:rPr>
        <w:t xml:space="preserve">　　　※上の書類は、「県税事務所窓口業務等委託業者選定プロポーザルに関する書類作成要領」</w:t>
      </w:r>
    </w:p>
    <w:p w:rsidR="00260419" w:rsidRPr="005C20BA" w:rsidRDefault="00260419" w:rsidP="00260419">
      <w:pPr>
        <w:rPr>
          <w:rFonts w:ascii="ＭＳ 明朝" w:hAnsi="ＭＳ 明朝"/>
        </w:rPr>
      </w:pPr>
      <w:r w:rsidRPr="005C20BA">
        <w:rPr>
          <w:rFonts w:ascii="ＭＳ 明朝" w:hAnsi="ＭＳ 明朝" w:hint="eastAsia"/>
        </w:rPr>
        <w:t xml:space="preserve">　　　に従って作成すること。</w:t>
      </w:r>
    </w:p>
    <w:p w:rsidR="00260419" w:rsidRPr="005C20BA" w:rsidRDefault="00260419" w:rsidP="00260419">
      <w:pPr>
        <w:rPr>
          <w:rFonts w:ascii="ＭＳ 明朝" w:hAnsi="ＭＳ 明朝"/>
        </w:rPr>
      </w:pPr>
      <w:r w:rsidRPr="005C20BA">
        <w:rPr>
          <w:rFonts w:ascii="ＭＳ 明朝" w:hAnsi="ＭＳ 明朝" w:hint="eastAsia"/>
        </w:rPr>
        <w:t>（２）提出方法</w:t>
      </w:r>
    </w:p>
    <w:p w:rsidR="001B463D" w:rsidRPr="005C20BA" w:rsidRDefault="00260419" w:rsidP="00260419">
      <w:pPr>
        <w:rPr>
          <w:rFonts w:ascii="ＭＳ 明朝" w:hAnsi="ＭＳ 明朝"/>
        </w:rPr>
      </w:pPr>
      <w:r w:rsidRPr="005C20BA">
        <w:rPr>
          <w:rFonts w:ascii="ＭＳ 明朝" w:hAnsi="ＭＳ 明朝" w:hint="eastAsia"/>
        </w:rPr>
        <w:t xml:space="preserve">　　</w:t>
      </w:r>
      <w:r w:rsidR="001B463D" w:rsidRPr="005C20BA">
        <w:rPr>
          <w:rFonts w:ascii="ＭＳ 明朝" w:hAnsi="ＭＳ 明朝" w:hint="eastAsia"/>
        </w:rPr>
        <w:t>（１）の書類について、「県税事務所窓口業務等委託プロポーザル書類作成要領」</w:t>
      </w:r>
      <w:r w:rsidRPr="005C20BA">
        <w:rPr>
          <w:rFonts w:ascii="ＭＳ 明朝" w:hAnsi="ＭＳ 明朝" w:hint="eastAsia"/>
        </w:rPr>
        <w:t>により作成</w:t>
      </w:r>
    </w:p>
    <w:p w:rsidR="00D2662E" w:rsidRDefault="001B463D" w:rsidP="00260419">
      <w:pPr>
        <w:rPr>
          <w:rFonts w:ascii="ＭＳ 明朝" w:hAnsi="ＭＳ 明朝"/>
        </w:rPr>
      </w:pPr>
      <w:r w:rsidRPr="005C20BA">
        <w:rPr>
          <w:rFonts w:ascii="ＭＳ 明朝" w:hAnsi="ＭＳ 明朝" w:hint="eastAsia"/>
        </w:rPr>
        <w:t xml:space="preserve">　　</w:t>
      </w:r>
      <w:r w:rsidR="00260419" w:rsidRPr="005C20BA">
        <w:rPr>
          <w:rFonts w:ascii="ＭＳ 明朝" w:hAnsi="ＭＳ 明朝" w:hint="eastAsia"/>
        </w:rPr>
        <w:t>するとともに、②について、ＷＯＲＤ、ＥＸＣＥＬ</w:t>
      </w:r>
      <w:r w:rsidR="00D2662E">
        <w:rPr>
          <w:rFonts w:ascii="ＭＳ 明朝" w:hAnsi="ＭＳ 明朝" w:hint="eastAsia"/>
        </w:rPr>
        <w:t>、ＰｏｗｅｒＰｏｉｎｔ</w:t>
      </w:r>
      <w:r w:rsidR="00260419" w:rsidRPr="005C20BA">
        <w:rPr>
          <w:rFonts w:ascii="ＭＳ 明朝" w:hAnsi="ＭＳ 明朝" w:hint="eastAsia"/>
        </w:rPr>
        <w:t>またはＰＤＦ形</w:t>
      </w:r>
    </w:p>
    <w:p w:rsidR="00260419" w:rsidRPr="005C20BA" w:rsidRDefault="00D2662E" w:rsidP="00260419">
      <w:pPr>
        <w:rPr>
          <w:rFonts w:ascii="ＭＳ 明朝" w:hAnsi="ＭＳ 明朝"/>
        </w:rPr>
      </w:pPr>
      <w:r>
        <w:rPr>
          <w:rFonts w:ascii="ＭＳ 明朝" w:hAnsi="ＭＳ 明朝" w:hint="eastAsia"/>
        </w:rPr>
        <w:t xml:space="preserve">　　式で書類データを保存し</w:t>
      </w:r>
      <w:r w:rsidR="001B463D" w:rsidRPr="005C20BA">
        <w:rPr>
          <w:rFonts w:ascii="ＭＳ 明朝" w:hAnsi="ＭＳ 明朝" w:hint="eastAsia"/>
        </w:rPr>
        <w:t>たＣＤ－ＲＯＭを作成し、持参</w:t>
      </w:r>
      <w:r w:rsidR="00260419" w:rsidRPr="005C20BA">
        <w:rPr>
          <w:rFonts w:ascii="ＭＳ 明朝" w:hAnsi="ＭＳ 明朝" w:hint="eastAsia"/>
        </w:rPr>
        <w:t>または郵送により提出すること。</w:t>
      </w:r>
    </w:p>
    <w:p w:rsidR="00260419" w:rsidRPr="005C20BA" w:rsidRDefault="00260419" w:rsidP="00260419">
      <w:pPr>
        <w:rPr>
          <w:rFonts w:ascii="ＭＳ 明朝" w:hAnsi="ＭＳ 明朝"/>
        </w:rPr>
      </w:pPr>
      <w:r w:rsidRPr="005C20BA">
        <w:rPr>
          <w:rFonts w:ascii="ＭＳ 明朝" w:hAnsi="ＭＳ 明朝" w:hint="eastAsia"/>
        </w:rPr>
        <w:t>（３）提出先</w:t>
      </w:r>
    </w:p>
    <w:p w:rsidR="00260419" w:rsidRPr="005C20BA" w:rsidRDefault="00260419" w:rsidP="00260419">
      <w:pPr>
        <w:rPr>
          <w:rFonts w:ascii="ＭＳ 明朝" w:hAnsi="ＭＳ 明朝"/>
        </w:rPr>
      </w:pPr>
      <w:r w:rsidRPr="005C20BA">
        <w:rPr>
          <w:rFonts w:ascii="ＭＳ 明朝" w:hAnsi="ＭＳ 明朝" w:hint="eastAsia"/>
        </w:rPr>
        <w:t xml:space="preserve">　　　埼玉県総務部税務課課税担当</w:t>
      </w:r>
    </w:p>
    <w:p w:rsidR="00260419" w:rsidRPr="005C20BA" w:rsidRDefault="00260419" w:rsidP="00260419">
      <w:pPr>
        <w:rPr>
          <w:rFonts w:ascii="ＭＳ 明朝" w:hAnsi="ＭＳ 明朝"/>
        </w:rPr>
      </w:pPr>
      <w:r w:rsidRPr="005C20BA">
        <w:rPr>
          <w:rFonts w:ascii="ＭＳ 明朝" w:hAnsi="ＭＳ 明朝" w:hint="eastAsia"/>
        </w:rPr>
        <w:t xml:space="preserve">　　　　場所　〒330-9301　埼玉県さいたま市浦和区高砂３－１５－１</w:t>
      </w:r>
    </w:p>
    <w:p w:rsidR="00260419" w:rsidRPr="005C20BA" w:rsidRDefault="00260419" w:rsidP="00260419">
      <w:pPr>
        <w:rPr>
          <w:rFonts w:ascii="ＭＳ 明朝" w:hAnsi="ＭＳ 明朝"/>
        </w:rPr>
      </w:pPr>
      <w:r w:rsidRPr="005C20BA">
        <w:rPr>
          <w:rFonts w:ascii="ＭＳ 明朝" w:hAnsi="ＭＳ 明朝" w:hint="eastAsia"/>
        </w:rPr>
        <w:t xml:space="preserve">　　　　電話　048-830-2657</w:t>
      </w:r>
    </w:p>
    <w:p w:rsidR="00260419" w:rsidRPr="005C20BA" w:rsidRDefault="00260419" w:rsidP="00260419">
      <w:pPr>
        <w:rPr>
          <w:rFonts w:ascii="ＭＳ 明朝" w:hAnsi="ＭＳ 明朝"/>
        </w:rPr>
      </w:pPr>
      <w:r w:rsidRPr="005C20BA">
        <w:rPr>
          <w:rFonts w:ascii="ＭＳ 明朝" w:hAnsi="ＭＳ 明朝" w:hint="eastAsia"/>
        </w:rPr>
        <w:t>（４）提出期限</w:t>
      </w:r>
    </w:p>
    <w:p w:rsidR="00260419" w:rsidRPr="005C20BA" w:rsidRDefault="00260419" w:rsidP="00260419">
      <w:pPr>
        <w:rPr>
          <w:rFonts w:ascii="ＭＳ 明朝" w:hAnsi="ＭＳ 明朝"/>
        </w:rPr>
      </w:pPr>
      <w:r w:rsidRPr="005C20BA">
        <w:rPr>
          <w:rFonts w:ascii="ＭＳ 明朝" w:hAnsi="ＭＳ 明朝" w:hint="eastAsia"/>
        </w:rPr>
        <w:t xml:space="preserve">　　　　平成</w:t>
      </w:r>
      <w:r w:rsidR="007937DB" w:rsidRPr="005C20BA">
        <w:rPr>
          <w:rFonts w:ascii="ＭＳ 明朝" w:hAnsi="ＭＳ 明朝" w:hint="eastAsia"/>
        </w:rPr>
        <w:t>2</w:t>
      </w:r>
      <w:r w:rsidR="00032E12" w:rsidRPr="005C20BA">
        <w:rPr>
          <w:rFonts w:ascii="ＭＳ 明朝" w:hAnsi="ＭＳ 明朝" w:hint="eastAsia"/>
        </w:rPr>
        <w:t>8年12</w:t>
      </w:r>
      <w:r w:rsidRPr="005C20BA">
        <w:rPr>
          <w:rFonts w:ascii="ＭＳ 明朝" w:hAnsi="ＭＳ 明朝" w:hint="eastAsia"/>
        </w:rPr>
        <w:t>月</w:t>
      </w:r>
      <w:r w:rsidR="00032E12" w:rsidRPr="005C20BA">
        <w:rPr>
          <w:rFonts w:ascii="ＭＳ 明朝" w:hAnsi="ＭＳ 明朝" w:hint="eastAsia"/>
        </w:rPr>
        <w:t>27</w:t>
      </w:r>
      <w:r w:rsidRPr="005C20BA">
        <w:rPr>
          <w:rFonts w:ascii="ＭＳ 明朝" w:hAnsi="ＭＳ 明朝" w:hint="eastAsia"/>
        </w:rPr>
        <w:t>日（</w:t>
      </w:r>
      <w:r w:rsidR="00032E12" w:rsidRPr="005C20BA">
        <w:rPr>
          <w:rFonts w:ascii="ＭＳ 明朝" w:hAnsi="ＭＳ 明朝" w:hint="eastAsia"/>
        </w:rPr>
        <w:t>火</w:t>
      </w:r>
      <w:r w:rsidRPr="005C20BA">
        <w:rPr>
          <w:rFonts w:ascii="ＭＳ 明朝" w:hAnsi="ＭＳ 明朝" w:hint="eastAsia"/>
        </w:rPr>
        <w:t>）</w:t>
      </w:r>
      <w:r w:rsidR="007937DB" w:rsidRPr="005C20BA">
        <w:rPr>
          <w:rFonts w:ascii="ＭＳ 明朝" w:hAnsi="ＭＳ 明朝" w:hint="eastAsia"/>
        </w:rPr>
        <w:t>15</w:t>
      </w:r>
      <w:r w:rsidRPr="005C20BA">
        <w:rPr>
          <w:rFonts w:ascii="ＭＳ 明朝" w:hAnsi="ＭＳ 明朝" w:hint="eastAsia"/>
        </w:rPr>
        <w:t>時（必着）</w:t>
      </w:r>
    </w:p>
    <w:p w:rsidR="00260419" w:rsidRPr="005C20BA" w:rsidRDefault="00260419" w:rsidP="00260419">
      <w:pPr>
        <w:rPr>
          <w:rFonts w:ascii="ＭＳ 明朝" w:hAnsi="ＭＳ 明朝"/>
        </w:rPr>
      </w:pPr>
      <w:r w:rsidRPr="005C20BA">
        <w:rPr>
          <w:rFonts w:ascii="ＭＳ 明朝" w:hAnsi="ＭＳ 明朝" w:hint="eastAsia"/>
        </w:rPr>
        <w:t xml:space="preserve">　　　※　この期限までに必要書類の全てがそろっていないものや記載内容に不備があり補正す</w:t>
      </w:r>
    </w:p>
    <w:p w:rsidR="00260419" w:rsidRPr="005C20BA" w:rsidRDefault="00260419" w:rsidP="00260419">
      <w:pPr>
        <w:rPr>
          <w:rFonts w:ascii="ＭＳ 明朝" w:hAnsi="ＭＳ 明朝"/>
        </w:rPr>
      </w:pPr>
      <w:r w:rsidRPr="005C20BA">
        <w:rPr>
          <w:rFonts w:ascii="ＭＳ 明朝" w:hAnsi="ＭＳ 明朝" w:hint="eastAsia"/>
        </w:rPr>
        <w:t xml:space="preserve">　　　　ることができないものは受理しないものとする。</w:t>
      </w:r>
    </w:p>
    <w:p w:rsidR="00260419" w:rsidRPr="005C20BA" w:rsidRDefault="00260419" w:rsidP="00260419">
      <w:pPr>
        <w:rPr>
          <w:rFonts w:ascii="ＭＳ 明朝" w:hAnsi="ＭＳ 明朝"/>
        </w:rPr>
      </w:pPr>
    </w:p>
    <w:p w:rsidR="00260419" w:rsidRPr="005C20BA" w:rsidRDefault="00260419" w:rsidP="00260419">
      <w:pPr>
        <w:rPr>
          <w:rFonts w:ascii="ＭＳ 明朝" w:hAnsi="ＭＳ 明朝"/>
        </w:rPr>
      </w:pPr>
      <w:r w:rsidRPr="005C20BA">
        <w:rPr>
          <w:rFonts w:ascii="ＭＳ 明朝" w:hAnsi="ＭＳ 明朝" w:hint="eastAsia"/>
        </w:rPr>
        <w:t>６　質問の受付及び回答</w:t>
      </w:r>
    </w:p>
    <w:p w:rsidR="001B463D" w:rsidRPr="005C20BA" w:rsidRDefault="00260419" w:rsidP="00260419">
      <w:pPr>
        <w:rPr>
          <w:rFonts w:ascii="ＭＳ 明朝" w:hAnsi="ＭＳ 明朝"/>
        </w:rPr>
      </w:pPr>
      <w:r w:rsidRPr="005C20BA">
        <w:rPr>
          <w:rFonts w:ascii="ＭＳ 明朝" w:hAnsi="ＭＳ 明朝" w:hint="eastAsia"/>
        </w:rPr>
        <w:t xml:space="preserve">　　このプロポーザルに関して質問のある場合は、「質問票」（様式</w:t>
      </w:r>
      <w:r w:rsidR="003E49BF">
        <w:rPr>
          <w:rFonts w:ascii="ＭＳ 明朝" w:hAnsi="ＭＳ 明朝" w:hint="eastAsia"/>
        </w:rPr>
        <w:t>第２号）により、次の１４</w:t>
      </w:r>
      <w:r w:rsidRPr="005C20BA">
        <w:rPr>
          <w:rFonts w:ascii="ＭＳ 明朝" w:hAnsi="ＭＳ 明朝" w:hint="eastAsia"/>
        </w:rPr>
        <w:t>に</w:t>
      </w:r>
    </w:p>
    <w:p w:rsidR="00260419" w:rsidRPr="005C20BA" w:rsidRDefault="001B463D" w:rsidP="00260419">
      <w:pPr>
        <w:rPr>
          <w:rFonts w:ascii="ＭＳ 明朝" w:hAnsi="ＭＳ 明朝"/>
        </w:rPr>
      </w:pPr>
      <w:r w:rsidRPr="005C20BA">
        <w:rPr>
          <w:rFonts w:ascii="ＭＳ 明朝" w:hAnsi="ＭＳ 明朝" w:hint="eastAsia"/>
        </w:rPr>
        <w:t xml:space="preserve">　</w:t>
      </w:r>
      <w:r w:rsidR="00260419" w:rsidRPr="005C20BA">
        <w:rPr>
          <w:rFonts w:ascii="ＭＳ 明朝" w:hAnsi="ＭＳ 明朝" w:hint="eastAsia"/>
        </w:rPr>
        <w:t>記載する連絡先あて、電子メール等により提出すること。</w:t>
      </w:r>
    </w:p>
    <w:p w:rsidR="00260419" w:rsidRPr="005C20BA" w:rsidRDefault="00260419" w:rsidP="00260419">
      <w:pPr>
        <w:rPr>
          <w:rFonts w:ascii="ＭＳ 明朝" w:hAnsi="ＭＳ 明朝"/>
        </w:rPr>
      </w:pPr>
      <w:r w:rsidRPr="005C20BA">
        <w:rPr>
          <w:rFonts w:ascii="ＭＳ 明朝" w:hAnsi="ＭＳ 明朝" w:hint="eastAsia"/>
        </w:rPr>
        <w:t>（１）質問票の提出期間</w:t>
      </w:r>
    </w:p>
    <w:p w:rsidR="00260419" w:rsidRPr="005C20BA" w:rsidRDefault="00260419" w:rsidP="00260419">
      <w:pPr>
        <w:rPr>
          <w:rFonts w:ascii="ＭＳ 明朝" w:hAnsi="ＭＳ 明朝"/>
        </w:rPr>
      </w:pPr>
      <w:r w:rsidRPr="005C20BA">
        <w:rPr>
          <w:rFonts w:ascii="ＭＳ 明朝" w:hAnsi="ＭＳ 明朝" w:hint="eastAsia"/>
        </w:rPr>
        <w:t xml:space="preserve">　　　平成</w:t>
      </w:r>
      <w:r w:rsidR="007937DB" w:rsidRPr="005C20BA">
        <w:rPr>
          <w:rFonts w:ascii="ＭＳ 明朝" w:hAnsi="ＭＳ 明朝" w:hint="eastAsia"/>
        </w:rPr>
        <w:t>28</w:t>
      </w:r>
      <w:r w:rsidRPr="005C20BA">
        <w:rPr>
          <w:rFonts w:ascii="ＭＳ 明朝" w:hAnsi="ＭＳ 明朝" w:hint="eastAsia"/>
        </w:rPr>
        <w:t>年</w:t>
      </w:r>
      <w:r w:rsidR="007937DB" w:rsidRPr="005C20BA">
        <w:rPr>
          <w:rFonts w:ascii="ＭＳ 明朝" w:hAnsi="ＭＳ 明朝" w:hint="eastAsia"/>
        </w:rPr>
        <w:t>12</w:t>
      </w:r>
      <w:r w:rsidRPr="005C20BA">
        <w:rPr>
          <w:rFonts w:ascii="ＭＳ 明朝" w:hAnsi="ＭＳ 明朝" w:hint="eastAsia"/>
        </w:rPr>
        <w:t>月</w:t>
      </w:r>
      <w:r w:rsidR="00DD35D2" w:rsidRPr="005C20BA">
        <w:rPr>
          <w:rFonts w:ascii="ＭＳ 明朝" w:hAnsi="ＭＳ 明朝" w:hint="eastAsia"/>
        </w:rPr>
        <w:t>５</w:t>
      </w:r>
      <w:r w:rsidRPr="005C20BA">
        <w:rPr>
          <w:rFonts w:ascii="ＭＳ 明朝" w:hAnsi="ＭＳ 明朝" w:hint="eastAsia"/>
        </w:rPr>
        <w:t>日（</w:t>
      </w:r>
      <w:r w:rsidR="00DD35D2" w:rsidRPr="005C20BA">
        <w:rPr>
          <w:rFonts w:ascii="ＭＳ 明朝" w:hAnsi="ＭＳ 明朝" w:hint="eastAsia"/>
        </w:rPr>
        <w:t>月</w:t>
      </w:r>
      <w:r w:rsidRPr="005C20BA">
        <w:rPr>
          <w:rFonts w:ascii="ＭＳ 明朝" w:hAnsi="ＭＳ 明朝" w:hint="eastAsia"/>
        </w:rPr>
        <w:t>）～　平成</w:t>
      </w:r>
      <w:r w:rsidR="007937DB" w:rsidRPr="005C20BA">
        <w:rPr>
          <w:rFonts w:ascii="ＭＳ 明朝" w:hAnsi="ＭＳ 明朝" w:hint="eastAsia"/>
        </w:rPr>
        <w:t>28</w:t>
      </w:r>
      <w:r w:rsidRPr="005C20BA">
        <w:rPr>
          <w:rFonts w:ascii="ＭＳ 明朝" w:hAnsi="ＭＳ 明朝" w:hint="eastAsia"/>
        </w:rPr>
        <w:t>年</w:t>
      </w:r>
      <w:r w:rsidR="007937DB" w:rsidRPr="005C20BA">
        <w:rPr>
          <w:rFonts w:ascii="ＭＳ 明朝" w:hAnsi="ＭＳ 明朝" w:hint="eastAsia"/>
        </w:rPr>
        <w:t>12</w:t>
      </w:r>
      <w:r w:rsidR="001B463D" w:rsidRPr="005C20BA">
        <w:rPr>
          <w:rFonts w:ascii="ＭＳ 明朝" w:hAnsi="ＭＳ 明朝" w:hint="eastAsia"/>
        </w:rPr>
        <w:t>月</w:t>
      </w:r>
      <w:r w:rsidR="00DD35D2" w:rsidRPr="005C20BA">
        <w:rPr>
          <w:rFonts w:ascii="ＭＳ 明朝" w:hAnsi="ＭＳ 明朝" w:hint="eastAsia"/>
        </w:rPr>
        <w:t>12</w:t>
      </w:r>
      <w:r w:rsidR="007937DB" w:rsidRPr="005C20BA">
        <w:rPr>
          <w:rFonts w:ascii="ＭＳ 明朝" w:hAnsi="ＭＳ 明朝" w:hint="eastAsia"/>
        </w:rPr>
        <w:t>日（</w:t>
      </w:r>
      <w:r w:rsidR="00DD35D2" w:rsidRPr="005C20BA">
        <w:rPr>
          <w:rFonts w:ascii="ＭＳ 明朝" w:hAnsi="ＭＳ 明朝" w:hint="eastAsia"/>
        </w:rPr>
        <w:t>月</w:t>
      </w:r>
      <w:r w:rsidR="007937DB" w:rsidRPr="005C20BA">
        <w:rPr>
          <w:rFonts w:ascii="ＭＳ 明朝" w:hAnsi="ＭＳ 明朝" w:hint="eastAsia"/>
        </w:rPr>
        <w:t>）15</w:t>
      </w:r>
      <w:r w:rsidRPr="005C20BA">
        <w:rPr>
          <w:rFonts w:ascii="ＭＳ 明朝" w:hAnsi="ＭＳ 明朝" w:hint="eastAsia"/>
        </w:rPr>
        <w:t>時</w:t>
      </w:r>
    </w:p>
    <w:p w:rsidR="00260419" w:rsidRPr="005C20BA" w:rsidRDefault="00260419" w:rsidP="00260419">
      <w:pPr>
        <w:rPr>
          <w:rFonts w:ascii="ＭＳ 明朝" w:hAnsi="ＭＳ 明朝"/>
        </w:rPr>
      </w:pPr>
      <w:r w:rsidRPr="005C20BA">
        <w:rPr>
          <w:rFonts w:ascii="ＭＳ 明朝" w:hAnsi="ＭＳ 明朝" w:hint="eastAsia"/>
        </w:rPr>
        <w:t>（２）質問の回答</w:t>
      </w:r>
    </w:p>
    <w:p w:rsidR="00892E8A" w:rsidRPr="005C20BA" w:rsidRDefault="00260419" w:rsidP="00260419">
      <w:pPr>
        <w:rPr>
          <w:rFonts w:ascii="ＭＳ 明朝" w:hAnsi="ＭＳ 明朝"/>
        </w:rPr>
      </w:pPr>
      <w:r w:rsidRPr="005C20BA">
        <w:rPr>
          <w:rFonts w:ascii="ＭＳ 明朝" w:hAnsi="ＭＳ 明朝" w:hint="eastAsia"/>
        </w:rPr>
        <w:t xml:space="preserve">　　　質問の回答は説明会参加予定者に対して行う。</w:t>
      </w:r>
    </w:p>
    <w:p w:rsidR="00260419" w:rsidRPr="005C20BA" w:rsidRDefault="00260419" w:rsidP="00F832B5">
      <w:pPr>
        <w:rPr>
          <w:rFonts w:ascii="ＭＳ 明朝" w:hAnsi="ＭＳ 明朝"/>
        </w:rPr>
      </w:pPr>
    </w:p>
    <w:p w:rsidR="00260419" w:rsidRPr="005C20BA" w:rsidRDefault="00260419" w:rsidP="00260419">
      <w:pPr>
        <w:rPr>
          <w:rFonts w:ascii="ＭＳ 明朝" w:hAnsi="ＭＳ 明朝"/>
        </w:rPr>
      </w:pPr>
      <w:r w:rsidRPr="005C20BA">
        <w:rPr>
          <w:rFonts w:ascii="ＭＳ 明朝" w:hAnsi="ＭＳ 明朝" w:hint="eastAsia"/>
        </w:rPr>
        <w:t>７　契約先候補者の選定方法等</w:t>
      </w:r>
    </w:p>
    <w:p w:rsidR="00260419" w:rsidRPr="005C20BA" w:rsidRDefault="00260419" w:rsidP="00260419">
      <w:pPr>
        <w:rPr>
          <w:rFonts w:ascii="ＭＳ 明朝" w:hAnsi="ＭＳ 明朝"/>
        </w:rPr>
      </w:pPr>
      <w:r w:rsidRPr="005C20BA">
        <w:rPr>
          <w:rFonts w:ascii="ＭＳ 明朝" w:hAnsi="ＭＳ 明朝" w:hint="eastAsia"/>
        </w:rPr>
        <w:t>（１）契約</w:t>
      </w:r>
      <w:r w:rsidR="00A61B75" w:rsidRPr="005C20BA">
        <w:rPr>
          <w:rFonts w:ascii="ＭＳ 明朝" w:hAnsi="ＭＳ 明朝" w:hint="eastAsia"/>
        </w:rPr>
        <w:t>先候補者の選定は、「税務課契約企画評価委員会設置要綱（平成16</w:t>
      </w:r>
      <w:r w:rsidRPr="005C20BA">
        <w:rPr>
          <w:rFonts w:ascii="ＭＳ 明朝" w:hAnsi="ＭＳ 明朝" w:hint="eastAsia"/>
        </w:rPr>
        <w:t>年４月１日施行）」</w:t>
      </w:r>
    </w:p>
    <w:p w:rsidR="00260419" w:rsidRPr="005C20BA" w:rsidRDefault="00260419" w:rsidP="00260419">
      <w:pPr>
        <w:rPr>
          <w:rFonts w:ascii="ＭＳ 明朝" w:hAnsi="ＭＳ 明朝"/>
        </w:rPr>
      </w:pPr>
      <w:r w:rsidRPr="005C20BA">
        <w:rPr>
          <w:rFonts w:ascii="ＭＳ 明朝" w:hAnsi="ＭＳ 明朝" w:hint="eastAsia"/>
        </w:rPr>
        <w:t xml:space="preserve">　　に定める評価委員が行う</w:t>
      </w:r>
      <w:r w:rsidR="008852E8" w:rsidRPr="005C20BA">
        <w:rPr>
          <w:rFonts w:ascii="ＭＳ 明朝" w:hAnsi="ＭＳ 明朝" w:hint="eastAsia"/>
        </w:rPr>
        <w:t>。（契約業務の担当者は委員から除外</w:t>
      </w:r>
      <w:r w:rsidRPr="005C20BA">
        <w:rPr>
          <w:rFonts w:ascii="ＭＳ 明朝" w:hAnsi="ＭＳ 明朝" w:hint="eastAsia"/>
        </w:rPr>
        <w:t>す</w:t>
      </w:r>
      <w:r w:rsidR="008852E8" w:rsidRPr="005C20BA">
        <w:rPr>
          <w:rFonts w:ascii="ＭＳ 明朝" w:hAnsi="ＭＳ 明朝" w:hint="eastAsia"/>
        </w:rPr>
        <w:t>る</w:t>
      </w:r>
      <w:r w:rsidRPr="005C20BA">
        <w:rPr>
          <w:rFonts w:ascii="ＭＳ 明朝" w:hAnsi="ＭＳ 明朝" w:hint="eastAsia"/>
        </w:rPr>
        <w:t>。）</w:t>
      </w:r>
    </w:p>
    <w:p w:rsidR="00AC4848" w:rsidRPr="005C20BA" w:rsidRDefault="00260419" w:rsidP="00AC4848">
      <w:pPr>
        <w:rPr>
          <w:rFonts w:ascii="ＭＳ 明朝" w:hAnsi="ＭＳ 明朝"/>
        </w:rPr>
      </w:pPr>
      <w:r w:rsidRPr="005C20BA">
        <w:rPr>
          <w:rFonts w:ascii="ＭＳ 明朝" w:hAnsi="ＭＳ 明朝" w:hint="eastAsia"/>
        </w:rPr>
        <w:t>（</w:t>
      </w:r>
      <w:r w:rsidR="00343B76" w:rsidRPr="005C20BA">
        <w:rPr>
          <w:rFonts w:ascii="ＭＳ 明朝" w:hAnsi="ＭＳ 明朝" w:hint="eastAsia"/>
        </w:rPr>
        <w:t>２</w:t>
      </w:r>
      <w:r w:rsidR="00AC4848" w:rsidRPr="005C20BA">
        <w:rPr>
          <w:rFonts w:ascii="ＭＳ 明朝" w:hAnsi="ＭＳ 明朝" w:hint="eastAsia"/>
        </w:rPr>
        <w:t>）選定方法</w:t>
      </w:r>
    </w:p>
    <w:p w:rsidR="00AC4848" w:rsidRPr="005C20BA" w:rsidRDefault="007937DB" w:rsidP="00AC4848">
      <w:pPr>
        <w:rPr>
          <w:rFonts w:ascii="ＭＳ 明朝" w:hAnsi="ＭＳ 明朝"/>
        </w:rPr>
      </w:pPr>
      <w:r w:rsidRPr="005C20BA">
        <w:rPr>
          <w:rFonts w:ascii="ＭＳ 明朝" w:hAnsi="ＭＳ 明朝" w:hint="eastAsia"/>
        </w:rPr>
        <w:t xml:space="preserve">　　①第１次審査（書類審査）：平成29</w:t>
      </w:r>
      <w:r w:rsidR="00AC4848" w:rsidRPr="005C20BA">
        <w:rPr>
          <w:rFonts w:ascii="ＭＳ 明朝" w:hAnsi="ＭＳ 明朝" w:hint="eastAsia"/>
        </w:rPr>
        <w:t>年</w:t>
      </w:r>
      <w:r w:rsidR="00AE201C" w:rsidRPr="005C20BA">
        <w:rPr>
          <w:rFonts w:ascii="ＭＳ 明朝" w:hAnsi="ＭＳ 明朝" w:hint="eastAsia"/>
        </w:rPr>
        <w:t>１</w:t>
      </w:r>
      <w:r w:rsidR="00AC4848" w:rsidRPr="005C20BA">
        <w:rPr>
          <w:rFonts w:ascii="ＭＳ 明朝" w:hAnsi="ＭＳ 明朝" w:hint="eastAsia"/>
        </w:rPr>
        <w:t>月</w:t>
      </w:r>
      <w:r w:rsidR="00DD35D2" w:rsidRPr="005C20BA">
        <w:rPr>
          <w:rFonts w:ascii="ＭＳ 明朝" w:hAnsi="ＭＳ 明朝" w:hint="eastAsia"/>
        </w:rPr>
        <w:t>４</w:t>
      </w:r>
      <w:r w:rsidR="00AC4848" w:rsidRPr="005C20BA">
        <w:rPr>
          <w:rFonts w:ascii="ＭＳ 明朝" w:hAnsi="ＭＳ 明朝" w:hint="eastAsia"/>
        </w:rPr>
        <w:t>日（</w:t>
      </w:r>
      <w:r w:rsidR="00A61B75" w:rsidRPr="005C20BA">
        <w:rPr>
          <w:rFonts w:ascii="ＭＳ 明朝" w:hAnsi="ＭＳ 明朝" w:hint="eastAsia"/>
        </w:rPr>
        <w:t>水</w:t>
      </w:r>
      <w:r w:rsidR="00AC4848" w:rsidRPr="005C20BA">
        <w:rPr>
          <w:rFonts w:ascii="ＭＳ 明朝" w:hAnsi="ＭＳ 明朝" w:hint="eastAsia"/>
        </w:rPr>
        <w:t>）</w:t>
      </w:r>
    </w:p>
    <w:p w:rsidR="00AC4848" w:rsidRPr="005C20BA" w:rsidRDefault="00AC4848" w:rsidP="00AC4848">
      <w:pPr>
        <w:rPr>
          <w:rFonts w:ascii="ＭＳ 明朝" w:hAnsi="ＭＳ 明朝"/>
        </w:rPr>
      </w:pPr>
      <w:r w:rsidRPr="005C20BA">
        <w:rPr>
          <w:rFonts w:ascii="ＭＳ 明朝" w:hAnsi="ＭＳ 明朝" w:hint="eastAsia"/>
        </w:rPr>
        <w:t xml:space="preserve">　　　・企画提案書及びその他提出書類に基づく書類審査を実施する。</w:t>
      </w:r>
    </w:p>
    <w:p w:rsidR="007937DB" w:rsidRPr="005C20BA" w:rsidRDefault="007937DB" w:rsidP="00AC4848">
      <w:pPr>
        <w:rPr>
          <w:rFonts w:ascii="ＭＳ 明朝" w:hAnsi="ＭＳ 明朝"/>
        </w:rPr>
      </w:pPr>
      <w:r w:rsidRPr="005C20BA">
        <w:rPr>
          <w:rFonts w:ascii="ＭＳ 明朝" w:hAnsi="ＭＳ 明朝" w:hint="eastAsia"/>
        </w:rPr>
        <w:t xml:space="preserve">　　　・第１次審査の結果は、応募者全員に平成29</w:t>
      </w:r>
      <w:r w:rsidR="00AC4848" w:rsidRPr="005C20BA">
        <w:rPr>
          <w:rFonts w:ascii="ＭＳ 明朝" w:hAnsi="ＭＳ 明朝" w:hint="eastAsia"/>
        </w:rPr>
        <w:t>年１月</w:t>
      </w:r>
      <w:r w:rsidR="00DD35D2" w:rsidRPr="005C20BA">
        <w:rPr>
          <w:rFonts w:ascii="ＭＳ 明朝" w:hAnsi="ＭＳ 明朝" w:hint="eastAsia"/>
        </w:rPr>
        <w:t>５</w:t>
      </w:r>
      <w:r w:rsidR="00AC4848" w:rsidRPr="005C20BA">
        <w:rPr>
          <w:rFonts w:ascii="ＭＳ 明朝" w:hAnsi="ＭＳ 明朝" w:hint="eastAsia"/>
        </w:rPr>
        <w:t>日</w:t>
      </w:r>
      <w:r w:rsidRPr="005C20BA">
        <w:rPr>
          <w:rFonts w:ascii="ＭＳ 明朝" w:hAnsi="ＭＳ 明朝" w:hint="eastAsia"/>
        </w:rPr>
        <w:t>（</w:t>
      </w:r>
      <w:r w:rsidR="00A61B75" w:rsidRPr="005C20BA">
        <w:rPr>
          <w:rFonts w:ascii="ＭＳ 明朝" w:hAnsi="ＭＳ 明朝" w:hint="eastAsia"/>
        </w:rPr>
        <w:t>木</w:t>
      </w:r>
      <w:r w:rsidRPr="005C20BA">
        <w:rPr>
          <w:rFonts w:ascii="ＭＳ 明朝" w:hAnsi="ＭＳ 明朝" w:hint="eastAsia"/>
        </w:rPr>
        <w:t>）15時</w:t>
      </w:r>
      <w:r w:rsidR="00AC4848" w:rsidRPr="005C20BA">
        <w:rPr>
          <w:rFonts w:ascii="ＭＳ 明朝" w:hAnsi="ＭＳ 明朝" w:hint="eastAsia"/>
        </w:rPr>
        <w:t>までに電子メールで</w:t>
      </w:r>
    </w:p>
    <w:p w:rsidR="00AC4848" w:rsidRPr="005C20BA" w:rsidRDefault="007937DB" w:rsidP="00AC4848">
      <w:pPr>
        <w:rPr>
          <w:rFonts w:ascii="ＭＳ 明朝" w:hAnsi="ＭＳ 明朝"/>
        </w:rPr>
      </w:pPr>
      <w:r w:rsidRPr="005C20BA">
        <w:rPr>
          <w:rFonts w:ascii="ＭＳ 明朝" w:hAnsi="ＭＳ 明朝" w:hint="eastAsia"/>
        </w:rPr>
        <w:t xml:space="preserve">　　　　</w:t>
      </w:r>
      <w:r w:rsidR="00AC4848" w:rsidRPr="005C20BA">
        <w:rPr>
          <w:rFonts w:ascii="ＭＳ 明朝" w:hAnsi="ＭＳ 明朝" w:hint="eastAsia"/>
        </w:rPr>
        <w:t>連絡する。</w:t>
      </w:r>
    </w:p>
    <w:p w:rsidR="00AC4848" w:rsidRPr="005C20BA" w:rsidRDefault="00AC4848" w:rsidP="00AC4848">
      <w:pPr>
        <w:rPr>
          <w:rFonts w:ascii="ＭＳ 明朝" w:hAnsi="ＭＳ 明朝"/>
        </w:rPr>
      </w:pPr>
      <w:r w:rsidRPr="005C20BA">
        <w:rPr>
          <w:rFonts w:ascii="ＭＳ 明朝" w:hAnsi="ＭＳ 明朝" w:hint="eastAsia"/>
        </w:rPr>
        <w:t xml:space="preserve">　　　・第１次通過者には、第２次審査（プレゼンテーション）を行う。</w:t>
      </w:r>
    </w:p>
    <w:p w:rsidR="00FC1D84" w:rsidRPr="005C20BA" w:rsidRDefault="00FC1D84" w:rsidP="00AC4848">
      <w:pPr>
        <w:rPr>
          <w:rFonts w:ascii="ＭＳ 明朝" w:hAnsi="ＭＳ 明朝"/>
        </w:rPr>
      </w:pPr>
      <w:r w:rsidRPr="005C20BA">
        <w:rPr>
          <w:rFonts w:ascii="ＭＳ 明朝" w:hAnsi="ＭＳ 明朝" w:hint="eastAsia"/>
        </w:rPr>
        <w:t xml:space="preserve">　　　※この実施要領に違反した書類又は虚偽の書類が提出された場合には、第１次審査から除</w:t>
      </w:r>
    </w:p>
    <w:p w:rsidR="00FC1D84" w:rsidRPr="005C20BA" w:rsidRDefault="00FC1D84" w:rsidP="00AC4848">
      <w:pPr>
        <w:rPr>
          <w:rFonts w:ascii="ＭＳ 明朝" w:hAnsi="ＭＳ 明朝"/>
        </w:rPr>
      </w:pPr>
      <w:r w:rsidRPr="005C20BA">
        <w:rPr>
          <w:rFonts w:ascii="ＭＳ 明朝" w:hAnsi="ＭＳ 明朝" w:hint="eastAsia"/>
        </w:rPr>
        <w:t xml:space="preserve">　　　外する。</w:t>
      </w:r>
    </w:p>
    <w:p w:rsidR="00AC4848" w:rsidRPr="005C20BA" w:rsidRDefault="00AC4848" w:rsidP="00AC4848">
      <w:pPr>
        <w:rPr>
          <w:rFonts w:ascii="ＭＳ 明朝" w:hAnsi="ＭＳ 明朝"/>
        </w:rPr>
      </w:pPr>
      <w:r w:rsidRPr="005C20BA">
        <w:rPr>
          <w:rFonts w:ascii="ＭＳ 明朝" w:hAnsi="ＭＳ 明朝" w:hint="eastAsia"/>
        </w:rPr>
        <w:t xml:space="preserve">　</w:t>
      </w:r>
      <w:r w:rsidR="00705265" w:rsidRPr="005C20BA">
        <w:rPr>
          <w:rFonts w:ascii="ＭＳ 明朝" w:hAnsi="ＭＳ 明朝" w:hint="eastAsia"/>
        </w:rPr>
        <w:t xml:space="preserve">　</w:t>
      </w:r>
      <w:r w:rsidR="007937DB" w:rsidRPr="005C20BA">
        <w:rPr>
          <w:rFonts w:ascii="ＭＳ 明朝" w:hAnsi="ＭＳ 明朝" w:hint="eastAsia"/>
        </w:rPr>
        <w:t>②第２次審査（プレゼンテーション）：平成29</w:t>
      </w:r>
      <w:r w:rsidRPr="005C20BA">
        <w:rPr>
          <w:rFonts w:ascii="ＭＳ 明朝" w:hAnsi="ＭＳ 明朝" w:hint="eastAsia"/>
        </w:rPr>
        <w:t>年１月</w:t>
      </w:r>
      <w:r w:rsidR="007937DB" w:rsidRPr="005C20BA">
        <w:rPr>
          <w:rFonts w:ascii="ＭＳ 明朝" w:hAnsi="ＭＳ 明朝" w:hint="eastAsia"/>
        </w:rPr>
        <w:t>1</w:t>
      </w:r>
      <w:r w:rsidR="00DD35D2" w:rsidRPr="005C20BA">
        <w:rPr>
          <w:rFonts w:ascii="ＭＳ 明朝" w:hAnsi="ＭＳ 明朝" w:hint="eastAsia"/>
        </w:rPr>
        <w:t>1</w:t>
      </w:r>
      <w:r w:rsidR="00AE201C" w:rsidRPr="005C20BA">
        <w:rPr>
          <w:rFonts w:ascii="ＭＳ 明朝" w:hAnsi="ＭＳ 明朝" w:hint="eastAsia"/>
        </w:rPr>
        <w:t>日（</w:t>
      </w:r>
      <w:r w:rsidR="00DD35D2" w:rsidRPr="005C20BA">
        <w:rPr>
          <w:rFonts w:ascii="ＭＳ 明朝" w:hAnsi="ＭＳ 明朝" w:hint="eastAsia"/>
        </w:rPr>
        <w:t>水</w:t>
      </w:r>
      <w:r w:rsidRPr="005C20BA">
        <w:rPr>
          <w:rFonts w:ascii="ＭＳ 明朝" w:hAnsi="ＭＳ 明朝" w:hint="eastAsia"/>
        </w:rPr>
        <w:t>）</w:t>
      </w:r>
    </w:p>
    <w:p w:rsidR="00AC4848" w:rsidRPr="005C20BA" w:rsidRDefault="00AC4848" w:rsidP="00AC4848">
      <w:pPr>
        <w:rPr>
          <w:rFonts w:ascii="ＭＳ 明朝" w:hAnsi="ＭＳ 明朝"/>
        </w:rPr>
      </w:pPr>
      <w:r w:rsidRPr="005C20BA">
        <w:rPr>
          <w:rFonts w:ascii="ＭＳ 明朝" w:hAnsi="ＭＳ 明朝" w:hint="eastAsia"/>
        </w:rPr>
        <w:t xml:space="preserve">　　　・基本的に企画提案書の内容について、プレゼンテーションを実施する。</w:t>
      </w:r>
    </w:p>
    <w:p w:rsidR="00AC4848" w:rsidRPr="005C20BA" w:rsidRDefault="00AC4848" w:rsidP="00AC4848">
      <w:pPr>
        <w:rPr>
          <w:rFonts w:ascii="ＭＳ 明朝" w:hAnsi="ＭＳ 明朝"/>
        </w:rPr>
      </w:pPr>
      <w:r w:rsidRPr="005C20BA">
        <w:rPr>
          <w:rFonts w:ascii="ＭＳ 明朝" w:hAnsi="ＭＳ 明朝" w:hint="eastAsia"/>
        </w:rPr>
        <w:t xml:space="preserve">　　　・プレゼンテーションの時間</w:t>
      </w:r>
      <w:r w:rsidR="007937DB" w:rsidRPr="005C20BA">
        <w:rPr>
          <w:rFonts w:ascii="ＭＳ 明朝" w:hAnsi="ＭＳ 明朝" w:hint="eastAsia"/>
        </w:rPr>
        <w:t>及び質疑の時間は、それぞれ</w:t>
      </w:r>
      <w:r w:rsidRPr="005C20BA">
        <w:rPr>
          <w:rFonts w:ascii="ＭＳ 明朝" w:hAnsi="ＭＳ 明朝" w:hint="eastAsia"/>
        </w:rPr>
        <w:t>概ね</w:t>
      </w:r>
      <w:r w:rsidR="007937DB" w:rsidRPr="005C20BA">
        <w:rPr>
          <w:rFonts w:ascii="ＭＳ 明朝" w:hAnsi="ＭＳ 明朝" w:hint="eastAsia"/>
        </w:rPr>
        <w:t>30</w:t>
      </w:r>
      <w:r w:rsidRPr="005C20BA">
        <w:rPr>
          <w:rFonts w:ascii="ＭＳ 明朝" w:hAnsi="ＭＳ 明朝" w:hint="eastAsia"/>
        </w:rPr>
        <w:t>分とする。</w:t>
      </w:r>
    </w:p>
    <w:p w:rsidR="00AC4848" w:rsidRPr="005C20BA" w:rsidRDefault="00AC4848" w:rsidP="00AC4848">
      <w:pPr>
        <w:rPr>
          <w:rFonts w:ascii="ＭＳ 明朝" w:hAnsi="ＭＳ 明朝"/>
        </w:rPr>
      </w:pPr>
      <w:r w:rsidRPr="005C20BA">
        <w:rPr>
          <w:rFonts w:ascii="ＭＳ 明朝" w:hAnsi="ＭＳ 明朝" w:hint="eastAsia"/>
        </w:rPr>
        <w:t xml:space="preserve">　　　・プレゼンテーションの参加者は、３名以内とする。</w:t>
      </w:r>
    </w:p>
    <w:p w:rsidR="00AC4848" w:rsidRPr="005C20BA" w:rsidRDefault="00AC4848" w:rsidP="00AC4848">
      <w:pPr>
        <w:rPr>
          <w:rFonts w:ascii="ＭＳ 明朝" w:hAnsi="ＭＳ 明朝"/>
        </w:rPr>
      </w:pPr>
      <w:r w:rsidRPr="005C20BA">
        <w:rPr>
          <w:rFonts w:ascii="ＭＳ 明朝" w:hAnsi="ＭＳ 明朝" w:hint="eastAsia"/>
        </w:rPr>
        <w:t xml:space="preserve">　　　・プレゼンテーションの日時等は、第１次通過者に第１次審査の結果とともに電子メール</w:t>
      </w:r>
    </w:p>
    <w:p w:rsidR="00AC4848" w:rsidRPr="005C20BA" w:rsidRDefault="00AC4848" w:rsidP="00AC4848">
      <w:pPr>
        <w:rPr>
          <w:rFonts w:ascii="ＭＳ 明朝" w:hAnsi="ＭＳ 明朝"/>
        </w:rPr>
      </w:pPr>
      <w:r w:rsidRPr="005C20BA">
        <w:rPr>
          <w:rFonts w:ascii="ＭＳ 明朝" w:hAnsi="ＭＳ 明朝" w:hint="eastAsia"/>
        </w:rPr>
        <w:t xml:space="preserve">　　　　で連絡する。</w:t>
      </w:r>
    </w:p>
    <w:p w:rsidR="00AC4848" w:rsidRPr="005C20BA" w:rsidRDefault="00AC4848" w:rsidP="00AC4848">
      <w:pPr>
        <w:rPr>
          <w:rFonts w:ascii="ＭＳ 明朝" w:hAnsi="ＭＳ 明朝"/>
        </w:rPr>
      </w:pPr>
      <w:r w:rsidRPr="005C20BA">
        <w:rPr>
          <w:rFonts w:ascii="ＭＳ 明朝" w:hAnsi="ＭＳ 明朝" w:hint="eastAsia"/>
        </w:rPr>
        <w:t xml:space="preserve">　　　</w:t>
      </w:r>
      <w:r w:rsidR="007937DB" w:rsidRPr="005C20BA">
        <w:rPr>
          <w:rFonts w:ascii="ＭＳ 明朝" w:hAnsi="ＭＳ 明朝" w:hint="eastAsia"/>
        </w:rPr>
        <w:t>・第２次審査の結果は、平成29</w:t>
      </w:r>
      <w:r w:rsidRPr="005C20BA">
        <w:rPr>
          <w:rFonts w:ascii="ＭＳ 明朝" w:hAnsi="ＭＳ 明朝" w:hint="eastAsia"/>
        </w:rPr>
        <w:t>年１月末日までにプレゼンテーション実施者全員に電子</w:t>
      </w:r>
    </w:p>
    <w:p w:rsidR="00260419" w:rsidRPr="005C20BA" w:rsidRDefault="00AC4848" w:rsidP="00AC4848">
      <w:pPr>
        <w:rPr>
          <w:rFonts w:ascii="ＭＳ 明朝" w:hAnsi="ＭＳ 明朝"/>
        </w:rPr>
      </w:pPr>
      <w:r w:rsidRPr="005C20BA">
        <w:rPr>
          <w:rFonts w:ascii="ＭＳ 明朝" w:hAnsi="ＭＳ 明朝" w:hint="eastAsia"/>
        </w:rPr>
        <w:t xml:space="preserve">　　　　メールで連絡する。</w:t>
      </w:r>
    </w:p>
    <w:p w:rsidR="005C20BA" w:rsidRPr="005C20BA" w:rsidRDefault="005C20BA" w:rsidP="00AC4848">
      <w:pPr>
        <w:rPr>
          <w:rFonts w:ascii="ＭＳ 明朝" w:hAnsi="ＭＳ 明朝"/>
        </w:rPr>
      </w:pPr>
    </w:p>
    <w:p w:rsidR="00705265" w:rsidRPr="005C20BA" w:rsidRDefault="00705265" w:rsidP="00AC4848">
      <w:pPr>
        <w:rPr>
          <w:rFonts w:ascii="ＭＳ 明朝" w:hAnsi="ＭＳ 明朝"/>
        </w:rPr>
      </w:pPr>
      <w:r w:rsidRPr="005C20BA">
        <w:rPr>
          <w:rFonts w:ascii="ＭＳ 明朝" w:hAnsi="ＭＳ 明朝" w:hint="eastAsia"/>
        </w:rPr>
        <w:lastRenderedPageBreak/>
        <w:t>（</w:t>
      </w:r>
      <w:r w:rsidR="00343B76" w:rsidRPr="005C20BA">
        <w:rPr>
          <w:rFonts w:ascii="ＭＳ 明朝" w:hAnsi="ＭＳ 明朝" w:hint="eastAsia"/>
        </w:rPr>
        <w:t>３</w:t>
      </w:r>
      <w:r w:rsidRPr="005C20BA">
        <w:rPr>
          <w:rFonts w:ascii="ＭＳ 明朝" w:hAnsi="ＭＳ 明朝" w:hint="eastAsia"/>
        </w:rPr>
        <w:t>）選定基準</w:t>
      </w:r>
    </w:p>
    <w:p w:rsidR="00E10270" w:rsidRPr="005C20BA" w:rsidRDefault="007513F9" w:rsidP="00AC4848">
      <w:pPr>
        <w:rPr>
          <w:rFonts w:ascii="ＭＳ 明朝" w:hAnsi="ＭＳ 明朝"/>
        </w:rPr>
      </w:pPr>
      <w:r w:rsidRPr="005C20BA">
        <w:rPr>
          <w:rFonts w:ascii="ＭＳ 明朝" w:hAnsi="ＭＳ 明朝" w:hint="eastAsia"/>
        </w:rPr>
        <w:t xml:space="preserve">　　　以下のとおり</w:t>
      </w:r>
    </w:p>
    <w:p w:rsidR="00E10270" w:rsidRPr="005C20BA" w:rsidRDefault="00E10270" w:rsidP="00AC4848">
      <w:pPr>
        <w:rPr>
          <w:rFonts w:ascii="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gridCol w:w="1222"/>
      </w:tblGrid>
      <w:tr w:rsidR="005C20BA" w:rsidRPr="005C20BA" w:rsidTr="004E1F13">
        <w:tc>
          <w:tcPr>
            <w:tcW w:w="1701" w:type="dxa"/>
            <w:shd w:val="clear" w:color="auto" w:fill="auto"/>
          </w:tcPr>
          <w:p w:rsidR="00705265" w:rsidRPr="005C20BA" w:rsidRDefault="00705265" w:rsidP="00E10270">
            <w:pPr>
              <w:jc w:val="center"/>
              <w:rPr>
                <w:rFonts w:ascii="ＭＳ 明朝" w:hAnsi="ＭＳ 明朝"/>
              </w:rPr>
            </w:pPr>
            <w:r w:rsidRPr="005C20BA">
              <w:rPr>
                <w:rFonts w:ascii="ＭＳ 明朝" w:hAnsi="ＭＳ 明朝" w:hint="eastAsia"/>
              </w:rPr>
              <w:t>評価項目</w:t>
            </w:r>
          </w:p>
        </w:tc>
        <w:tc>
          <w:tcPr>
            <w:tcW w:w="5670" w:type="dxa"/>
            <w:shd w:val="clear" w:color="auto" w:fill="auto"/>
          </w:tcPr>
          <w:p w:rsidR="00705265" w:rsidRPr="005C20BA" w:rsidRDefault="00705265" w:rsidP="00E10270">
            <w:pPr>
              <w:jc w:val="center"/>
              <w:rPr>
                <w:rFonts w:ascii="ＭＳ 明朝" w:hAnsi="ＭＳ 明朝"/>
              </w:rPr>
            </w:pPr>
            <w:r w:rsidRPr="005C20BA">
              <w:rPr>
                <w:rFonts w:ascii="ＭＳ 明朝" w:hAnsi="ＭＳ 明朝" w:hint="eastAsia"/>
              </w:rPr>
              <w:t>選定基準</w:t>
            </w:r>
          </w:p>
        </w:tc>
        <w:tc>
          <w:tcPr>
            <w:tcW w:w="1222" w:type="dxa"/>
            <w:shd w:val="clear" w:color="auto" w:fill="auto"/>
          </w:tcPr>
          <w:p w:rsidR="00705265" w:rsidRPr="005C20BA" w:rsidRDefault="00705265" w:rsidP="00E10270">
            <w:pPr>
              <w:jc w:val="center"/>
              <w:rPr>
                <w:rFonts w:ascii="ＭＳ 明朝" w:hAnsi="ＭＳ 明朝"/>
              </w:rPr>
            </w:pPr>
            <w:r w:rsidRPr="005C20BA">
              <w:rPr>
                <w:rFonts w:ascii="ＭＳ 明朝" w:hAnsi="ＭＳ 明朝" w:hint="eastAsia"/>
              </w:rPr>
              <w:t>評価点</w:t>
            </w:r>
          </w:p>
        </w:tc>
      </w:tr>
      <w:tr w:rsidR="005C20BA" w:rsidRPr="005C20BA" w:rsidTr="004E1F13">
        <w:tc>
          <w:tcPr>
            <w:tcW w:w="1701" w:type="dxa"/>
            <w:vMerge w:val="restart"/>
            <w:shd w:val="clear" w:color="auto" w:fill="auto"/>
          </w:tcPr>
          <w:p w:rsidR="00E10270" w:rsidRPr="005C20BA" w:rsidRDefault="00E10270" w:rsidP="004E1F13">
            <w:pPr>
              <w:rPr>
                <w:rFonts w:ascii="ＭＳ 明朝" w:hAnsi="ＭＳ 明朝"/>
              </w:rPr>
            </w:pPr>
            <w:r w:rsidRPr="005C20BA">
              <w:rPr>
                <w:rFonts w:ascii="ＭＳ 明朝" w:hAnsi="ＭＳ 明朝" w:hint="eastAsia"/>
              </w:rPr>
              <w:t>Ⅰ基本事項</w:t>
            </w: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１　事業目的達成のための基本的考え方</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10</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２　個人情報等の保護、守秘義務及び資料等転用の禁止</w:t>
            </w:r>
          </w:p>
          <w:p w:rsidR="003B7E0C" w:rsidRPr="005C20BA" w:rsidRDefault="003B7E0C" w:rsidP="003B7E0C">
            <w:pPr>
              <w:rPr>
                <w:rFonts w:ascii="ＭＳ 明朝" w:hAnsi="ＭＳ 明朝"/>
              </w:rPr>
            </w:pPr>
            <w:r w:rsidRPr="005C20BA">
              <w:rPr>
                <w:rFonts w:ascii="ＭＳ 明朝" w:hAnsi="ＭＳ 明朝" w:hint="eastAsia"/>
              </w:rPr>
              <w:t xml:space="preserve">　・税務情報を取り扱う業務にどのような体制で臨むか</w:t>
            </w:r>
          </w:p>
          <w:p w:rsidR="004136E9" w:rsidRPr="005C20BA" w:rsidRDefault="004136E9" w:rsidP="003B7E0C">
            <w:pPr>
              <w:rPr>
                <w:rFonts w:ascii="ＭＳ 明朝" w:hAnsi="ＭＳ 明朝"/>
              </w:rPr>
            </w:pPr>
            <w:r w:rsidRPr="005C20BA">
              <w:rPr>
                <w:rFonts w:ascii="ＭＳ 明朝" w:hAnsi="ＭＳ 明朝" w:hint="eastAsia"/>
              </w:rPr>
              <w:t xml:space="preserve">　・日常における管理・チェック体制はどのようなものか</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20</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３　業務の指令・命令等</w:t>
            </w:r>
          </w:p>
          <w:p w:rsidR="004136E9" w:rsidRPr="005C20BA" w:rsidRDefault="004136E9" w:rsidP="004E1F13">
            <w:pPr>
              <w:rPr>
                <w:rFonts w:ascii="ＭＳ 明朝" w:hAnsi="ＭＳ 明朝"/>
              </w:rPr>
            </w:pPr>
            <w:r w:rsidRPr="005C20BA">
              <w:rPr>
                <w:rFonts w:ascii="ＭＳ 明朝" w:hAnsi="ＭＳ 明朝" w:hint="eastAsia"/>
              </w:rPr>
              <w:t xml:space="preserve">　・業務委託の性格を理解しているか</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10</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４　従事者の服装等</w:t>
            </w:r>
          </w:p>
          <w:p w:rsidR="004136E9" w:rsidRPr="005C20BA" w:rsidRDefault="004136E9" w:rsidP="004E1F13">
            <w:pPr>
              <w:rPr>
                <w:rFonts w:ascii="ＭＳ 明朝" w:hAnsi="ＭＳ 明朝"/>
              </w:rPr>
            </w:pPr>
            <w:r w:rsidRPr="005C20BA">
              <w:rPr>
                <w:rFonts w:ascii="ＭＳ 明朝" w:hAnsi="ＭＳ 明朝" w:hint="eastAsia"/>
              </w:rPr>
              <w:t xml:space="preserve">　・県税事務所の窓口業務としてふさわしいか</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5</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５　資料、金銭等の適正な保管</w:t>
            </w:r>
          </w:p>
          <w:p w:rsidR="004136E9" w:rsidRPr="005C20BA" w:rsidRDefault="004136E9" w:rsidP="004E1F13">
            <w:pPr>
              <w:rPr>
                <w:rFonts w:ascii="ＭＳ 明朝" w:hAnsi="ＭＳ 明朝"/>
              </w:rPr>
            </w:pPr>
            <w:r w:rsidRPr="005C20BA">
              <w:rPr>
                <w:rFonts w:ascii="ＭＳ 明朝" w:hAnsi="ＭＳ 明朝" w:hint="eastAsia"/>
              </w:rPr>
              <w:t xml:space="preserve">　・公金の収納管理として適切な体制か</w:t>
            </w:r>
          </w:p>
        </w:tc>
        <w:tc>
          <w:tcPr>
            <w:tcW w:w="1222" w:type="dxa"/>
            <w:shd w:val="clear" w:color="auto" w:fill="auto"/>
          </w:tcPr>
          <w:p w:rsidR="00E10270" w:rsidRPr="000F3C24" w:rsidRDefault="007937DB" w:rsidP="00E10270">
            <w:pPr>
              <w:jc w:val="right"/>
              <w:rPr>
                <w:rFonts w:ascii="ＭＳ 明朝" w:hAnsi="ＭＳ 明朝"/>
              </w:rPr>
            </w:pPr>
            <w:r w:rsidRPr="000F3C24">
              <w:rPr>
                <w:rFonts w:ascii="ＭＳ 明朝" w:hAnsi="ＭＳ 明朝" w:hint="eastAsia"/>
              </w:rPr>
              <w:t>20</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7513F9" w:rsidRPr="005C20BA" w:rsidRDefault="00E10270" w:rsidP="004E1F13">
            <w:pPr>
              <w:rPr>
                <w:rFonts w:ascii="ＭＳ 明朝" w:hAnsi="ＭＳ 明朝"/>
              </w:rPr>
            </w:pPr>
            <w:r w:rsidRPr="005C20BA">
              <w:rPr>
                <w:rFonts w:ascii="ＭＳ 明朝" w:hAnsi="ＭＳ 明朝" w:hint="eastAsia"/>
              </w:rPr>
              <w:t>６　危機管理</w:t>
            </w:r>
          </w:p>
          <w:p w:rsidR="007513F9" w:rsidRPr="005C20BA" w:rsidRDefault="007513F9" w:rsidP="004E1F13">
            <w:pPr>
              <w:rPr>
                <w:rFonts w:ascii="ＭＳ 明朝" w:hAnsi="ＭＳ 明朝"/>
              </w:rPr>
            </w:pPr>
            <w:r w:rsidRPr="005C20BA">
              <w:rPr>
                <w:rFonts w:ascii="ＭＳ 明朝" w:hAnsi="ＭＳ 明朝" w:hint="eastAsia"/>
              </w:rPr>
              <w:t xml:space="preserve">　・日常業務における事故防止対策はどのようなものか</w:t>
            </w:r>
          </w:p>
          <w:p w:rsidR="003B7E0C" w:rsidRPr="005C20BA" w:rsidRDefault="003B7E0C" w:rsidP="0014197C">
            <w:pPr>
              <w:rPr>
                <w:rFonts w:ascii="ＭＳ 明朝" w:hAnsi="ＭＳ 明朝"/>
              </w:rPr>
            </w:pPr>
            <w:r w:rsidRPr="005C20BA">
              <w:rPr>
                <w:rFonts w:ascii="ＭＳ 明朝" w:hAnsi="ＭＳ 明朝" w:hint="eastAsia"/>
              </w:rPr>
              <w:t xml:space="preserve">　・事故発生時</w:t>
            </w:r>
            <w:r w:rsidR="0014197C" w:rsidRPr="005C20BA">
              <w:rPr>
                <w:rFonts w:ascii="ＭＳ 明朝" w:hAnsi="ＭＳ 明朝" w:hint="eastAsia"/>
              </w:rPr>
              <w:t>に</w:t>
            </w:r>
            <w:r w:rsidRPr="005C20BA">
              <w:rPr>
                <w:rFonts w:ascii="ＭＳ 明朝" w:hAnsi="ＭＳ 明朝" w:hint="eastAsia"/>
              </w:rPr>
              <w:t>どの</w:t>
            </w:r>
            <w:r w:rsidR="0014197C" w:rsidRPr="005C20BA">
              <w:rPr>
                <w:rFonts w:ascii="ＭＳ 明朝" w:hAnsi="ＭＳ 明朝" w:hint="eastAsia"/>
              </w:rPr>
              <w:t>ような対応をとるか</w:t>
            </w:r>
          </w:p>
          <w:p w:rsidR="0014197C" w:rsidRPr="005C20BA" w:rsidRDefault="0014197C" w:rsidP="0014197C">
            <w:pPr>
              <w:rPr>
                <w:rFonts w:ascii="ＭＳ 明朝" w:hAnsi="ＭＳ 明朝"/>
              </w:rPr>
            </w:pPr>
            <w:r w:rsidRPr="005C20BA">
              <w:rPr>
                <w:rFonts w:ascii="ＭＳ 明朝" w:hAnsi="ＭＳ 明朝" w:hint="eastAsia"/>
              </w:rPr>
              <w:t xml:space="preserve">　・事故発生後のフォローはど</w:t>
            </w:r>
            <w:r w:rsidR="004136E9" w:rsidRPr="005C20BA">
              <w:rPr>
                <w:rFonts w:ascii="ＭＳ 明朝" w:hAnsi="ＭＳ 明朝" w:hint="eastAsia"/>
              </w:rPr>
              <w:t>のように</w:t>
            </w:r>
            <w:r w:rsidRPr="005C20BA">
              <w:rPr>
                <w:rFonts w:ascii="ＭＳ 明朝" w:hAnsi="ＭＳ 明朝" w:hint="eastAsia"/>
              </w:rPr>
              <w:t>行うか</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20</w:t>
            </w:r>
          </w:p>
        </w:tc>
      </w:tr>
      <w:tr w:rsidR="005C20BA" w:rsidRPr="005C20BA" w:rsidTr="004E1F13">
        <w:tc>
          <w:tcPr>
            <w:tcW w:w="1701" w:type="dxa"/>
            <w:vMerge w:val="restart"/>
            <w:shd w:val="clear" w:color="auto" w:fill="auto"/>
          </w:tcPr>
          <w:p w:rsidR="00E10270" w:rsidRPr="005C20BA" w:rsidRDefault="00E10270" w:rsidP="004E1F13">
            <w:pPr>
              <w:rPr>
                <w:rFonts w:ascii="ＭＳ 明朝" w:hAnsi="ＭＳ 明朝"/>
              </w:rPr>
            </w:pPr>
            <w:r w:rsidRPr="005C20BA">
              <w:rPr>
                <w:rFonts w:ascii="ＭＳ 明朝" w:hAnsi="ＭＳ 明朝" w:hint="eastAsia"/>
              </w:rPr>
              <w:t>Ⅱ業務実施</w:t>
            </w: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１　全体スケジュール</w:t>
            </w:r>
          </w:p>
          <w:p w:rsidR="003B7E0C" w:rsidRPr="005C20BA" w:rsidRDefault="003B7E0C" w:rsidP="004E1F13">
            <w:pPr>
              <w:rPr>
                <w:rFonts w:ascii="ＭＳ 明朝" w:hAnsi="ＭＳ 明朝"/>
              </w:rPr>
            </w:pPr>
            <w:r w:rsidRPr="005C20BA">
              <w:rPr>
                <w:rFonts w:ascii="ＭＳ 明朝" w:hAnsi="ＭＳ 明朝" w:hint="eastAsia"/>
              </w:rPr>
              <w:t xml:space="preserve">　</w:t>
            </w:r>
            <w:r w:rsidR="0014197C" w:rsidRPr="005C20BA">
              <w:rPr>
                <w:rFonts w:ascii="ＭＳ 明朝" w:hAnsi="ＭＳ 明朝" w:hint="eastAsia"/>
              </w:rPr>
              <w:t>・業務開始時に円滑に業務に臨める</w:t>
            </w:r>
            <w:r w:rsidR="009A2962" w:rsidRPr="005C20BA">
              <w:rPr>
                <w:rFonts w:ascii="ＭＳ 明朝" w:hAnsi="ＭＳ 明朝" w:hint="eastAsia"/>
              </w:rPr>
              <w:t>スケジュールか</w:t>
            </w:r>
          </w:p>
        </w:tc>
        <w:tc>
          <w:tcPr>
            <w:tcW w:w="1222" w:type="dxa"/>
            <w:shd w:val="clear" w:color="auto" w:fill="auto"/>
          </w:tcPr>
          <w:p w:rsidR="007937DB" w:rsidRPr="005C20BA" w:rsidRDefault="007937DB" w:rsidP="00E10270">
            <w:pPr>
              <w:jc w:val="right"/>
              <w:rPr>
                <w:rFonts w:ascii="ＭＳ 明朝" w:hAnsi="ＭＳ 明朝"/>
              </w:rPr>
            </w:pPr>
            <w:r w:rsidRPr="005C20BA">
              <w:rPr>
                <w:rFonts w:ascii="ＭＳ 明朝" w:hAnsi="ＭＳ 明朝" w:hint="eastAsia"/>
              </w:rPr>
              <w:t>20</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２　業務準備・事前研修</w:t>
            </w:r>
          </w:p>
          <w:p w:rsidR="0014197C" w:rsidRPr="005C20BA" w:rsidRDefault="0014197C" w:rsidP="004E1F13">
            <w:pPr>
              <w:rPr>
                <w:rFonts w:ascii="ＭＳ 明朝" w:hAnsi="ＭＳ 明朝"/>
              </w:rPr>
            </w:pPr>
            <w:r w:rsidRPr="005C20BA">
              <w:rPr>
                <w:rFonts w:ascii="ＭＳ 明朝" w:hAnsi="ＭＳ 明朝" w:hint="eastAsia"/>
              </w:rPr>
              <w:t xml:space="preserve">　・従事予定者の確保はどのように行うのか</w:t>
            </w:r>
          </w:p>
          <w:p w:rsidR="0014197C" w:rsidRPr="005C20BA" w:rsidRDefault="0014197C" w:rsidP="004E1F13">
            <w:pPr>
              <w:rPr>
                <w:rFonts w:ascii="ＭＳ 明朝" w:hAnsi="ＭＳ 明朝"/>
              </w:rPr>
            </w:pPr>
            <w:r w:rsidRPr="005C20BA">
              <w:rPr>
                <w:rFonts w:ascii="ＭＳ 明朝" w:hAnsi="ＭＳ 明朝" w:hint="eastAsia"/>
              </w:rPr>
              <w:t xml:space="preserve">　・従事予定者への教育体制、内容はどのようなものか</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30</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３　業務立ち上げ支援体制</w:t>
            </w:r>
          </w:p>
          <w:p w:rsidR="0014197C" w:rsidRPr="005C20BA" w:rsidRDefault="0014197C" w:rsidP="004E1F13">
            <w:pPr>
              <w:rPr>
                <w:rFonts w:ascii="ＭＳ 明朝" w:hAnsi="ＭＳ 明朝"/>
              </w:rPr>
            </w:pPr>
            <w:r w:rsidRPr="005C20BA">
              <w:rPr>
                <w:rFonts w:ascii="ＭＳ 明朝" w:hAnsi="ＭＳ 明朝" w:hint="eastAsia"/>
              </w:rPr>
              <w:t xml:space="preserve">　・現事業者からどのように業務を引き継ぐのか</w:t>
            </w:r>
          </w:p>
          <w:p w:rsidR="009A2962" w:rsidRPr="005C20BA" w:rsidRDefault="009A2962" w:rsidP="004E1F13">
            <w:pPr>
              <w:rPr>
                <w:rFonts w:ascii="ＭＳ 明朝" w:hAnsi="ＭＳ 明朝"/>
              </w:rPr>
            </w:pPr>
            <w:r w:rsidRPr="005C20BA">
              <w:rPr>
                <w:rFonts w:ascii="ＭＳ 明朝" w:hAnsi="ＭＳ 明朝" w:hint="eastAsia"/>
              </w:rPr>
              <w:t xml:space="preserve">　・業務開始時に円滑に業務を立ち上げられるか</w:t>
            </w:r>
          </w:p>
          <w:p w:rsidR="0014197C" w:rsidRPr="005C20BA" w:rsidRDefault="0014197C" w:rsidP="0077724D">
            <w:pPr>
              <w:rPr>
                <w:rFonts w:ascii="ＭＳ 明朝" w:hAnsi="ＭＳ 明朝"/>
                <w:strike/>
              </w:rPr>
            </w:pPr>
            <w:r w:rsidRPr="005C20BA">
              <w:rPr>
                <w:rFonts w:ascii="ＭＳ 明朝" w:hAnsi="ＭＳ 明朝" w:hint="eastAsia"/>
              </w:rPr>
              <w:t xml:space="preserve">　</w:t>
            </w:r>
          </w:p>
        </w:tc>
        <w:tc>
          <w:tcPr>
            <w:tcW w:w="1222" w:type="dxa"/>
            <w:shd w:val="clear" w:color="auto" w:fill="auto"/>
          </w:tcPr>
          <w:p w:rsidR="00E10270" w:rsidRPr="000F3C24" w:rsidRDefault="007937DB" w:rsidP="00E10270">
            <w:pPr>
              <w:jc w:val="right"/>
              <w:rPr>
                <w:rFonts w:ascii="ＭＳ 明朝" w:hAnsi="ＭＳ 明朝"/>
              </w:rPr>
            </w:pPr>
            <w:r w:rsidRPr="000F3C24">
              <w:rPr>
                <w:rFonts w:ascii="ＭＳ 明朝" w:hAnsi="ＭＳ 明朝" w:hint="eastAsia"/>
              </w:rPr>
              <w:t>25</w:t>
            </w:r>
          </w:p>
        </w:tc>
      </w:tr>
      <w:tr w:rsidR="005C20BA" w:rsidRPr="005C20BA" w:rsidTr="004E1F13">
        <w:tc>
          <w:tcPr>
            <w:tcW w:w="1701" w:type="dxa"/>
            <w:vMerge/>
            <w:shd w:val="clear" w:color="auto" w:fill="auto"/>
          </w:tcPr>
          <w:p w:rsidR="00E10270" w:rsidRPr="005C20BA" w:rsidRDefault="00E10270" w:rsidP="004E1F13">
            <w:pPr>
              <w:rPr>
                <w:rFonts w:ascii="ＭＳ 明朝" w:hAnsi="ＭＳ 明朝"/>
              </w:rPr>
            </w:pPr>
          </w:p>
        </w:tc>
        <w:tc>
          <w:tcPr>
            <w:tcW w:w="5670" w:type="dxa"/>
            <w:shd w:val="clear" w:color="auto" w:fill="auto"/>
          </w:tcPr>
          <w:p w:rsidR="00E10270" w:rsidRPr="005C20BA" w:rsidRDefault="00E10270" w:rsidP="004E1F13">
            <w:pPr>
              <w:rPr>
                <w:rFonts w:ascii="ＭＳ 明朝" w:hAnsi="ＭＳ 明朝"/>
              </w:rPr>
            </w:pPr>
            <w:r w:rsidRPr="005C20BA">
              <w:rPr>
                <w:rFonts w:ascii="ＭＳ 明朝" w:hAnsi="ＭＳ 明朝" w:hint="eastAsia"/>
              </w:rPr>
              <w:t>４　業務実施（本稼働）</w:t>
            </w:r>
          </w:p>
          <w:p w:rsidR="0014197C" w:rsidRPr="005C20BA" w:rsidRDefault="00510239" w:rsidP="0014197C">
            <w:pPr>
              <w:rPr>
                <w:rFonts w:ascii="ＭＳ 明朝" w:hAnsi="ＭＳ 明朝"/>
              </w:rPr>
            </w:pPr>
            <w:r w:rsidRPr="005C20BA">
              <w:rPr>
                <w:rFonts w:ascii="ＭＳ 明朝" w:hAnsi="ＭＳ 明朝" w:hint="eastAsia"/>
              </w:rPr>
              <w:t xml:space="preserve">　・業務運営体制をどう維持していくか</w:t>
            </w:r>
          </w:p>
          <w:p w:rsidR="0014197C" w:rsidRPr="005C20BA" w:rsidRDefault="0014197C" w:rsidP="0014197C">
            <w:pPr>
              <w:rPr>
                <w:rFonts w:ascii="ＭＳ 明朝" w:hAnsi="ＭＳ 明朝"/>
              </w:rPr>
            </w:pPr>
            <w:r w:rsidRPr="005C20BA">
              <w:rPr>
                <w:rFonts w:ascii="ＭＳ 明朝" w:hAnsi="ＭＳ 明朝" w:hint="eastAsia"/>
              </w:rPr>
              <w:t xml:space="preserve">　・業務水準の現状分析を受け、さらなるレベル向上を</w:t>
            </w:r>
          </w:p>
          <w:p w:rsidR="0014197C" w:rsidRPr="005C20BA" w:rsidRDefault="0014197C" w:rsidP="0014197C">
            <w:pPr>
              <w:rPr>
                <w:rFonts w:ascii="ＭＳ 明朝" w:hAnsi="ＭＳ 明朝"/>
              </w:rPr>
            </w:pPr>
            <w:r w:rsidRPr="005C20BA">
              <w:rPr>
                <w:rFonts w:ascii="ＭＳ 明朝" w:hAnsi="ＭＳ 明朝" w:hint="eastAsia"/>
              </w:rPr>
              <w:t xml:space="preserve">　　どのように行うのか</w:t>
            </w:r>
          </w:p>
          <w:p w:rsidR="007513F9" w:rsidRPr="005C20BA" w:rsidRDefault="004136E9" w:rsidP="007513F9">
            <w:pPr>
              <w:rPr>
                <w:rFonts w:ascii="ＭＳ 明朝" w:hAnsi="ＭＳ 明朝"/>
              </w:rPr>
            </w:pPr>
            <w:r w:rsidRPr="005C20BA">
              <w:rPr>
                <w:rFonts w:ascii="ＭＳ 明朝" w:hAnsi="ＭＳ 明朝" w:hint="eastAsia"/>
              </w:rPr>
              <w:t xml:space="preserve">　・６事務所での業務水準の平衡はどのように行うのか</w:t>
            </w:r>
          </w:p>
        </w:tc>
        <w:tc>
          <w:tcPr>
            <w:tcW w:w="1222" w:type="dxa"/>
            <w:shd w:val="clear" w:color="auto" w:fill="auto"/>
          </w:tcPr>
          <w:p w:rsidR="00E10270" w:rsidRPr="005C20BA" w:rsidRDefault="007937DB" w:rsidP="00E10270">
            <w:pPr>
              <w:jc w:val="right"/>
              <w:rPr>
                <w:rFonts w:ascii="ＭＳ 明朝" w:hAnsi="ＭＳ 明朝"/>
              </w:rPr>
            </w:pPr>
            <w:r w:rsidRPr="005C20BA">
              <w:rPr>
                <w:rFonts w:ascii="ＭＳ 明朝" w:hAnsi="ＭＳ 明朝" w:hint="eastAsia"/>
              </w:rPr>
              <w:t>30</w:t>
            </w:r>
          </w:p>
        </w:tc>
      </w:tr>
      <w:tr w:rsidR="005C20BA" w:rsidRPr="005C20BA" w:rsidTr="004E1F13">
        <w:tc>
          <w:tcPr>
            <w:tcW w:w="1701" w:type="dxa"/>
            <w:shd w:val="clear" w:color="auto" w:fill="auto"/>
          </w:tcPr>
          <w:p w:rsidR="00705265" w:rsidRPr="005C20BA" w:rsidRDefault="00E10270" w:rsidP="004E1F13">
            <w:pPr>
              <w:rPr>
                <w:rFonts w:ascii="ＭＳ 明朝" w:hAnsi="ＭＳ 明朝"/>
              </w:rPr>
            </w:pPr>
            <w:r w:rsidRPr="005C20BA">
              <w:rPr>
                <w:rFonts w:ascii="ＭＳ 明朝" w:hAnsi="ＭＳ 明朝" w:hint="eastAsia"/>
              </w:rPr>
              <w:t>Ⅲ類似業務</w:t>
            </w:r>
          </w:p>
        </w:tc>
        <w:tc>
          <w:tcPr>
            <w:tcW w:w="5670" w:type="dxa"/>
            <w:shd w:val="clear" w:color="auto" w:fill="auto"/>
          </w:tcPr>
          <w:p w:rsidR="00705265" w:rsidRPr="005C20BA" w:rsidRDefault="00705265" w:rsidP="004E1F13">
            <w:pPr>
              <w:rPr>
                <w:rFonts w:ascii="ＭＳ 明朝" w:hAnsi="ＭＳ 明朝"/>
              </w:rPr>
            </w:pPr>
            <w:r w:rsidRPr="005C20BA">
              <w:rPr>
                <w:rFonts w:ascii="ＭＳ 明朝" w:hAnsi="ＭＳ 明朝" w:hint="eastAsia"/>
              </w:rPr>
              <w:t>類似業務実績</w:t>
            </w:r>
          </w:p>
          <w:p w:rsidR="00032E12" w:rsidRPr="005C20BA" w:rsidRDefault="0014197C" w:rsidP="00032E12">
            <w:pPr>
              <w:rPr>
                <w:rFonts w:ascii="ＭＳ 明朝" w:hAnsi="ＭＳ 明朝"/>
              </w:rPr>
            </w:pPr>
            <w:r w:rsidRPr="005C20BA">
              <w:rPr>
                <w:rFonts w:ascii="ＭＳ 明朝" w:hAnsi="ＭＳ 明朝" w:hint="eastAsia"/>
              </w:rPr>
              <w:t xml:space="preserve">　・過去５年の履行実績</w:t>
            </w:r>
            <w:r w:rsidR="00032E12" w:rsidRPr="005C20BA">
              <w:rPr>
                <w:rFonts w:ascii="ＭＳ 明朝" w:hAnsi="ＭＳ 明朝" w:hint="eastAsia"/>
              </w:rPr>
              <w:t>の規模</w:t>
            </w:r>
          </w:p>
          <w:p w:rsidR="00A61B75" w:rsidRPr="005C20BA" w:rsidRDefault="00032E12" w:rsidP="00032E12">
            <w:pPr>
              <w:rPr>
                <w:rFonts w:ascii="ＭＳ 明朝" w:hAnsi="ＭＳ 明朝"/>
              </w:rPr>
            </w:pPr>
            <w:r w:rsidRPr="005C20BA">
              <w:rPr>
                <w:rFonts w:ascii="ＭＳ 明朝" w:hAnsi="ＭＳ 明朝" w:hint="eastAsia"/>
              </w:rPr>
              <w:t xml:space="preserve">　　（拠点数・従事者数から点数化）</w:t>
            </w:r>
          </w:p>
        </w:tc>
        <w:tc>
          <w:tcPr>
            <w:tcW w:w="1222" w:type="dxa"/>
            <w:shd w:val="clear" w:color="auto" w:fill="auto"/>
          </w:tcPr>
          <w:p w:rsidR="00705265" w:rsidRPr="005C20BA" w:rsidRDefault="007937DB" w:rsidP="00E10270">
            <w:pPr>
              <w:jc w:val="right"/>
              <w:rPr>
                <w:rFonts w:ascii="ＭＳ 明朝" w:hAnsi="ＭＳ 明朝"/>
              </w:rPr>
            </w:pPr>
            <w:r w:rsidRPr="005C20BA">
              <w:rPr>
                <w:rFonts w:ascii="ＭＳ 明朝" w:hAnsi="ＭＳ 明朝" w:hint="eastAsia"/>
              </w:rPr>
              <w:t>20</w:t>
            </w:r>
          </w:p>
        </w:tc>
      </w:tr>
      <w:tr w:rsidR="005C20BA" w:rsidRPr="005C20BA" w:rsidTr="004E1F13">
        <w:tc>
          <w:tcPr>
            <w:tcW w:w="1701" w:type="dxa"/>
            <w:shd w:val="clear" w:color="auto" w:fill="auto"/>
          </w:tcPr>
          <w:p w:rsidR="00705265" w:rsidRPr="005C20BA" w:rsidRDefault="00E10270" w:rsidP="004E1F13">
            <w:pPr>
              <w:rPr>
                <w:rFonts w:ascii="ＭＳ 明朝" w:hAnsi="ＭＳ 明朝"/>
              </w:rPr>
            </w:pPr>
            <w:r w:rsidRPr="005C20BA">
              <w:rPr>
                <w:rFonts w:ascii="ＭＳ 明朝" w:hAnsi="ＭＳ 明朝" w:hint="eastAsia"/>
              </w:rPr>
              <w:t>Ⅳ費用</w:t>
            </w:r>
          </w:p>
        </w:tc>
        <w:tc>
          <w:tcPr>
            <w:tcW w:w="5670" w:type="dxa"/>
            <w:shd w:val="clear" w:color="auto" w:fill="auto"/>
          </w:tcPr>
          <w:p w:rsidR="00ED505E" w:rsidRPr="005C20BA" w:rsidRDefault="00705265" w:rsidP="0060557E">
            <w:pPr>
              <w:rPr>
                <w:rFonts w:ascii="ＭＳ 明朝" w:hAnsi="ＭＳ 明朝"/>
              </w:rPr>
            </w:pPr>
            <w:r w:rsidRPr="005C20BA">
              <w:rPr>
                <w:rFonts w:ascii="ＭＳ 明朝" w:hAnsi="ＭＳ 明朝" w:hint="eastAsia"/>
              </w:rPr>
              <w:t>費用見積額</w:t>
            </w:r>
          </w:p>
        </w:tc>
        <w:tc>
          <w:tcPr>
            <w:tcW w:w="1222" w:type="dxa"/>
            <w:shd w:val="clear" w:color="auto" w:fill="auto"/>
          </w:tcPr>
          <w:p w:rsidR="00705265" w:rsidRPr="005C20BA" w:rsidRDefault="007937DB" w:rsidP="00E10270">
            <w:pPr>
              <w:jc w:val="right"/>
              <w:rPr>
                <w:rFonts w:ascii="ＭＳ 明朝" w:hAnsi="ＭＳ 明朝"/>
              </w:rPr>
            </w:pPr>
            <w:r w:rsidRPr="005C20BA">
              <w:rPr>
                <w:rFonts w:ascii="ＭＳ 明朝" w:hAnsi="ＭＳ 明朝" w:hint="eastAsia"/>
              </w:rPr>
              <w:t>40</w:t>
            </w:r>
          </w:p>
        </w:tc>
      </w:tr>
      <w:tr w:rsidR="00E10270" w:rsidRPr="005C20BA" w:rsidTr="003205BF">
        <w:tc>
          <w:tcPr>
            <w:tcW w:w="7371" w:type="dxa"/>
            <w:gridSpan w:val="2"/>
            <w:shd w:val="clear" w:color="auto" w:fill="auto"/>
          </w:tcPr>
          <w:p w:rsidR="00E10270" w:rsidRPr="005C20BA" w:rsidRDefault="00E10270" w:rsidP="004E1F13">
            <w:pPr>
              <w:rPr>
                <w:rFonts w:ascii="ＭＳ 明朝" w:hAnsi="ＭＳ 明朝"/>
              </w:rPr>
            </w:pPr>
            <w:r w:rsidRPr="005C20BA">
              <w:rPr>
                <w:rFonts w:ascii="ＭＳ 明朝" w:hAnsi="ＭＳ 明朝" w:hint="eastAsia"/>
              </w:rPr>
              <w:t xml:space="preserve">　合　計</w:t>
            </w:r>
          </w:p>
        </w:tc>
        <w:tc>
          <w:tcPr>
            <w:tcW w:w="1222" w:type="dxa"/>
            <w:shd w:val="clear" w:color="auto" w:fill="auto"/>
          </w:tcPr>
          <w:p w:rsidR="00E10270" w:rsidRPr="005C20BA" w:rsidRDefault="007937DB" w:rsidP="00037175">
            <w:pPr>
              <w:jc w:val="right"/>
              <w:rPr>
                <w:rFonts w:ascii="ＭＳ 明朝" w:hAnsi="ＭＳ 明朝"/>
              </w:rPr>
            </w:pPr>
            <w:r w:rsidRPr="005C20BA">
              <w:rPr>
                <w:rFonts w:ascii="ＭＳ 明朝" w:hAnsi="ＭＳ 明朝" w:hint="eastAsia"/>
              </w:rPr>
              <w:t>250</w:t>
            </w:r>
          </w:p>
        </w:tc>
      </w:tr>
    </w:tbl>
    <w:p w:rsidR="00260419" w:rsidRPr="005C20BA" w:rsidRDefault="00260419" w:rsidP="00260419">
      <w:pPr>
        <w:rPr>
          <w:rFonts w:ascii="ＭＳ 明朝" w:hAnsi="ＭＳ 明朝"/>
        </w:rPr>
      </w:pPr>
    </w:p>
    <w:p w:rsidR="00705265" w:rsidRPr="005C20BA" w:rsidRDefault="00705265" w:rsidP="00260419">
      <w:pPr>
        <w:rPr>
          <w:rFonts w:ascii="ＭＳ 明朝" w:hAnsi="ＭＳ 明朝"/>
        </w:rPr>
      </w:pPr>
      <w:r w:rsidRPr="005C20BA">
        <w:rPr>
          <w:rFonts w:ascii="ＭＳ 明朝" w:hAnsi="ＭＳ 明朝" w:hint="eastAsia"/>
        </w:rPr>
        <w:t>８　契約先候補者の選定</w:t>
      </w:r>
    </w:p>
    <w:p w:rsidR="00705265" w:rsidRPr="005C20BA" w:rsidRDefault="00705265" w:rsidP="00705265">
      <w:pPr>
        <w:ind w:left="210" w:hangingChars="100" w:hanging="210"/>
      </w:pPr>
      <w:r w:rsidRPr="005C20BA">
        <w:rPr>
          <w:rFonts w:ascii="ＭＳ 明朝" w:hAnsi="ＭＳ 明朝" w:hint="eastAsia"/>
        </w:rPr>
        <w:t xml:space="preserve">　　</w:t>
      </w:r>
      <w:r w:rsidRPr="005C20BA">
        <w:rPr>
          <w:rFonts w:hint="eastAsia"/>
        </w:rPr>
        <w:t>埼玉県は、提出された企画提案書及びその他の提出書類、プレゼンテーションの内容を総合</w:t>
      </w:r>
      <w:r w:rsidRPr="005C20BA">
        <w:rPr>
          <w:rFonts w:ascii="ＭＳ 明朝" w:hAnsi="ＭＳ 明朝" w:hint="eastAsia"/>
        </w:rPr>
        <w:t>的に審査し、</w:t>
      </w:r>
      <w:r w:rsidRPr="005C20BA">
        <w:rPr>
          <w:rFonts w:hint="eastAsia"/>
        </w:rPr>
        <w:t>総合点が最も高かった提案者を契約先候補者（以下「候補者」という。）に決定する。</w:t>
      </w:r>
    </w:p>
    <w:p w:rsidR="0060557E" w:rsidRPr="005C20BA" w:rsidRDefault="0060557E" w:rsidP="00260419">
      <w:pPr>
        <w:rPr>
          <w:rFonts w:ascii="ＭＳ 明朝" w:hAnsi="ＭＳ 明朝"/>
        </w:rPr>
      </w:pPr>
    </w:p>
    <w:p w:rsidR="00260419" w:rsidRPr="005C20BA" w:rsidRDefault="00705265" w:rsidP="00260419">
      <w:pPr>
        <w:rPr>
          <w:rFonts w:ascii="ＭＳ 明朝" w:hAnsi="ＭＳ 明朝"/>
        </w:rPr>
      </w:pPr>
      <w:r w:rsidRPr="005C20BA">
        <w:rPr>
          <w:rFonts w:ascii="ＭＳ 明朝" w:hAnsi="ＭＳ 明朝" w:hint="eastAsia"/>
        </w:rPr>
        <w:lastRenderedPageBreak/>
        <w:t xml:space="preserve">９　</w:t>
      </w:r>
      <w:r w:rsidR="00AC4848" w:rsidRPr="005C20BA">
        <w:rPr>
          <w:rFonts w:ascii="ＭＳ 明朝" w:hAnsi="ＭＳ 明朝" w:hint="eastAsia"/>
        </w:rPr>
        <w:t>契約の相手方の決定方法</w:t>
      </w:r>
    </w:p>
    <w:p w:rsidR="00E10270" w:rsidRPr="005C20BA" w:rsidRDefault="00AC4848" w:rsidP="00260419">
      <w:pPr>
        <w:rPr>
          <w:rFonts w:ascii="ＭＳ 明朝" w:hAnsi="ＭＳ 明朝"/>
        </w:rPr>
      </w:pPr>
      <w:r w:rsidRPr="005C20BA">
        <w:rPr>
          <w:rFonts w:ascii="ＭＳ 明朝" w:hAnsi="ＭＳ 明朝" w:hint="eastAsia"/>
        </w:rPr>
        <w:t xml:space="preserve">　</w:t>
      </w:r>
      <w:r w:rsidR="00E10270" w:rsidRPr="005C20BA">
        <w:rPr>
          <w:rFonts w:ascii="ＭＳ 明朝" w:hAnsi="ＭＳ 明朝" w:hint="eastAsia"/>
        </w:rPr>
        <w:t xml:space="preserve">　</w:t>
      </w:r>
      <w:r w:rsidRPr="005C20BA">
        <w:rPr>
          <w:rFonts w:ascii="ＭＳ 明朝" w:hAnsi="ＭＳ 明朝" w:hint="eastAsia"/>
        </w:rPr>
        <w:t>埼玉県</w:t>
      </w:r>
      <w:r w:rsidR="00260419" w:rsidRPr="005C20BA">
        <w:rPr>
          <w:rFonts w:ascii="ＭＳ 明朝" w:hAnsi="ＭＳ 明朝" w:hint="eastAsia"/>
        </w:rPr>
        <w:t>は、</w:t>
      </w:r>
      <w:r w:rsidRPr="005C20BA">
        <w:rPr>
          <w:rFonts w:ascii="ＭＳ 明朝" w:hAnsi="ＭＳ 明朝" w:hint="eastAsia"/>
        </w:rPr>
        <w:t>候補者と業務履行に必要な具体的な協議を行い</w:t>
      </w:r>
      <w:r w:rsidR="00260419" w:rsidRPr="005C20BA">
        <w:rPr>
          <w:rFonts w:ascii="ＭＳ 明朝" w:hAnsi="ＭＳ 明朝" w:hint="eastAsia"/>
        </w:rPr>
        <w:t>、</w:t>
      </w:r>
      <w:r w:rsidRPr="005C20BA">
        <w:rPr>
          <w:rFonts w:ascii="ＭＳ 明朝" w:hAnsi="ＭＳ 明朝" w:hint="eastAsia"/>
        </w:rPr>
        <w:t>協議が整った場合は、候補者か</w:t>
      </w:r>
    </w:p>
    <w:p w:rsidR="00E10270" w:rsidRPr="005C20BA" w:rsidRDefault="00E10270" w:rsidP="00260419">
      <w:pPr>
        <w:rPr>
          <w:rFonts w:ascii="ＭＳ 明朝" w:hAnsi="ＭＳ 明朝"/>
        </w:rPr>
      </w:pPr>
      <w:r w:rsidRPr="005C20BA">
        <w:rPr>
          <w:rFonts w:ascii="ＭＳ 明朝" w:hAnsi="ＭＳ 明朝" w:hint="eastAsia"/>
        </w:rPr>
        <w:t xml:space="preserve">　</w:t>
      </w:r>
      <w:r w:rsidR="00AC4848" w:rsidRPr="005C20BA">
        <w:rPr>
          <w:rFonts w:ascii="ＭＳ 明朝" w:hAnsi="ＭＳ 明朝" w:hint="eastAsia"/>
        </w:rPr>
        <w:t>ら改めて見積書を徴取し、見積書の内容を精査した上、随意契約により業務委託契約を締結す</w:t>
      </w:r>
    </w:p>
    <w:p w:rsidR="00260419" w:rsidRPr="005C20BA" w:rsidRDefault="00E10270" w:rsidP="00C06984">
      <w:pPr>
        <w:tabs>
          <w:tab w:val="left" w:pos="1258"/>
        </w:tabs>
        <w:rPr>
          <w:rFonts w:ascii="ＭＳ 明朝" w:hAnsi="ＭＳ 明朝"/>
        </w:rPr>
      </w:pPr>
      <w:r w:rsidRPr="005C20BA">
        <w:rPr>
          <w:rFonts w:ascii="ＭＳ 明朝" w:hAnsi="ＭＳ 明朝" w:hint="eastAsia"/>
        </w:rPr>
        <w:t xml:space="preserve">　</w:t>
      </w:r>
      <w:r w:rsidR="00AC4848" w:rsidRPr="005C20BA">
        <w:rPr>
          <w:rFonts w:ascii="ＭＳ 明朝" w:hAnsi="ＭＳ 明朝" w:hint="eastAsia"/>
        </w:rPr>
        <w:t>る。</w:t>
      </w:r>
      <w:r w:rsidR="00C06984" w:rsidRPr="005C20BA">
        <w:rPr>
          <w:rFonts w:ascii="ＭＳ 明朝" w:hAnsi="ＭＳ 明朝"/>
        </w:rPr>
        <w:tab/>
      </w:r>
    </w:p>
    <w:p w:rsidR="00C06984" w:rsidRPr="005C20BA" w:rsidRDefault="00C06984" w:rsidP="00C06984">
      <w:pPr>
        <w:tabs>
          <w:tab w:val="left" w:pos="1258"/>
        </w:tabs>
        <w:rPr>
          <w:rFonts w:ascii="ＭＳ 明朝" w:hAnsi="ＭＳ 明朝"/>
        </w:rPr>
      </w:pPr>
    </w:p>
    <w:p w:rsidR="00260419" w:rsidRPr="005C20BA" w:rsidRDefault="008F1530" w:rsidP="00260419">
      <w:pPr>
        <w:rPr>
          <w:rFonts w:ascii="ＭＳ 明朝" w:hAnsi="ＭＳ 明朝"/>
        </w:rPr>
      </w:pPr>
      <w:r>
        <w:rPr>
          <w:rFonts w:ascii="ＭＳ 明朝" w:hAnsi="ＭＳ 明朝" w:hint="eastAsia"/>
        </w:rPr>
        <w:t xml:space="preserve">10　</w:t>
      </w:r>
      <w:r w:rsidR="00260419" w:rsidRPr="005C20BA">
        <w:rPr>
          <w:rFonts w:ascii="ＭＳ 明朝" w:hAnsi="ＭＳ 明朝" w:hint="eastAsia"/>
        </w:rPr>
        <w:t>契約保証金</w:t>
      </w:r>
    </w:p>
    <w:p w:rsidR="008F1530" w:rsidRDefault="00705265" w:rsidP="00260419">
      <w:pPr>
        <w:rPr>
          <w:rFonts w:ascii="ＭＳ 明朝" w:hAnsi="ＭＳ 明朝"/>
        </w:rPr>
      </w:pPr>
      <w:r w:rsidRPr="005C20BA">
        <w:rPr>
          <w:rFonts w:ascii="ＭＳ 明朝" w:hAnsi="ＭＳ 明朝" w:hint="eastAsia"/>
        </w:rPr>
        <w:t xml:space="preserve">　</w:t>
      </w:r>
      <w:r w:rsidR="008F1530">
        <w:rPr>
          <w:rFonts w:ascii="ＭＳ 明朝" w:hAnsi="ＭＳ 明朝" w:hint="eastAsia"/>
        </w:rPr>
        <w:t xml:space="preserve">　</w:t>
      </w:r>
      <w:r w:rsidRPr="005C20BA">
        <w:rPr>
          <w:rFonts w:ascii="ＭＳ 明朝" w:hAnsi="ＭＳ 明朝" w:hint="eastAsia"/>
        </w:rPr>
        <w:t>契約の相手方</w:t>
      </w:r>
      <w:r w:rsidR="007937DB" w:rsidRPr="005C20BA">
        <w:rPr>
          <w:rFonts w:ascii="ＭＳ 明朝" w:hAnsi="ＭＳ 明朝" w:hint="eastAsia"/>
        </w:rPr>
        <w:t>は、埼玉県財務規則第81</w:t>
      </w:r>
      <w:r w:rsidR="00260419" w:rsidRPr="005C20BA">
        <w:rPr>
          <w:rFonts w:ascii="ＭＳ 明朝" w:hAnsi="ＭＳ 明朝" w:hint="eastAsia"/>
        </w:rPr>
        <w:t>条第１項の規定により契約締結の日までに契約保証金</w:t>
      </w:r>
      <w:r w:rsidR="008F1530">
        <w:rPr>
          <w:rFonts w:ascii="ＭＳ 明朝" w:hAnsi="ＭＳ 明朝" w:hint="eastAsia"/>
        </w:rPr>
        <w:t xml:space="preserve">　</w:t>
      </w:r>
    </w:p>
    <w:p w:rsidR="008F1530" w:rsidRDefault="008F1530" w:rsidP="00260419">
      <w:pPr>
        <w:rPr>
          <w:rFonts w:ascii="ＭＳ 明朝" w:hAnsi="ＭＳ 明朝"/>
        </w:rPr>
      </w:pPr>
      <w:r>
        <w:rPr>
          <w:rFonts w:ascii="ＭＳ 明朝" w:hAnsi="ＭＳ 明朝" w:hint="eastAsia"/>
        </w:rPr>
        <w:t xml:space="preserve">　</w:t>
      </w:r>
      <w:r w:rsidR="00260419" w:rsidRPr="005C20BA">
        <w:rPr>
          <w:rFonts w:ascii="ＭＳ 明朝" w:hAnsi="ＭＳ 明朝" w:hint="eastAsia"/>
        </w:rPr>
        <w:t>(契約金額の１％以上)</w:t>
      </w:r>
      <w:r w:rsidR="00705265" w:rsidRPr="005C20BA">
        <w:rPr>
          <w:rFonts w:ascii="ＭＳ 明朝" w:hAnsi="ＭＳ 明朝" w:hint="eastAsia"/>
        </w:rPr>
        <w:t>を納付するものとする</w:t>
      </w:r>
      <w:r w:rsidR="00260419" w:rsidRPr="005C20BA">
        <w:rPr>
          <w:rFonts w:ascii="ＭＳ 明朝" w:hAnsi="ＭＳ 明朝" w:hint="eastAsia"/>
        </w:rPr>
        <w:t>。</w:t>
      </w:r>
      <w:r w:rsidR="007937DB" w:rsidRPr="005C20BA">
        <w:rPr>
          <w:rFonts w:ascii="ＭＳ 明朝" w:hAnsi="ＭＳ 明朝" w:hint="eastAsia"/>
        </w:rPr>
        <w:t>ただし、埼玉県財務規則第81</w:t>
      </w:r>
      <w:r w:rsidR="00705265" w:rsidRPr="005C20BA">
        <w:rPr>
          <w:rFonts w:ascii="ＭＳ 明朝" w:hAnsi="ＭＳ 明朝" w:hint="eastAsia"/>
        </w:rPr>
        <w:t>条第２項に該当す</w:t>
      </w:r>
    </w:p>
    <w:p w:rsidR="00260419" w:rsidRPr="005C20BA" w:rsidRDefault="008F1530" w:rsidP="00260419">
      <w:pPr>
        <w:rPr>
          <w:rFonts w:ascii="ＭＳ 明朝" w:hAnsi="ＭＳ 明朝"/>
        </w:rPr>
      </w:pPr>
      <w:r>
        <w:rPr>
          <w:rFonts w:ascii="ＭＳ 明朝" w:hAnsi="ＭＳ 明朝" w:hint="eastAsia"/>
        </w:rPr>
        <w:t xml:space="preserve">　</w:t>
      </w:r>
      <w:r w:rsidR="00705265" w:rsidRPr="005C20BA">
        <w:rPr>
          <w:rFonts w:ascii="ＭＳ 明朝" w:hAnsi="ＭＳ 明朝" w:hint="eastAsia"/>
        </w:rPr>
        <w:t>る場合は、これを免除する</w:t>
      </w:r>
      <w:r w:rsidR="00260419" w:rsidRPr="005C20BA">
        <w:rPr>
          <w:rFonts w:ascii="ＭＳ 明朝" w:hAnsi="ＭＳ 明朝" w:hint="eastAsia"/>
        </w:rPr>
        <w:t>。</w:t>
      </w:r>
    </w:p>
    <w:p w:rsidR="00705265" w:rsidRPr="005C20BA" w:rsidRDefault="00705265" w:rsidP="00260419">
      <w:pPr>
        <w:rPr>
          <w:rFonts w:ascii="ＭＳ 明朝" w:hAnsi="ＭＳ 明朝"/>
        </w:rPr>
      </w:pPr>
    </w:p>
    <w:p w:rsidR="00705265" w:rsidRPr="005C20BA" w:rsidRDefault="008F1530" w:rsidP="00705265">
      <w:pPr>
        <w:rPr>
          <w:rFonts w:ascii="ＭＳ 明朝" w:hAnsi="ＭＳ 明朝"/>
        </w:rPr>
      </w:pPr>
      <w:r>
        <w:rPr>
          <w:rFonts w:ascii="ＭＳ 明朝" w:hAnsi="ＭＳ 明朝" w:hint="eastAsia"/>
        </w:rPr>
        <w:t>11</w:t>
      </w:r>
      <w:r w:rsidR="00705265" w:rsidRPr="005C20BA">
        <w:rPr>
          <w:rFonts w:ascii="ＭＳ 明朝" w:hAnsi="ＭＳ 明朝" w:hint="eastAsia"/>
        </w:rPr>
        <w:t xml:space="preserve">　企画提案書等の情報公開</w:t>
      </w:r>
    </w:p>
    <w:p w:rsidR="00705265" w:rsidRPr="005C20BA" w:rsidRDefault="00705265" w:rsidP="00705265">
      <w:pPr>
        <w:rPr>
          <w:rFonts w:ascii="ＭＳ 明朝" w:hAnsi="ＭＳ 明朝"/>
        </w:rPr>
      </w:pPr>
      <w:r w:rsidRPr="005C20BA">
        <w:rPr>
          <w:rFonts w:ascii="ＭＳ 明朝" w:hAnsi="ＭＳ 明朝" w:hint="eastAsia"/>
        </w:rPr>
        <w:t xml:space="preserve">　</w:t>
      </w:r>
      <w:r w:rsidR="008F1530">
        <w:rPr>
          <w:rFonts w:ascii="ＭＳ 明朝" w:hAnsi="ＭＳ 明朝" w:hint="eastAsia"/>
        </w:rPr>
        <w:t xml:space="preserve">　</w:t>
      </w:r>
      <w:r w:rsidRPr="005C20BA">
        <w:rPr>
          <w:rFonts w:ascii="ＭＳ 明朝" w:hAnsi="ＭＳ 明朝" w:hint="eastAsia"/>
        </w:rPr>
        <w:t>選定結果として、契約の相手方となる企画提案者の名称、審査結果概要等の情報公開を行う。</w:t>
      </w:r>
    </w:p>
    <w:p w:rsidR="008F1530" w:rsidRDefault="00705265" w:rsidP="00705265">
      <w:pPr>
        <w:rPr>
          <w:rFonts w:ascii="ＭＳ 明朝" w:hAnsi="ＭＳ 明朝"/>
        </w:rPr>
      </w:pPr>
      <w:r w:rsidRPr="005C20BA">
        <w:rPr>
          <w:rFonts w:ascii="ＭＳ 明朝" w:hAnsi="ＭＳ 明朝" w:hint="eastAsia"/>
        </w:rPr>
        <w:t xml:space="preserve">　</w:t>
      </w:r>
      <w:r w:rsidR="008F1530">
        <w:rPr>
          <w:rFonts w:ascii="ＭＳ 明朝" w:hAnsi="ＭＳ 明朝" w:hint="eastAsia"/>
        </w:rPr>
        <w:t xml:space="preserve">　</w:t>
      </w:r>
      <w:r w:rsidRPr="005C20BA">
        <w:rPr>
          <w:rFonts w:ascii="ＭＳ 明朝" w:hAnsi="ＭＳ 明朝" w:hint="eastAsia"/>
        </w:rPr>
        <w:t>また、県民等からの情報公開の請求に応じて契約の相手方となる企画提案書等の情報公開を</w:t>
      </w:r>
    </w:p>
    <w:p w:rsidR="00705265" w:rsidRPr="005C20BA" w:rsidRDefault="008F1530" w:rsidP="00705265">
      <w:pPr>
        <w:rPr>
          <w:rFonts w:ascii="ＭＳ 明朝" w:hAnsi="ＭＳ 明朝"/>
        </w:rPr>
      </w:pPr>
      <w:r>
        <w:rPr>
          <w:rFonts w:ascii="ＭＳ 明朝" w:hAnsi="ＭＳ 明朝" w:hint="eastAsia"/>
        </w:rPr>
        <w:t xml:space="preserve">　</w:t>
      </w:r>
      <w:r w:rsidR="00705265" w:rsidRPr="005C20BA">
        <w:rPr>
          <w:rFonts w:ascii="ＭＳ 明朝" w:hAnsi="ＭＳ 明朝" w:hint="eastAsia"/>
        </w:rPr>
        <w:t>行う場合がある。</w:t>
      </w:r>
    </w:p>
    <w:p w:rsidR="00705265" w:rsidRPr="005C20BA" w:rsidRDefault="00705265" w:rsidP="00705265">
      <w:pPr>
        <w:rPr>
          <w:rFonts w:ascii="ＭＳ 明朝" w:hAnsi="ＭＳ 明朝"/>
        </w:rPr>
      </w:pPr>
    </w:p>
    <w:p w:rsidR="00343B76" w:rsidRPr="005C20BA" w:rsidRDefault="008F1530" w:rsidP="00705265">
      <w:pPr>
        <w:rPr>
          <w:rFonts w:ascii="ＭＳ 明朝" w:hAnsi="ＭＳ 明朝"/>
        </w:rPr>
      </w:pPr>
      <w:r>
        <w:rPr>
          <w:rFonts w:ascii="ＭＳ 明朝" w:hAnsi="ＭＳ 明朝" w:hint="eastAsia"/>
        </w:rPr>
        <w:t>12</w:t>
      </w:r>
      <w:r w:rsidR="00343B76" w:rsidRPr="005C20BA">
        <w:rPr>
          <w:rFonts w:ascii="ＭＳ 明朝" w:hAnsi="ＭＳ 明朝" w:hint="eastAsia"/>
        </w:rPr>
        <w:t xml:space="preserve">　窓口業務委託プロポーザルの停止、中止及び取り消し</w:t>
      </w:r>
    </w:p>
    <w:p w:rsidR="00343B76" w:rsidRPr="005C20BA" w:rsidRDefault="00343B76" w:rsidP="00705265">
      <w:pPr>
        <w:rPr>
          <w:rFonts w:ascii="ＭＳ 明朝" w:hAnsi="ＭＳ 明朝"/>
        </w:rPr>
      </w:pPr>
      <w:r w:rsidRPr="005C20BA">
        <w:rPr>
          <w:rFonts w:ascii="ＭＳ 明朝" w:hAnsi="ＭＳ 明朝" w:hint="eastAsia"/>
        </w:rPr>
        <w:t xml:space="preserve">　　緊急等やむを得ない理由等により、窓口業務委託プロポーザルを実施することができないと</w:t>
      </w:r>
    </w:p>
    <w:p w:rsidR="006A2117" w:rsidRPr="005C20BA" w:rsidRDefault="00343B76" w:rsidP="00705265">
      <w:pPr>
        <w:rPr>
          <w:rFonts w:ascii="ＭＳ 明朝" w:hAnsi="ＭＳ 明朝"/>
        </w:rPr>
      </w:pPr>
      <w:r w:rsidRPr="005C20BA">
        <w:rPr>
          <w:rFonts w:ascii="ＭＳ 明朝" w:hAnsi="ＭＳ 明朝" w:hint="eastAsia"/>
        </w:rPr>
        <w:t xml:space="preserve">　認められる場合は、</w:t>
      </w:r>
      <w:r w:rsidR="006D65C4" w:rsidRPr="005C20BA">
        <w:rPr>
          <w:rFonts w:ascii="ＭＳ 明朝" w:hAnsi="ＭＳ 明朝" w:hint="eastAsia"/>
        </w:rPr>
        <w:t>窓口</w:t>
      </w:r>
      <w:r w:rsidRPr="005C20BA">
        <w:rPr>
          <w:rFonts w:ascii="ＭＳ 明朝" w:hAnsi="ＭＳ 明朝" w:hint="eastAsia"/>
        </w:rPr>
        <w:t>業務委託プロポーザル</w:t>
      </w:r>
      <w:r w:rsidR="006D65C4" w:rsidRPr="005C20BA">
        <w:rPr>
          <w:rFonts w:ascii="ＭＳ 明朝" w:hAnsi="ＭＳ 明朝" w:hint="eastAsia"/>
        </w:rPr>
        <w:t>を</w:t>
      </w:r>
      <w:r w:rsidR="008F1530">
        <w:rPr>
          <w:rFonts w:ascii="ＭＳ 明朝" w:hAnsi="ＭＳ 明朝" w:hint="eastAsia"/>
        </w:rPr>
        <w:t>停止、中止又は取り消すことがある</w:t>
      </w:r>
      <w:r w:rsidRPr="005C20BA">
        <w:rPr>
          <w:rFonts w:ascii="ＭＳ 明朝" w:hAnsi="ＭＳ 明朝" w:hint="eastAsia"/>
        </w:rPr>
        <w:t>。</w:t>
      </w:r>
    </w:p>
    <w:p w:rsidR="006A2117" w:rsidRPr="005C20BA" w:rsidRDefault="006A2117" w:rsidP="00705265">
      <w:pPr>
        <w:rPr>
          <w:rFonts w:ascii="ＭＳ 明朝" w:hAnsi="ＭＳ 明朝"/>
        </w:rPr>
      </w:pPr>
      <w:r w:rsidRPr="005C20BA">
        <w:rPr>
          <w:rFonts w:ascii="ＭＳ 明朝" w:hAnsi="ＭＳ 明朝" w:hint="eastAsia"/>
        </w:rPr>
        <w:t xml:space="preserve">　　</w:t>
      </w:r>
      <w:r w:rsidR="00343B76" w:rsidRPr="005C20BA">
        <w:rPr>
          <w:rFonts w:ascii="ＭＳ 明朝" w:hAnsi="ＭＳ 明朝" w:hint="eastAsia"/>
        </w:rPr>
        <w:t>なお、この場合において当該窓口業務委託プロポーザルに要した費用を埼玉県に請求するこ</w:t>
      </w:r>
    </w:p>
    <w:p w:rsidR="00343B76" w:rsidRPr="005C20BA" w:rsidRDefault="006A2117" w:rsidP="00705265">
      <w:pPr>
        <w:rPr>
          <w:rFonts w:ascii="ＭＳ 明朝" w:hAnsi="ＭＳ 明朝"/>
        </w:rPr>
      </w:pPr>
      <w:r w:rsidRPr="005C20BA">
        <w:rPr>
          <w:rFonts w:ascii="ＭＳ 明朝" w:hAnsi="ＭＳ 明朝" w:hint="eastAsia"/>
        </w:rPr>
        <w:t xml:space="preserve">　</w:t>
      </w:r>
      <w:r w:rsidR="008F1530">
        <w:rPr>
          <w:rFonts w:ascii="ＭＳ 明朝" w:hAnsi="ＭＳ 明朝" w:hint="eastAsia"/>
        </w:rPr>
        <w:t>とはできない</w:t>
      </w:r>
      <w:r w:rsidR="00343B76" w:rsidRPr="005C20BA">
        <w:rPr>
          <w:rFonts w:ascii="ＭＳ 明朝" w:hAnsi="ＭＳ 明朝" w:hint="eastAsia"/>
        </w:rPr>
        <w:t>。</w:t>
      </w:r>
    </w:p>
    <w:p w:rsidR="00343B76" w:rsidRPr="005C20BA" w:rsidRDefault="00343B76" w:rsidP="00705265">
      <w:pPr>
        <w:rPr>
          <w:rFonts w:ascii="ＭＳ 明朝" w:hAnsi="ＭＳ 明朝"/>
        </w:rPr>
      </w:pPr>
    </w:p>
    <w:p w:rsidR="00705265" w:rsidRPr="005C20BA" w:rsidRDefault="008F1530" w:rsidP="00705265">
      <w:pPr>
        <w:rPr>
          <w:rFonts w:ascii="ＭＳ 明朝" w:hAnsi="ＭＳ 明朝"/>
        </w:rPr>
      </w:pPr>
      <w:r>
        <w:rPr>
          <w:rFonts w:ascii="ＭＳ 明朝" w:hAnsi="ＭＳ 明朝" w:hint="eastAsia"/>
        </w:rPr>
        <w:t>13</w:t>
      </w:r>
      <w:r w:rsidR="00705265" w:rsidRPr="005C20BA">
        <w:rPr>
          <w:rFonts w:ascii="ＭＳ 明朝" w:hAnsi="ＭＳ 明朝" w:hint="eastAsia"/>
        </w:rPr>
        <w:t xml:space="preserve">　その他</w:t>
      </w:r>
    </w:p>
    <w:p w:rsidR="00705265" w:rsidRPr="005C20BA" w:rsidRDefault="00705265" w:rsidP="00705265">
      <w:pPr>
        <w:rPr>
          <w:rFonts w:ascii="ＭＳ 明朝" w:hAnsi="ＭＳ 明朝"/>
        </w:rPr>
      </w:pPr>
      <w:r w:rsidRPr="005C20BA">
        <w:rPr>
          <w:rFonts w:ascii="ＭＳ 明朝" w:hAnsi="ＭＳ 明朝" w:hint="eastAsia"/>
        </w:rPr>
        <w:t>（１）提出書類は返却しない。</w:t>
      </w:r>
    </w:p>
    <w:p w:rsidR="00705265" w:rsidRPr="005C20BA" w:rsidRDefault="00705265" w:rsidP="00705265">
      <w:pPr>
        <w:rPr>
          <w:rFonts w:ascii="ＭＳ 明朝" w:hAnsi="ＭＳ 明朝"/>
        </w:rPr>
      </w:pPr>
      <w:r w:rsidRPr="005C20BA">
        <w:rPr>
          <w:rFonts w:ascii="ＭＳ 明朝" w:hAnsi="ＭＳ 明朝" w:hint="eastAsia"/>
        </w:rPr>
        <w:t>（２）提案のための費用は、提案者の負担とする。</w:t>
      </w:r>
    </w:p>
    <w:p w:rsidR="00705265" w:rsidRPr="005C20BA" w:rsidRDefault="00D87F6E" w:rsidP="00705265">
      <w:pPr>
        <w:rPr>
          <w:rFonts w:ascii="ＭＳ 明朝" w:hAnsi="ＭＳ 明朝"/>
        </w:rPr>
      </w:pPr>
      <w:r>
        <w:rPr>
          <w:rFonts w:ascii="ＭＳ 明朝" w:hAnsi="ＭＳ 明朝" w:hint="eastAsia"/>
        </w:rPr>
        <w:t>（３</w:t>
      </w:r>
      <w:r w:rsidR="00705265" w:rsidRPr="005C20BA">
        <w:rPr>
          <w:rFonts w:ascii="ＭＳ 明朝" w:hAnsi="ＭＳ 明朝" w:hint="eastAsia"/>
        </w:rPr>
        <w:t>）提出書類に虚偽の記載がある場合は、失格とする。</w:t>
      </w:r>
    </w:p>
    <w:p w:rsidR="00705265" w:rsidRPr="005C20BA" w:rsidRDefault="00D87F6E" w:rsidP="00705265">
      <w:pPr>
        <w:rPr>
          <w:rFonts w:ascii="ＭＳ 明朝" w:hAnsi="ＭＳ 明朝"/>
        </w:rPr>
      </w:pPr>
      <w:r>
        <w:rPr>
          <w:rFonts w:ascii="ＭＳ 明朝" w:hAnsi="ＭＳ 明朝" w:hint="eastAsia"/>
        </w:rPr>
        <w:t>（４</w:t>
      </w:r>
      <w:r w:rsidR="00705265" w:rsidRPr="005C20BA">
        <w:rPr>
          <w:rFonts w:ascii="ＭＳ 明朝" w:hAnsi="ＭＳ 明朝" w:hint="eastAsia"/>
        </w:rPr>
        <w:t>）この公募型プロポーザルに係る一連の手続き及び契約等に関する手続において使用する言</w:t>
      </w:r>
    </w:p>
    <w:p w:rsidR="00705265" w:rsidRPr="005C20BA" w:rsidRDefault="00705265" w:rsidP="00705265">
      <w:pPr>
        <w:rPr>
          <w:rFonts w:ascii="ＭＳ 明朝" w:hAnsi="ＭＳ 明朝"/>
        </w:rPr>
      </w:pPr>
      <w:r w:rsidRPr="005C20BA">
        <w:rPr>
          <w:rFonts w:ascii="ＭＳ 明朝" w:hAnsi="ＭＳ 明朝" w:hint="eastAsia"/>
        </w:rPr>
        <w:t xml:space="preserve">　　語及び通貨は、日本語及び日本国通貨とする。</w:t>
      </w:r>
    </w:p>
    <w:p w:rsidR="00705265" w:rsidRPr="005C20BA" w:rsidRDefault="00705265" w:rsidP="00705265">
      <w:pPr>
        <w:rPr>
          <w:rFonts w:ascii="ＭＳ 明朝" w:hAnsi="ＭＳ 明朝"/>
        </w:rPr>
      </w:pPr>
    </w:p>
    <w:p w:rsidR="00705265" w:rsidRPr="005C20BA" w:rsidRDefault="00D87F6E" w:rsidP="00705265">
      <w:pPr>
        <w:rPr>
          <w:rFonts w:ascii="ＭＳ 明朝" w:hAnsi="ＭＳ 明朝"/>
        </w:rPr>
      </w:pPr>
      <w:r>
        <w:rPr>
          <w:rFonts w:ascii="ＭＳ 明朝" w:hAnsi="ＭＳ 明朝" w:hint="eastAsia"/>
        </w:rPr>
        <w:t>14</w:t>
      </w:r>
      <w:r w:rsidR="00705265" w:rsidRPr="005C20BA">
        <w:rPr>
          <w:rFonts w:ascii="ＭＳ 明朝" w:hAnsi="ＭＳ 明朝" w:hint="eastAsia"/>
        </w:rPr>
        <w:t xml:space="preserve">　問い合わせ先</w:t>
      </w:r>
    </w:p>
    <w:p w:rsidR="00705265" w:rsidRPr="005C20BA" w:rsidRDefault="00D87F6E" w:rsidP="00705265">
      <w:pPr>
        <w:rPr>
          <w:rFonts w:ascii="ＭＳ 明朝" w:hAnsi="ＭＳ 明朝"/>
        </w:rPr>
      </w:pPr>
      <w:r>
        <w:rPr>
          <w:rFonts w:ascii="ＭＳ 明朝" w:hAnsi="ＭＳ 明朝" w:hint="eastAsia"/>
        </w:rPr>
        <w:t xml:space="preserve">　　</w:t>
      </w:r>
      <w:r w:rsidR="00705265" w:rsidRPr="005C20BA">
        <w:rPr>
          <w:rFonts w:ascii="ＭＳ 明朝" w:hAnsi="ＭＳ 明朝" w:hint="eastAsia"/>
        </w:rPr>
        <w:t>埼玉県総務部税務課課税担当</w:t>
      </w:r>
    </w:p>
    <w:p w:rsidR="00705265" w:rsidRPr="005C20BA" w:rsidRDefault="00D87F6E" w:rsidP="00705265">
      <w:pPr>
        <w:rPr>
          <w:rFonts w:ascii="ＭＳ 明朝" w:hAnsi="ＭＳ 明朝"/>
        </w:rPr>
      </w:pPr>
      <w:r>
        <w:rPr>
          <w:rFonts w:ascii="ＭＳ 明朝" w:hAnsi="ＭＳ 明朝" w:hint="eastAsia"/>
        </w:rPr>
        <w:t xml:space="preserve">　　</w:t>
      </w:r>
      <w:r w:rsidR="007937DB" w:rsidRPr="005C20BA">
        <w:rPr>
          <w:rFonts w:ascii="ＭＳ 明朝" w:hAnsi="ＭＳ 明朝" w:hint="eastAsia"/>
        </w:rPr>
        <w:t>担当者　多胡</w:t>
      </w:r>
      <w:r w:rsidR="00705265" w:rsidRPr="005C20BA">
        <w:rPr>
          <w:rFonts w:ascii="ＭＳ 明朝" w:hAnsi="ＭＳ 明朝" w:hint="eastAsia"/>
        </w:rPr>
        <w:t>・小川</w:t>
      </w:r>
    </w:p>
    <w:p w:rsidR="00705265" w:rsidRPr="005C20BA" w:rsidRDefault="00D87F6E" w:rsidP="00705265">
      <w:pPr>
        <w:rPr>
          <w:rFonts w:ascii="ＭＳ 明朝" w:hAnsi="ＭＳ 明朝"/>
        </w:rPr>
      </w:pPr>
      <w:r>
        <w:rPr>
          <w:rFonts w:ascii="ＭＳ 明朝" w:hAnsi="ＭＳ 明朝" w:hint="eastAsia"/>
        </w:rPr>
        <w:t xml:space="preserve">　　</w:t>
      </w:r>
      <w:r w:rsidR="00705265" w:rsidRPr="005C20BA">
        <w:rPr>
          <w:rFonts w:ascii="ＭＳ 明朝" w:hAnsi="ＭＳ 明朝" w:hint="eastAsia"/>
        </w:rPr>
        <w:t xml:space="preserve">ＴＥＬ　</w:t>
      </w:r>
      <w:r w:rsidR="007937DB" w:rsidRPr="005C20BA">
        <w:rPr>
          <w:rFonts w:ascii="ＭＳ 明朝" w:hAnsi="ＭＳ 明朝" w:hint="eastAsia"/>
        </w:rPr>
        <w:t>048-830-2657（直通）</w:t>
      </w:r>
    </w:p>
    <w:p w:rsidR="00705265" w:rsidRPr="005C20BA" w:rsidRDefault="00D87F6E" w:rsidP="00705265">
      <w:pPr>
        <w:rPr>
          <w:rFonts w:ascii="ＭＳ 明朝" w:hAnsi="ＭＳ 明朝"/>
        </w:rPr>
      </w:pPr>
      <w:r>
        <w:rPr>
          <w:rFonts w:ascii="ＭＳ 明朝" w:hAnsi="ＭＳ 明朝" w:hint="eastAsia"/>
        </w:rPr>
        <w:t xml:space="preserve">　　</w:t>
      </w:r>
      <w:r w:rsidR="007937DB" w:rsidRPr="005C20BA">
        <w:rPr>
          <w:rFonts w:ascii="ＭＳ 明朝" w:hAnsi="ＭＳ 明朝" w:hint="eastAsia"/>
        </w:rPr>
        <w:t>ＦＡＸ　048-830-4737</w:t>
      </w:r>
    </w:p>
    <w:p w:rsidR="00892E8A" w:rsidRPr="005C20BA" w:rsidRDefault="00D87F6E" w:rsidP="00F832B5">
      <w:pPr>
        <w:rPr>
          <w:rFonts w:ascii="ＭＳ 明朝" w:hAnsi="ＭＳ 明朝"/>
        </w:rPr>
      </w:pPr>
      <w:r>
        <w:rPr>
          <w:rFonts w:ascii="ＭＳ 明朝" w:hAnsi="ＭＳ 明朝" w:hint="eastAsia"/>
        </w:rPr>
        <w:t xml:space="preserve">　　</w:t>
      </w:r>
      <w:r w:rsidR="00705265" w:rsidRPr="005C20BA">
        <w:rPr>
          <w:rFonts w:ascii="ＭＳ 明朝" w:hAnsi="ＭＳ 明朝" w:hint="eastAsia"/>
        </w:rPr>
        <w:t>E-mail  a2640-02</w:t>
      </w:r>
      <w:r w:rsidR="004136E9" w:rsidRPr="005C20BA">
        <w:rPr>
          <w:rFonts w:ascii="ＭＳ 明朝" w:hAnsi="ＭＳ 明朝" w:hint="eastAsia"/>
        </w:rPr>
        <w:t>@pref.saitama.lg.jp</w:t>
      </w:r>
    </w:p>
    <w:sectPr w:rsidR="00892E8A" w:rsidRPr="005C20BA" w:rsidSect="00C06984">
      <w:headerReference w:type="default" r:id="rId8"/>
      <w:footerReference w:type="even" r:id="rId9"/>
      <w:footerReference w:type="default" r:id="rId10"/>
      <w:footerReference w:type="first" r:id="rId11"/>
      <w:type w:val="continuous"/>
      <w:pgSz w:w="11906" w:h="16838" w:code="9"/>
      <w:pgMar w:top="1418" w:right="1418" w:bottom="1418" w:left="1418" w:header="851" w:footer="907" w:gutter="0"/>
      <w:pgNumType w:fmt="numberInDash" w:start="1"/>
      <w:cols w:space="425"/>
      <w:titlePg/>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5D" w:rsidRDefault="0094165D">
      <w:r>
        <w:separator/>
      </w:r>
    </w:p>
  </w:endnote>
  <w:endnote w:type="continuationSeparator" w:id="0">
    <w:p w:rsidR="0094165D" w:rsidRDefault="0094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5" w:rsidRDefault="00D107A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07A5" w:rsidRDefault="00D107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5" w:rsidRPr="002B4929" w:rsidRDefault="00D107A5">
    <w:pPr>
      <w:pStyle w:val="a5"/>
      <w:framePr w:wrap="around" w:vAnchor="text" w:hAnchor="margin" w:xAlign="center" w:y="1"/>
      <w:rPr>
        <w:rStyle w:val="a8"/>
        <w:rFonts w:asciiTheme="minorEastAsia" w:eastAsiaTheme="minorEastAsia" w:hAnsiTheme="minorEastAsia"/>
      </w:rPr>
    </w:pPr>
    <w:r w:rsidRPr="002B4929">
      <w:rPr>
        <w:rStyle w:val="a8"/>
        <w:rFonts w:asciiTheme="minorEastAsia" w:eastAsiaTheme="minorEastAsia" w:hAnsiTheme="minorEastAsia"/>
      </w:rPr>
      <w:fldChar w:fldCharType="begin"/>
    </w:r>
    <w:r w:rsidRPr="002B4929">
      <w:rPr>
        <w:rStyle w:val="a8"/>
        <w:rFonts w:asciiTheme="minorEastAsia" w:eastAsiaTheme="minorEastAsia" w:hAnsiTheme="minorEastAsia"/>
      </w:rPr>
      <w:instrText xml:space="preserve">PAGE  </w:instrText>
    </w:r>
    <w:r w:rsidRPr="002B4929">
      <w:rPr>
        <w:rStyle w:val="a8"/>
        <w:rFonts w:asciiTheme="minorEastAsia" w:eastAsiaTheme="minorEastAsia" w:hAnsiTheme="minorEastAsia"/>
      </w:rPr>
      <w:fldChar w:fldCharType="separate"/>
    </w:r>
    <w:r w:rsidR="00AC6204">
      <w:rPr>
        <w:rStyle w:val="a8"/>
        <w:rFonts w:asciiTheme="minorEastAsia" w:eastAsiaTheme="minorEastAsia" w:hAnsiTheme="minorEastAsia"/>
        <w:noProof/>
      </w:rPr>
      <w:t>- 2 -</w:t>
    </w:r>
    <w:r w:rsidRPr="002B4929">
      <w:rPr>
        <w:rStyle w:val="a8"/>
        <w:rFonts w:asciiTheme="minorEastAsia" w:eastAsiaTheme="minorEastAsia" w:hAnsiTheme="minorEastAsia"/>
      </w:rPr>
      <w:fldChar w:fldCharType="end"/>
    </w:r>
  </w:p>
  <w:p w:rsidR="00D107A5" w:rsidRDefault="00D107A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5" w:rsidRPr="00C06984" w:rsidRDefault="00D107A5">
    <w:pPr>
      <w:pStyle w:val="a5"/>
      <w:jc w:val="center"/>
      <w:rPr>
        <w:rFonts w:ascii="ＭＳ 明朝" w:hAnsi="ＭＳ 明朝"/>
      </w:rPr>
    </w:pPr>
    <w:r w:rsidRPr="00C06984">
      <w:rPr>
        <w:rStyle w:val="a8"/>
        <w:rFonts w:ascii="ＭＳ 明朝" w:hAnsi="ＭＳ 明朝"/>
      </w:rPr>
      <w:fldChar w:fldCharType="begin"/>
    </w:r>
    <w:r w:rsidRPr="00C06984">
      <w:rPr>
        <w:rStyle w:val="a8"/>
        <w:rFonts w:ascii="ＭＳ 明朝" w:hAnsi="ＭＳ 明朝"/>
      </w:rPr>
      <w:instrText xml:space="preserve"> PAGE </w:instrText>
    </w:r>
    <w:r w:rsidRPr="00C06984">
      <w:rPr>
        <w:rStyle w:val="a8"/>
        <w:rFonts w:ascii="ＭＳ 明朝" w:hAnsi="ＭＳ 明朝"/>
      </w:rPr>
      <w:fldChar w:fldCharType="separate"/>
    </w:r>
    <w:r w:rsidR="00AC6204">
      <w:rPr>
        <w:rStyle w:val="a8"/>
        <w:rFonts w:ascii="ＭＳ 明朝" w:hAnsi="ＭＳ 明朝"/>
        <w:noProof/>
      </w:rPr>
      <w:t>- 1 -</w:t>
    </w:r>
    <w:r w:rsidRPr="00C06984">
      <w:rPr>
        <w:rStyle w:val="a8"/>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5D" w:rsidRDefault="0094165D">
      <w:r>
        <w:separator/>
      </w:r>
    </w:p>
  </w:footnote>
  <w:footnote w:type="continuationSeparator" w:id="0">
    <w:p w:rsidR="0094165D" w:rsidRDefault="0094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5" w:rsidRDefault="00D107A5">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AB3"/>
    <w:multiLevelType w:val="hybridMultilevel"/>
    <w:tmpl w:val="43E4E368"/>
    <w:lvl w:ilvl="0" w:tplc="1EA2AAC8">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1DD80D4C"/>
    <w:multiLevelType w:val="hybridMultilevel"/>
    <w:tmpl w:val="C45EC064"/>
    <w:lvl w:ilvl="0" w:tplc="92F65A08">
      <w:start w:val="1"/>
      <w:numFmt w:val="decimalFullWidth"/>
      <w:lvlText w:val="%1"/>
      <w:lvlJc w:val="left"/>
      <w:pPr>
        <w:tabs>
          <w:tab w:val="num" w:pos="360"/>
        </w:tabs>
        <w:ind w:left="360" w:hanging="360"/>
      </w:pPr>
      <w:rPr>
        <w:rFonts w:ascii="ＭＳ ゴシック" w:eastAsia="ＭＳ ゴシック" w:hAnsi="ＭＳ ゴシック" w:hint="default"/>
      </w:rPr>
    </w:lvl>
    <w:lvl w:ilvl="1" w:tplc="34947DD0">
      <w:start w:val="1"/>
      <w:numFmt w:val="decimalFullWidth"/>
      <w:lvlText w:val="（%2）"/>
      <w:lvlJc w:val="left"/>
      <w:pPr>
        <w:tabs>
          <w:tab w:val="num" w:pos="1140"/>
        </w:tabs>
        <w:ind w:left="1140" w:hanging="720"/>
      </w:pPr>
      <w:rPr>
        <w:rFonts w:ascii="ＭＳ 明朝" w:eastAsia="ＭＳ 明朝" w:hAnsi="ＭＳ 明朝" w:hint="default"/>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5B741C"/>
    <w:multiLevelType w:val="hybridMultilevel"/>
    <w:tmpl w:val="2D36D650"/>
    <w:lvl w:ilvl="0" w:tplc="433CB8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B59111B"/>
    <w:multiLevelType w:val="hybridMultilevel"/>
    <w:tmpl w:val="D4D8E634"/>
    <w:lvl w:ilvl="0" w:tplc="CA54902C">
      <w:start w:val="1"/>
      <w:numFmt w:val="decimalFullWidth"/>
      <w:lvlText w:val="（%1）"/>
      <w:lvlJc w:val="left"/>
      <w:pPr>
        <w:tabs>
          <w:tab w:val="num" w:pos="720"/>
        </w:tabs>
        <w:ind w:left="720" w:hanging="720"/>
      </w:pPr>
      <w:rPr>
        <w:rFonts w:ascii="ＭＳ ゴシック" w:eastAsia="ＭＳ ゴシック" w:hAnsi="ＭＳ ゴシック"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B8E560B"/>
    <w:multiLevelType w:val="hybridMultilevel"/>
    <w:tmpl w:val="21B224D4"/>
    <w:lvl w:ilvl="0" w:tplc="433CB89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F5"/>
    <w:rsid w:val="00032E12"/>
    <w:rsid w:val="00037175"/>
    <w:rsid w:val="000521C8"/>
    <w:rsid w:val="000554BC"/>
    <w:rsid w:val="00073816"/>
    <w:rsid w:val="00080773"/>
    <w:rsid w:val="000E057C"/>
    <w:rsid w:val="000F3C24"/>
    <w:rsid w:val="000F7F85"/>
    <w:rsid w:val="0014197C"/>
    <w:rsid w:val="001B463D"/>
    <w:rsid w:val="001E71C7"/>
    <w:rsid w:val="001E7601"/>
    <w:rsid w:val="001E797D"/>
    <w:rsid w:val="00227008"/>
    <w:rsid w:val="00244863"/>
    <w:rsid w:val="00260419"/>
    <w:rsid w:val="0029721E"/>
    <w:rsid w:val="002B4929"/>
    <w:rsid w:val="003205BF"/>
    <w:rsid w:val="00335279"/>
    <w:rsid w:val="0034266E"/>
    <w:rsid w:val="00343B76"/>
    <w:rsid w:val="003A610A"/>
    <w:rsid w:val="003B7E0C"/>
    <w:rsid w:val="003D0455"/>
    <w:rsid w:val="003E49BF"/>
    <w:rsid w:val="004136E9"/>
    <w:rsid w:val="004A2ED6"/>
    <w:rsid w:val="004B5EBA"/>
    <w:rsid w:val="004E1F13"/>
    <w:rsid w:val="00503531"/>
    <w:rsid w:val="00510239"/>
    <w:rsid w:val="00540564"/>
    <w:rsid w:val="005901B6"/>
    <w:rsid w:val="005A2E72"/>
    <w:rsid w:val="005C20BA"/>
    <w:rsid w:val="005C2BDE"/>
    <w:rsid w:val="005F2DF2"/>
    <w:rsid w:val="005F49BD"/>
    <w:rsid w:val="0060557E"/>
    <w:rsid w:val="00694A1B"/>
    <w:rsid w:val="006A2117"/>
    <w:rsid w:val="006C4480"/>
    <w:rsid w:val="006C4EEC"/>
    <w:rsid w:val="006D65C4"/>
    <w:rsid w:val="00705265"/>
    <w:rsid w:val="007108FE"/>
    <w:rsid w:val="007114EB"/>
    <w:rsid w:val="00750DE3"/>
    <w:rsid w:val="007513F9"/>
    <w:rsid w:val="007641AB"/>
    <w:rsid w:val="0077724D"/>
    <w:rsid w:val="007937DB"/>
    <w:rsid w:val="008852E8"/>
    <w:rsid w:val="00892E8A"/>
    <w:rsid w:val="008D4A59"/>
    <w:rsid w:val="008F1530"/>
    <w:rsid w:val="00903BB1"/>
    <w:rsid w:val="0094165D"/>
    <w:rsid w:val="009A2962"/>
    <w:rsid w:val="009E7989"/>
    <w:rsid w:val="00A61B75"/>
    <w:rsid w:val="00AC4848"/>
    <w:rsid w:val="00AC6204"/>
    <w:rsid w:val="00AE201C"/>
    <w:rsid w:val="00B81E1A"/>
    <w:rsid w:val="00B93D88"/>
    <w:rsid w:val="00C06984"/>
    <w:rsid w:val="00C67EF5"/>
    <w:rsid w:val="00C93600"/>
    <w:rsid w:val="00D107A5"/>
    <w:rsid w:val="00D2662E"/>
    <w:rsid w:val="00D464FA"/>
    <w:rsid w:val="00D87F6E"/>
    <w:rsid w:val="00DA18C9"/>
    <w:rsid w:val="00DD1A90"/>
    <w:rsid w:val="00DD35D2"/>
    <w:rsid w:val="00E00156"/>
    <w:rsid w:val="00E10270"/>
    <w:rsid w:val="00E11B26"/>
    <w:rsid w:val="00E12305"/>
    <w:rsid w:val="00EC770F"/>
    <w:rsid w:val="00ED505E"/>
    <w:rsid w:val="00EF779D"/>
    <w:rsid w:val="00F376B0"/>
    <w:rsid w:val="00F66A1E"/>
    <w:rsid w:val="00F83120"/>
    <w:rsid w:val="00F832B5"/>
    <w:rsid w:val="00FC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Date"/>
    <w:basedOn w:val="a"/>
    <w:next w:val="a"/>
  </w:style>
  <w:style w:type="character" w:styleId="aa">
    <w:name w:val="annotation reference"/>
    <w:basedOn w:val="a0"/>
    <w:rsid w:val="005A2E72"/>
    <w:rPr>
      <w:sz w:val="18"/>
      <w:szCs w:val="18"/>
    </w:rPr>
  </w:style>
  <w:style w:type="paragraph" w:styleId="ab">
    <w:name w:val="annotation text"/>
    <w:basedOn w:val="a"/>
    <w:link w:val="ac"/>
    <w:rsid w:val="005A2E72"/>
    <w:pPr>
      <w:jc w:val="left"/>
    </w:pPr>
  </w:style>
  <w:style w:type="character" w:customStyle="1" w:styleId="ac">
    <w:name w:val="コメント文字列 (文字)"/>
    <w:basedOn w:val="a0"/>
    <w:link w:val="ab"/>
    <w:rsid w:val="005A2E72"/>
    <w:rPr>
      <w:kern w:val="2"/>
      <w:sz w:val="21"/>
      <w:szCs w:val="24"/>
    </w:rPr>
  </w:style>
  <w:style w:type="paragraph" w:styleId="ad">
    <w:name w:val="annotation subject"/>
    <w:basedOn w:val="ab"/>
    <w:next w:val="ab"/>
    <w:link w:val="ae"/>
    <w:rsid w:val="005A2E72"/>
    <w:rPr>
      <w:b/>
      <w:bCs/>
    </w:rPr>
  </w:style>
  <w:style w:type="character" w:customStyle="1" w:styleId="ae">
    <w:name w:val="コメント内容 (文字)"/>
    <w:basedOn w:val="ac"/>
    <w:link w:val="ad"/>
    <w:rsid w:val="005A2E7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Date"/>
    <w:basedOn w:val="a"/>
    <w:next w:val="a"/>
  </w:style>
  <w:style w:type="character" w:styleId="aa">
    <w:name w:val="annotation reference"/>
    <w:basedOn w:val="a0"/>
    <w:rsid w:val="005A2E72"/>
    <w:rPr>
      <w:sz w:val="18"/>
      <w:szCs w:val="18"/>
    </w:rPr>
  </w:style>
  <w:style w:type="paragraph" w:styleId="ab">
    <w:name w:val="annotation text"/>
    <w:basedOn w:val="a"/>
    <w:link w:val="ac"/>
    <w:rsid w:val="005A2E72"/>
    <w:pPr>
      <w:jc w:val="left"/>
    </w:pPr>
  </w:style>
  <w:style w:type="character" w:customStyle="1" w:styleId="ac">
    <w:name w:val="コメント文字列 (文字)"/>
    <w:basedOn w:val="a0"/>
    <w:link w:val="ab"/>
    <w:rsid w:val="005A2E72"/>
    <w:rPr>
      <w:kern w:val="2"/>
      <w:sz w:val="21"/>
      <w:szCs w:val="24"/>
    </w:rPr>
  </w:style>
  <w:style w:type="paragraph" w:styleId="ad">
    <w:name w:val="annotation subject"/>
    <w:basedOn w:val="ab"/>
    <w:next w:val="ab"/>
    <w:link w:val="ae"/>
    <w:rsid w:val="005A2E72"/>
    <w:rPr>
      <w:b/>
      <w:bCs/>
    </w:rPr>
  </w:style>
  <w:style w:type="character" w:customStyle="1" w:styleId="ae">
    <w:name w:val="コメント内容 (文字)"/>
    <w:basedOn w:val="ac"/>
    <w:link w:val="ad"/>
    <w:rsid w:val="005A2E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1682">
      <w:bodyDiv w:val="1"/>
      <w:marLeft w:val="0"/>
      <w:marRight w:val="0"/>
      <w:marTop w:val="0"/>
      <w:marBottom w:val="0"/>
      <w:divBdr>
        <w:top w:val="none" w:sz="0" w:space="0" w:color="auto"/>
        <w:left w:val="none" w:sz="0" w:space="0" w:color="auto"/>
        <w:bottom w:val="none" w:sz="0" w:space="0" w:color="auto"/>
        <w:right w:val="none" w:sz="0" w:space="0" w:color="auto"/>
      </w:divBdr>
    </w:div>
    <w:div w:id="197086752">
      <w:bodyDiv w:val="1"/>
      <w:marLeft w:val="0"/>
      <w:marRight w:val="0"/>
      <w:marTop w:val="0"/>
      <w:marBottom w:val="0"/>
      <w:divBdr>
        <w:top w:val="none" w:sz="0" w:space="0" w:color="auto"/>
        <w:left w:val="none" w:sz="0" w:space="0" w:color="auto"/>
        <w:bottom w:val="none" w:sz="0" w:space="0" w:color="auto"/>
        <w:right w:val="none" w:sz="0" w:space="0" w:color="auto"/>
      </w:divBdr>
    </w:div>
    <w:div w:id="592520698">
      <w:bodyDiv w:val="1"/>
      <w:marLeft w:val="0"/>
      <w:marRight w:val="0"/>
      <w:marTop w:val="0"/>
      <w:marBottom w:val="0"/>
      <w:divBdr>
        <w:top w:val="none" w:sz="0" w:space="0" w:color="auto"/>
        <w:left w:val="none" w:sz="0" w:space="0" w:color="auto"/>
        <w:bottom w:val="none" w:sz="0" w:space="0" w:color="auto"/>
        <w:right w:val="none" w:sz="0" w:space="0" w:color="auto"/>
      </w:divBdr>
    </w:div>
    <w:div w:id="1218666349">
      <w:bodyDiv w:val="1"/>
      <w:marLeft w:val="0"/>
      <w:marRight w:val="0"/>
      <w:marTop w:val="0"/>
      <w:marBottom w:val="0"/>
      <w:divBdr>
        <w:top w:val="none" w:sz="0" w:space="0" w:color="auto"/>
        <w:left w:val="none" w:sz="0" w:space="0" w:color="auto"/>
        <w:bottom w:val="none" w:sz="0" w:space="0" w:color="auto"/>
        <w:right w:val="none" w:sz="0" w:space="0" w:color="auto"/>
      </w:divBdr>
    </w:div>
    <w:div w:id="1508902629">
      <w:bodyDiv w:val="1"/>
      <w:marLeft w:val="0"/>
      <w:marRight w:val="0"/>
      <w:marTop w:val="0"/>
      <w:marBottom w:val="0"/>
      <w:divBdr>
        <w:top w:val="none" w:sz="0" w:space="0" w:color="auto"/>
        <w:left w:val="none" w:sz="0" w:space="0" w:color="auto"/>
        <w:bottom w:val="none" w:sz="0" w:space="0" w:color="auto"/>
        <w:right w:val="none" w:sz="0" w:space="0" w:color="auto"/>
      </w:divBdr>
    </w:div>
    <w:div w:id="160353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4260</Words>
  <Characters>753</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saitamaken</cp:lastModifiedBy>
  <cp:revision>3</cp:revision>
  <cp:lastPrinted>2016-10-06T01:30:00Z</cp:lastPrinted>
  <dcterms:created xsi:type="dcterms:W3CDTF">2016-11-15T03:16:00Z</dcterms:created>
  <dcterms:modified xsi:type="dcterms:W3CDTF">2016-11-15T03:17:00Z</dcterms:modified>
</cp:coreProperties>
</file>