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D44" w:rsidRDefault="00AB7D44" w:rsidP="00AB7D44">
      <w:pPr>
        <w:pStyle w:val="a7"/>
        <w:jc w:val="left"/>
        <w:rPr>
          <w:sz w:val="24"/>
        </w:rPr>
      </w:pPr>
      <w:r>
        <w:rPr>
          <w:rFonts w:hint="eastAsia"/>
          <w:sz w:val="24"/>
        </w:rPr>
        <w:t>【様式第１号】</w:t>
      </w:r>
    </w:p>
    <w:p w:rsidR="00AB7D44" w:rsidRDefault="00AB7D44" w:rsidP="00622260">
      <w:pPr>
        <w:pStyle w:val="a7"/>
        <w:jc w:val="center"/>
        <w:rPr>
          <w:sz w:val="24"/>
        </w:rPr>
      </w:pPr>
    </w:p>
    <w:p w:rsidR="00622260" w:rsidRPr="00E46E70" w:rsidRDefault="00E46E70" w:rsidP="00622260">
      <w:pPr>
        <w:pStyle w:val="a7"/>
        <w:jc w:val="center"/>
        <w:rPr>
          <w:sz w:val="24"/>
        </w:rPr>
      </w:pPr>
      <w:r>
        <w:rPr>
          <w:rFonts w:hint="eastAsia"/>
          <w:sz w:val="24"/>
        </w:rPr>
        <w:t>超過削減量</w:t>
      </w:r>
      <w:r w:rsidR="000F1015">
        <w:rPr>
          <w:rFonts w:hint="eastAsia"/>
          <w:sz w:val="24"/>
        </w:rPr>
        <w:t>購入申込</w:t>
      </w:r>
      <w:r w:rsidRPr="00E46E70">
        <w:rPr>
          <w:rFonts w:hint="eastAsia"/>
          <w:sz w:val="24"/>
        </w:rPr>
        <w:t>書</w:t>
      </w:r>
    </w:p>
    <w:p w:rsidR="00622260" w:rsidRPr="00D14633" w:rsidRDefault="00622260" w:rsidP="00622260">
      <w:pPr>
        <w:pStyle w:val="a7"/>
      </w:pPr>
    </w:p>
    <w:p w:rsidR="00622260" w:rsidRPr="00D14633" w:rsidRDefault="00622260" w:rsidP="00622260">
      <w:pPr>
        <w:pStyle w:val="a7"/>
        <w:jc w:val="right"/>
        <w:rPr>
          <w:sz w:val="24"/>
          <w:szCs w:val="24"/>
        </w:rPr>
      </w:pPr>
      <w:r w:rsidRPr="00D14633">
        <w:rPr>
          <w:rFonts w:eastAsia="Times New Roman" w:cs="Times New Roman"/>
          <w:sz w:val="24"/>
          <w:szCs w:val="24"/>
        </w:rPr>
        <w:t xml:space="preserve">                                                </w:t>
      </w:r>
      <w:r w:rsidR="00D64338">
        <w:rPr>
          <w:rFonts w:ascii="ＭＳ 明朝" w:hAnsi="ＭＳ 明朝" w:hint="eastAsia"/>
          <w:sz w:val="24"/>
          <w:szCs w:val="24"/>
        </w:rPr>
        <w:t>令和３</w:t>
      </w:r>
      <w:r w:rsidRPr="00D14633">
        <w:rPr>
          <w:rFonts w:ascii="ＭＳ 明朝" w:hAnsi="ＭＳ 明朝" w:hint="eastAsia"/>
          <w:sz w:val="24"/>
          <w:szCs w:val="24"/>
        </w:rPr>
        <w:t xml:space="preserve">年　</w:t>
      </w:r>
      <w:r w:rsidRPr="00D14633">
        <w:rPr>
          <w:rFonts w:eastAsia="Times New Roman" w:cs="Times New Roman"/>
          <w:sz w:val="24"/>
          <w:szCs w:val="24"/>
        </w:rPr>
        <w:t xml:space="preserve"> </w:t>
      </w:r>
      <w:r w:rsidRPr="00D14633">
        <w:rPr>
          <w:rFonts w:ascii="ＭＳ 明朝" w:hAnsi="ＭＳ 明朝" w:hint="eastAsia"/>
          <w:sz w:val="24"/>
          <w:szCs w:val="24"/>
        </w:rPr>
        <w:t xml:space="preserve">　月　</w:t>
      </w:r>
      <w:r w:rsidRPr="00D14633">
        <w:rPr>
          <w:rFonts w:eastAsia="Times New Roman" w:cs="Times New Roman"/>
          <w:sz w:val="24"/>
          <w:szCs w:val="24"/>
        </w:rPr>
        <w:t xml:space="preserve"> </w:t>
      </w:r>
      <w:r w:rsidRPr="00D14633">
        <w:rPr>
          <w:rFonts w:ascii="ＭＳ 明朝" w:hAnsi="ＭＳ 明朝" w:hint="eastAsia"/>
          <w:sz w:val="24"/>
          <w:szCs w:val="24"/>
        </w:rPr>
        <w:t xml:space="preserve">　日　</w:t>
      </w:r>
    </w:p>
    <w:p w:rsidR="00622260" w:rsidRPr="00D14633" w:rsidRDefault="001E1CF9" w:rsidP="00622260">
      <w:pPr>
        <w:pStyle w:val="a7"/>
        <w:rPr>
          <w:sz w:val="24"/>
          <w:szCs w:val="24"/>
        </w:rPr>
      </w:pPr>
      <w:r>
        <w:rPr>
          <w:rFonts w:hint="eastAsia"/>
          <w:sz w:val="24"/>
          <w:szCs w:val="24"/>
        </w:rPr>
        <w:t xml:space="preserve">　（宛</w:t>
      </w:r>
      <w:r w:rsidR="000F1015">
        <w:rPr>
          <w:rFonts w:hint="eastAsia"/>
          <w:sz w:val="24"/>
          <w:szCs w:val="24"/>
        </w:rPr>
        <w:t>先）</w:t>
      </w:r>
    </w:p>
    <w:p w:rsidR="00565F15" w:rsidRDefault="00EB6F80" w:rsidP="00565F15">
      <w:pPr>
        <w:pStyle w:val="a7"/>
        <w:rPr>
          <w:rFonts w:cs="Times New Roman"/>
          <w:sz w:val="24"/>
          <w:szCs w:val="24"/>
        </w:rPr>
      </w:pPr>
      <w:r>
        <w:rPr>
          <w:rFonts w:cs="Times New Roman" w:hint="eastAsia"/>
          <w:sz w:val="24"/>
          <w:szCs w:val="24"/>
        </w:rPr>
        <w:t xml:space="preserve">　埼玉県公営企業管理者　北島　通次</w:t>
      </w:r>
    </w:p>
    <w:p w:rsidR="00622260" w:rsidRPr="00565F15" w:rsidRDefault="00565F15" w:rsidP="00565F15">
      <w:pPr>
        <w:pStyle w:val="a7"/>
        <w:jc w:val="left"/>
        <w:rPr>
          <w:rFonts w:cs="Times New Roman"/>
          <w:sz w:val="24"/>
          <w:szCs w:val="24"/>
        </w:rPr>
      </w:pPr>
      <w:r>
        <w:rPr>
          <w:rFonts w:cs="Times New Roman" w:hint="eastAsia"/>
          <w:sz w:val="24"/>
          <w:szCs w:val="24"/>
        </w:rPr>
        <w:t xml:space="preserve">　　　　　　　　　　　　　　　　　　　　　</w:t>
      </w:r>
      <w:r w:rsidR="000E3C94">
        <w:rPr>
          <w:rFonts w:cs="Times New Roman" w:hint="eastAsia"/>
          <w:sz w:val="24"/>
          <w:szCs w:val="24"/>
        </w:rPr>
        <w:t>名称</w:t>
      </w:r>
    </w:p>
    <w:p w:rsidR="00AD1E70" w:rsidRDefault="00565F15" w:rsidP="00622260">
      <w:pPr>
        <w:pStyle w:val="a7"/>
        <w:rPr>
          <w:sz w:val="24"/>
          <w:szCs w:val="24"/>
        </w:rPr>
      </w:pPr>
      <w:r>
        <w:rPr>
          <w:rFonts w:hint="eastAsia"/>
          <w:sz w:val="24"/>
          <w:szCs w:val="24"/>
        </w:rPr>
        <w:t xml:space="preserve">　　　　　　　　　　　　　　　　　　　　　所在地</w:t>
      </w:r>
      <w:r w:rsidR="000E3C94">
        <w:rPr>
          <w:rFonts w:hint="eastAsia"/>
          <w:sz w:val="24"/>
          <w:szCs w:val="24"/>
        </w:rPr>
        <w:t xml:space="preserve">　　　　　　　　　　</w:t>
      </w:r>
    </w:p>
    <w:p w:rsidR="00C74480" w:rsidRDefault="00565F15" w:rsidP="00622260">
      <w:pPr>
        <w:pStyle w:val="a7"/>
        <w:rPr>
          <w:sz w:val="24"/>
          <w:szCs w:val="24"/>
        </w:rPr>
      </w:pPr>
      <w:r>
        <w:rPr>
          <w:rFonts w:hint="eastAsia"/>
          <w:sz w:val="24"/>
          <w:szCs w:val="24"/>
        </w:rPr>
        <w:t xml:space="preserve">　　　　　　　　　　　　　　　　　　　　　代表者職・氏名</w:t>
      </w:r>
      <w:r w:rsidR="00EB6F80">
        <w:rPr>
          <w:rFonts w:hint="eastAsia"/>
          <w:sz w:val="24"/>
          <w:szCs w:val="24"/>
        </w:rPr>
        <w:t xml:space="preserve">　　　　　　</w:t>
      </w:r>
    </w:p>
    <w:p w:rsidR="00565F15" w:rsidRPr="00D14633" w:rsidRDefault="00565F15" w:rsidP="00622260">
      <w:pPr>
        <w:pStyle w:val="a7"/>
        <w:rPr>
          <w:sz w:val="24"/>
          <w:szCs w:val="24"/>
        </w:rPr>
      </w:pPr>
    </w:p>
    <w:p w:rsidR="00622260" w:rsidRDefault="00622260" w:rsidP="00622260">
      <w:pPr>
        <w:pStyle w:val="a7"/>
        <w:rPr>
          <w:rFonts w:ascii="ＭＳ 明朝" w:hAnsi="ＭＳ 明朝"/>
          <w:sz w:val="24"/>
          <w:szCs w:val="24"/>
        </w:rPr>
      </w:pPr>
      <w:r w:rsidRPr="00D14633">
        <w:rPr>
          <w:rFonts w:ascii="ＭＳ 明朝" w:hAnsi="ＭＳ 明朝" w:hint="eastAsia"/>
          <w:sz w:val="24"/>
          <w:szCs w:val="24"/>
        </w:rPr>
        <w:t xml:space="preserve">　</w:t>
      </w:r>
      <w:r w:rsidR="001E1CF9">
        <w:rPr>
          <w:rFonts w:ascii="ＭＳ 明朝" w:hAnsi="ＭＳ 明朝" w:hint="eastAsia"/>
          <w:sz w:val="24"/>
          <w:szCs w:val="24"/>
        </w:rPr>
        <w:t>超過削減量の購入を希望するため下記のとおり申込みし</w:t>
      </w:r>
      <w:r w:rsidR="00E46E70">
        <w:rPr>
          <w:rFonts w:ascii="ＭＳ 明朝" w:hAnsi="ＭＳ 明朝" w:hint="eastAsia"/>
          <w:sz w:val="24"/>
          <w:szCs w:val="24"/>
        </w:rPr>
        <w:t>ます。</w:t>
      </w:r>
      <w:r w:rsidR="00974632">
        <w:rPr>
          <w:rFonts w:ascii="ＭＳ 明朝" w:hAnsi="ＭＳ 明朝" w:hint="eastAsia"/>
          <w:sz w:val="24"/>
          <w:szCs w:val="24"/>
        </w:rPr>
        <w:t>なお、超過削減量の購入に当</w:t>
      </w:r>
      <w:r w:rsidR="00AF42BB">
        <w:rPr>
          <w:rFonts w:ascii="ＭＳ 明朝" w:hAnsi="ＭＳ 明朝" w:hint="eastAsia"/>
          <w:sz w:val="24"/>
          <w:szCs w:val="24"/>
        </w:rPr>
        <w:t>たっては、契約書に記載されている内容を遵守いたします。</w:t>
      </w:r>
    </w:p>
    <w:p w:rsidR="00E90ED1" w:rsidRPr="00E90ED1" w:rsidRDefault="00E90ED1" w:rsidP="00622260">
      <w:pPr>
        <w:pStyle w:val="a7"/>
        <w:rPr>
          <w:rFonts w:ascii="ＭＳ 明朝" w:hAnsi="ＭＳ 明朝"/>
          <w:sz w:val="24"/>
          <w:szCs w:val="24"/>
        </w:rPr>
      </w:pPr>
      <w:r>
        <w:rPr>
          <w:rFonts w:ascii="ＭＳ 明朝" w:hAnsi="ＭＳ 明朝" w:hint="eastAsia"/>
          <w:sz w:val="24"/>
          <w:szCs w:val="24"/>
        </w:rPr>
        <w:t xml:space="preserve">　併せて、地方自治法施行令第１６７条の４に該当しない者であること及び記載事項が事実と相違ないことを誓約します。</w:t>
      </w:r>
    </w:p>
    <w:p w:rsidR="00622260" w:rsidRPr="00D14633" w:rsidRDefault="00622260" w:rsidP="00622260">
      <w:pPr>
        <w:pStyle w:val="a7"/>
        <w:jc w:val="center"/>
      </w:pPr>
      <w:r w:rsidRPr="00D14633">
        <w:rPr>
          <w:rFonts w:ascii="ＭＳ 明朝" w:hAnsi="ＭＳ 明朝" w:hint="eastAsia"/>
          <w:sz w:val="24"/>
          <w:szCs w:val="24"/>
        </w:rPr>
        <w:t>記</w:t>
      </w:r>
    </w:p>
    <w:tbl>
      <w:tblPr>
        <w:tblpPr w:leftFromText="142" w:rightFromText="142" w:vertAnchor="text" w:horzAnchor="margin" w:tblpY="173"/>
        <w:tblW w:w="0" w:type="auto"/>
        <w:tblLayout w:type="fixed"/>
        <w:tblCellMar>
          <w:left w:w="13" w:type="dxa"/>
          <w:right w:w="13" w:type="dxa"/>
        </w:tblCellMar>
        <w:tblLook w:val="0000" w:firstRow="0" w:lastRow="0" w:firstColumn="0" w:lastColumn="0" w:noHBand="0" w:noVBand="0"/>
      </w:tblPr>
      <w:tblGrid>
        <w:gridCol w:w="2120"/>
        <w:gridCol w:w="6254"/>
      </w:tblGrid>
      <w:tr w:rsidR="00C74480" w:rsidRPr="00D14633" w:rsidTr="00F20365">
        <w:trPr>
          <w:trHeight w:hRule="exact" w:val="894"/>
        </w:trPr>
        <w:tc>
          <w:tcPr>
            <w:tcW w:w="2120" w:type="dxa"/>
            <w:tcBorders>
              <w:top w:val="single" w:sz="12" w:space="0" w:color="000000"/>
              <w:left w:val="single" w:sz="12" w:space="0" w:color="000000"/>
              <w:bottom w:val="single" w:sz="12" w:space="0" w:color="000000"/>
              <w:right w:val="single" w:sz="12" w:space="0" w:color="000000"/>
            </w:tcBorders>
            <w:vAlign w:val="center"/>
          </w:tcPr>
          <w:p w:rsidR="00C74480" w:rsidRDefault="00C74480" w:rsidP="00F20365">
            <w:pPr>
              <w:pStyle w:val="a7"/>
              <w:spacing w:before="105" w:line="240" w:lineRule="auto"/>
              <w:jc w:val="center"/>
              <w:rPr>
                <w:rFonts w:ascii="ＭＳ 明朝" w:hAnsi="ＭＳ 明朝"/>
                <w:sz w:val="24"/>
                <w:szCs w:val="24"/>
              </w:rPr>
            </w:pPr>
            <w:r>
              <w:rPr>
                <w:rFonts w:ascii="ＭＳ 明朝" w:hAnsi="ＭＳ 明朝" w:hint="eastAsia"/>
                <w:sz w:val="24"/>
                <w:szCs w:val="24"/>
              </w:rPr>
              <w:t>事業所</w:t>
            </w:r>
            <w:r w:rsidRPr="00D14633">
              <w:rPr>
                <w:rFonts w:ascii="ＭＳ 明朝" w:hAnsi="ＭＳ 明朝" w:hint="eastAsia"/>
                <w:sz w:val="24"/>
                <w:szCs w:val="24"/>
              </w:rPr>
              <w:t>の名称</w:t>
            </w:r>
          </w:p>
          <w:p w:rsidR="00C74480" w:rsidRPr="00D14633" w:rsidRDefault="00C74480" w:rsidP="00F20365">
            <w:pPr>
              <w:pStyle w:val="a7"/>
              <w:spacing w:before="105" w:line="240" w:lineRule="auto"/>
              <w:jc w:val="center"/>
            </w:pPr>
            <w:r>
              <w:rPr>
                <w:rFonts w:ascii="ＭＳ 明朝" w:hAnsi="ＭＳ 明朝" w:hint="eastAsia"/>
                <w:sz w:val="24"/>
                <w:szCs w:val="24"/>
              </w:rPr>
              <w:t>（事業所番号）</w:t>
            </w:r>
          </w:p>
        </w:tc>
        <w:tc>
          <w:tcPr>
            <w:tcW w:w="6254" w:type="dxa"/>
            <w:tcBorders>
              <w:top w:val="single" w:sz="12" w:space="0" w:color="000000"/>
              <w:left w:val="nil"/>
              <w:bottom w:val="single" w:sz="12" w:space="0" w:color="000000"/>
              <w:right w:val="single" w:sz="12" w:space="0" w:color="000000"/>
            </w:tcBorders>
            <w:vAlign w:val="center"/>
          </w:tcPr>
          <w:p w:rsidR="00C74480" w:rsidRDefault="00C74480" w:rsidP="00F20365">
            <w:pPr>
              <w:pStyle w:val="a7"/>
              <w:spacing w:line="240" w:lineRule="auto"/>
              <w:jc w:val="center"/>
            </w:pPr>
          </w:p>
          <w:p w:rsidR="00C74480" w:rsidRPr="00D14633" w:rsidRDefault="00C74480" w:rsidP="00F20365">
            <w:pPr>
              <w:pStyle w:val="a7"/>
              <w:spacing w:line="240" w:lineRule="auto"/>
              <w:jc w:val="center"/>
            </w:pPr>
            <w:r>
              <w:rPr>
                <w:rFonts w:hint="eastAsia"/>
              </w:rPr>
              <w:t>（　　　　　　）</w:t>
            </w:r>
          </w:p>
        </w:tc>
      </w:tr>
      <w:tr w:rsidR="00C74480" w:rsidRPr="00D14633" w:rsidTr="00F20365">
        <w:trPr>
          <w:trHeight w:hRule="exact" w:val="837"/>
        </w:trPr>
        <w:tc>
          <w:tcPr>
            <w:tcW w:w="2120" w:type="dxa"/>
            <w:tcBorders>
              <w:top w:val="nil"/>
              <w:left w:val="single" w:sz="12" w:space="0" w:color="000000"/>
              <w:bottom w:val="single" w:sz="12" w:space="0" w:color="000000"/>
              <w:right w:val="single" w:sz="12" w:space="0" w:color="000000"/>
            </w:tcBorders>
            <w:vAlign w:val="center"/>
          </w:tcPr>
          <w:p w:rsidR="00C74480" w:rsidRPr="00D14633" w:rsidRDefault="00C74480" w:rsidP="00F20365">
            <w:pPr>
              <w:pStyle w:val="a7"/>
              <w:spacing w:before="105" w:line="240" w:lineRule="auto"/>
              <w:jc w:val="center"/>
              <w:rPr>
                <w:strike/>
              </w:rPr>
            </w:pPr>
            <w:r>
              <w:rPr>
                <w:rFonts w:ascii="ＭＳ 明朝" w:hAnsi="ＭＳ 明朝" w:hint="eastAsia"/>
                <w:sz w:val="24"/>
                <w:szCs w:val="24"/>
              </w:rPr>
              <w:t>事業所の所在地</w:t>
            </w:r>
          </w:p>
        </w:tc>
        <w:tc>
          <w:tcPr>
            <w:tcW w:w="6254" w:type="dxa"/>
            <w:tcBorders>
              <w:top w:val="nil"/>
              <w:left w:val="nil"/>
              <w:bottom w:val="single" w:sz="12" w:space="0" w:color="000000"/>
              <w:right w:val="single" w:sz="12" w:space="0" w:color="000000"/>
            </w:tcBorders>
            <w:vAlign w:val="center"/>
          </w:tcPr>
          <w:p w:rsidR="00C74480" w:rsidRPr="00D14633" w:rsidRDefault="00C74480" w:rsidP="00F20365">
            <w:pPr>
              <w:pStyle w:val="a7"/>
              <w:spacing w:line="240" w:lineRule="auto"/>
              <w:jc w:val="center"/>
            </w:pPr>
          </w:p>
        </w:tc>
      </w:tr>
      <w:tr w:rsidR="00C74480" w:rsidRPr="00E46E70" w:rsidTr="005D74AF">
        <w:trPr>
          <w:trHeight w:hRule="exact" w:val="861"/>
        </w:trPr>
        <w:tc>
          <w:tcPr>
            <w:tcW w:w="2120" w:type="dxa"/>
            <w:tcBorders>
              <w:top w:val="nil"/>
              <w:left w:val="single" w:sz="12" w:space="0" w:color="000000"/>
              <w:bottom w:val="single" w:sz="12" w:space="0" w:color="000000"/>
              <w:right w:val="single" w:sz="12" w:space="0" w:color="000000"/>
            </w:tcBorders>
            <w:vAlign w:val="center"/>
          </w:tcPr>
          <w:p w:rsidR="00C74480" w:rsidRDefault="00C74480" w:rsidP="00F20365">
            <w:pPr>
              <w:pStyle w:val="a7"/>
              <w:spacing w:before="105" w:line="240" w:lineRule="auto"/>
              <w:jc w:val="center"/>
              <w:rPr>
                <w:rFonts w:ascii="ＭＳ 明朝" w:hAnsi="ＭＳ 明朝"/>
                <w:sz w:val="24"/>
                <w:szCs w:val="24"/>
              </w:rPr>
            </w:pPr>
            <w:r>
              <w:rPr>
                <w:rFonts w:ascii="ＭＳ 明朝" w:hAnsi="ＭＳ 明朝" w:hint="eastAsia"/>
                <w:sz w:val="24"/>
                <w:szCs w:val="24"/>
              </w:rPr>
              <w:t>購入単価</w:t>
            </w:r>
          </w:p>
          <w:p w:rsidR="00C74480" w:rsidRDefault="00C74480" w:rsidP="00F20365">
            <w:pPr>
              <w:pStyle w:val="a7"/>
              <w:spacing w:before="105" w:line="240" w:lineRule="auto"/>
              <w:jc w:val="center"/>
              <w:rPr>
                <w:rFonts w:ascii="ＭＳ 明朝" w:hAnsi="ＭＳ 明朝"/>
                <w:sz w:val="24"/>
                <w:szCs w:val="24"/>
              </w:rPr>
            </w:pPr>
            <w:r>
              <w:rPr>
                <w:rFonts w:ascii="ＭＳ 明朝" w:hAnsi="ＭＳ 明朝" w:hint="eastAsia"/>
                <w:sz w:val="24"/>
                <w:szCs w:val="24"/>
              </w:rPr>
              <w:t>（税抜き）</w:t>
            </w:r>
          </w:p>
        </w:tc>
        <w:tc>
          <w:tcPr>
            <w:tcW w:w="6254" w:type="dxa"/>
            <w:tcBorders>
              <w:top w:val="nil"/>
              <w:left w:val="nil"/>
              <w:bottom w:val="single" w:sz="12" w:space="0" w:color="000000"/>
              <w:right w:val="single" w:sz="12" w:space="0" w:color="000000"/>
            </w:tcBorders>
            <w:vAlign w:val="center"/>
          </w:tcPr>
          <w:p w:rsidR="00C74480" w:rsidRPr="00E46E70" w:rsidRDefault="00C74480" w:rsidP="00F20365">
            <w:pPr>
              <w:pStyle w:val="a7"/>
              <w:spacing w:line="240" w:lineRule="auto"/>
              <w:jc w:val="right"/>
              <w:rPr>
                <w:sz w:val="24"/>
              </w:rPr>
            </w:pPr>
            <w:r>
              <w:rPr>
                <w:rFonts w:hint="eastAsia"/>
                <w:sz w:val="24"/>
              </w:rPr>
              <w:t xml:space="preserve">　　円／</w:t>
            </w:r>
            <w:r w:rsidRPr="00E46E70">
              <w:rPr>
                <w:rFonts w:hint="eastAsia"/>
                <w:sz w:val="24"/>
              </w:rPr>
              <w:t>ｔ－ＣＯ２</w:t>
            </w:r>
            <w:r>
              <w:rPr>
                <w:rFonts w:hint="eastAsia"/>
                <w:sz w:val="24"/>
              </w:rPr>
              <w:t xml:space="preserve">　　</w:t>
            </w:r>
          </w:p>
        </w:tc>
      </w:tr>
      <w:tr w:rsidR="00C74480" w:rsidRPr="00E46E70" w:rsidTr="00E90ED1">
        <w:trPr>
          <w:trHeight w:hRule="exact" w:val="836"/>
        </w:trPr>
        <w:tc>
          <w:tcPr>
            <w:tcW w:w="2120" w:type="dxa"/>
            <w:tcBorders>
              <w:top w:val="nil"/>
              <w:left w:val="single" w:sz="12" w:space="0" w:color="000000"/>
              <w:bottom w:val="single" w:sz="12" w:space="0" w:color="000000"/>
              <w:right w:val="single" w:sz="12" w:space="0" w:color="000000"/>
            </w:tcBorders>
            <w:vAlign w:val="center"/>
          </w:tcPr>
          <w:p w:rsidR="00C74480" w:rsidRDefault="00C74480" w:rsidP="00F20365">
            <w:pPr>
              <w:pStyle w:val="a7"/>
              <w:spacing w:before="105" w:line="240" w:lineRule="auto"/>
              <w:jc w:val="center"/>
              <w:rPr>
                <w:rFonts w:ascii="ＭＳ 明朝" w:hAnsi="ＭＳ 明朝"/>
                <w:sz w:val="24"/>
                <w:szCs w:val="24"/>
              </w:rPr>
            </w:pPr>
            <w:r>
              <w:rPr>
                <w:rFonts w:ascii="ＭＳ 明朝" w:hAnsi="ＭＳ 明朝" w:hint="eastAsia"/>
                <w:sz w:val="24"/>
                <w:szCs w:val="24"/>
              </w:rPr>
              <w:t>購入希望量</w:t>
            </w:r>
          </w:p>
          <w:p w:rsidR="008D2A01" w:rsidRPr="00D14633" w:rsidRDefault="008D2A01" w:rsidP="00F20365">
            <w:pPr>
              <w:pStyle w:val="a7"/>
              <w:spacing w:before="105" w:line="240" w:lineRule="auto"/>
              <w:jc w:val="center"/>
            </w:pPr>
            <w:r>
              <w:rPr>
                <w:rFonts w:ascii="ＭＳ 明朝" w:hAnsi="ＭＳ 明朝" w:hint="eastAsia"/>
                <w:sz w:val="24"/>
                <w:szCs w:val="24"/>
              </w:rPr>
              <w:t>※１</w:t>
            </w:r>
          </w:p>
        </w:tc>
        <w:tc>
          <w:tcPr>
            <w:tcW w:w="6254" w:type="dxa"/>
            <w:tcBorders>
              <w:top w:val="nil"/>
              <w:left w:val="nil"/>
              <w:bottom w:val="single" w:sz="12" w:space="0" w:color="000000"/>
              <w:right w:val="single" w:sz="12" w:space="0" w:color="000000"/>
            </w:tcBorders>
            <w:vAlign w:val="center"/>
          </w:tcPr>
          <w:p w:rsidR="00C74480" w:rsidRPr="00E46E70" w:rsidRDefault="00C74480" w:rsidP="00F20365">
            <w:pPr>
              <w:pStyle w:val="a7"/>
              <w:spacing w:line="240" w:lineRule="auto"/>
              <w:jc w:val="right"/>
              <w:rPr>
                <w:sz w:val="24"/>
              </w:rPr>
            </w:pPr>
            <w:r w:rsidRPr="00E46E70">
              <w:rPr>
                <w:rFonts w:hint="eastAsia"/>
                <w:sz w:val="24"/>
              </w:rPr>
              <w:t>ｔ－ＣＯ２</w:t>
            </w:r>
            <w:r>
              <w:rPr>
                <w:rFonts w:hint="eastAsia"/>
                <w:sz w:val="24"/>
              </w:rPr>
              <w:t xml:space="preserve">　　</w:t>
            </w:r>
          </w:p>
        </w:tc>
      </w:tr>
      <w:tr w:rsidR="00C74480" w:rsidRPr="00E46E70" w:rsidTr="00F20365">
        <w:trPr>
          <w:trHeight w:hRule="exact" w:val="845"/>
        </w:trPr>
        <w:tc>
          <w:tcPr>
            <w:tcW w:w="2120" w:type="dxa"/>
            <w:tcBorders>
              <w:top w:val="nil"/>
              <w:left w:val="single" w:sz="12" w:space="0" w:color="000000"/>
              <w:bottom w:val="single" w:sz="12" w:space="0" w:color="000000"/>
              <w:right w:val="single" w:sz="12" w:space="0" w:color="000000"/>
            </w:tcBorders>
            <w:vAlign w:val="center"/>
          </w:tcPr>
          <w:p w:rsidR="00C74480" w:rsidRDefault="00C74480" w:rsidP="00F20365">
            <w:pPr>
              <w:pStyle w:val="a7"/>
              <w:spacing w:before="105" w:line="240" w:lineRule="auto"/>
              <w:jc w:val="center"/>
              <w:rPr>
                <w:rFonts w:ascii="ＭＳ 明朝" w:hAnsi="ＭＳ 明朝"/>
                <w:sz w:val="24"/>
                <w:szCs w:val="24"/>
              </w:rPr>
            </w:pPr>
            <w:r>
              <w:rPr>
                <w:rFonts w:ascii="ＭＳ 明朝" w:hAnsi="ＭＳ 明朝" w:hint="eastAsia"/>
                <w:sz w:val="24"/>
                <w:szCs w:val="24"/>
              </w:rPr>
              <w:t>購入金額</w:t>
            </w:r>
          </w:p>
          <w:p w:rsidR="00C74480" w:rsidRDefault="00C74480" w:rsidP="00F20365">
            <w:pPr>
              <w:pStyle w:val="a7"/>
              <w:spacing w:before="105" w:line="240" w:lineRule="auto"/>
              <w:jc w:val="center"/>
              <w:rPr>
                <w:rFonts w:ascii="ＭＳ 明朝" w:hAnsi="ＭＳ 明朝"/>
                <w:sz w:val="24"/>
                <w:szCs w:val="24"/>
              </w:rPr>
            </w:pPr>
            <w:r>
              <w:rPr>
                <w:rFonts w:ascii="ＭＳ 明朝" w:hAnsi="ＭＳ 明朝" w:hint="eastAsia"/>
                <w:sz w:val="24"/>
                <w:szCs w:val="24"/>
              </w:rPr>
              <w:t>（税抜き）</w:t>
            </w:r>
          </w:p>
        </w:tc>
        <w:tc>
          <w:tcPr>
            <w:tcW w:w="6254" w:type="dxa"/>
            <w:tcBorders>
              <w:top w:val="nil"/>
              <w:left w:val="nil"/>
              <w:bottom w:val="single" w:sz="12" w:space="0" w:color="000000"/>
              <w:right w:val="single" w:sz="12" w:space="0" w:color="000000"/>
            </w:tcBorders>
            <w:vAlign w:val="center"/>
          </w:tcPr>
          <w:p w:rsidR="00C74480" w:rsidRPr="00E46E70" w:rsidRDefault="00C74480" w:rsidP="00F20365">
            <w:pPr>
              <w:pStyle w:val="a7"/>
              <w:spacing w:line="240" w:lineRule="auto"/>
              <w:jc w:val="right"/>
              <w:rPr>
                <w:sz w:val="24"/>
              </w:rPr>
            </w:pPr>
            <w:bookmarkStart w:id="0" w:name="_GoBack"/>
            <w:bookmarkEnd w:id="0"/>
          </w:p>
        </w:tc>
      </w:tr>
      <w:tr w:rsidR="00C74480" w:rsidRPr="00C15471" w:rsidTr="00F20365">
        <w:trPr>
          <w:trHeight w:hRule="exact" w:val="855"/>
        </w:trPr>
        <w:tc>
          <w:tcPr>
            <w:tcW w:w="2120" w:type="dxa"/>
            <w:tcBorders>
              <w:top w:val="single" w:sz="12" w:space="0" w:color="auto"/>
              <w:left w:val="single" w:sz="12" w:space="0" w:color="000000"/>
              <w:bottom w:val="single" w:sz="12" w:space="0" w:color="000000"/>
              <w:right w:val="single" w:sz="12" w:space="0" w:color="000000"/>
            </w:tcBorders>
            <w:vAlign w:val="center"/>
          </w:tcPr>
          <w:p w:rsidR="00C74480" w:rsidRPr="0051449D" w:rsidRDefault="00F20365" w:rsidP="00F20365">
            <w:pPr>
              <w:pStyle w:val="a7"/>
              <w:spacing w:before="105" w:line="240" w:lineRule="auto"/>
              <w:jc w:val="center"/>
              <w:rPr>
                <w:rFonts w:asciiTheme="minorEastAsia" w:eastAsiaTheme="minorEastAsia" w:hAnsiTheme="minorEastAsia"/>
                <w:sz w:val="24"/>
              </w:rPr>
            </w:pPr>
            <w:r w:rsidRPr="0051449D">
              <w:rPr>
                <w:rFonts w:asciiTheme="minorEastAsia" w:eastAsiaTheme="minorEastAsia" w:hAnsiTheme="minorEastAsia" w:hint="eastAsia"/>
                <w:sz w:val="24"/>
              </w:rPr>
              <w:t>くじ</w:t>
            </w:r>
            <w:r w:rsidR="004865B9" w:rsidRPr="0051449D">
              <w:rPr>
                <w:rFonts w:asciiTheme="minorEastAsia" w:eastAsiaTheme="minorEastAsia" w:hAnsiTheme="minorEastAsia" w:hint="eastAsia"/>
                <w:sz w:val="24"/>
              </w:rPr>
              <w:t>入力</w:t>
            </w:r>
            <w:r w:rsidRPr="0051449D">
              <w:rPr>
                <w:rFonts w:asciiTheme="minorEastAsia" w:eastAsiaTheme="minorEastAsia" w:hAnsiTheme="minorEastAsia" w:hint="eastAsia"/>
                <w:sz w:val="24"/>
              </w:rPr>
              <w:t>番号</w:t>
            </w:r>
          </w:p>
          <w:p w:rsidR="00456D9E" w:rsidRPr="00F41C95" w:rsidRDefault="00B617DC" w:rsidP="00B10844">
            <w:pPr>
              <w:pStyle w:val="a7"/>
              <w:spacing w:before="105" w:line="240" w:lineRule="auto"/>
              <w:jc w:val="center"/>
              <w:rPr>
                <w:rFonts w:asciiTheme="minorEastAsia" w:eastAsiaTheme="minorEastAsia" w:hAnsiTheme="minorEastAsia"/>
                <w:sz w:val="24"/>
              </w:rPr>
            </w:pPr>
            <w:r w:rsidRPr="0051449D">
              <w:rPr>
                <w:rFonts w:asciiTheme="minorEastAsia" w:eastAsiaTheme="minorEastAsia" w:hAnsiTheme="minorEastAsia" w:hint="eastAsia"/>
                <w:sz w:val="24"/>
              </w:rPr>
              <w:t>※</w:t>
            </w:r>
            <w:r w:rsidR="008D2A01" w:rsidRPr="0051449D">
              <w:rPr>
                <w:rFonts w:asciiTheme="minorEastAsia" w:eastAsiaTheme="minorEastAsia" w:hAnsiTheme="minorEastAsia" w:hint="eastAsia"/>
                <w:sz w:val="24"/>
              </w:rPr>
              <w:t>２</w:t>
            </w:r>
          </w:p>
        </w:tc>
        <w:tc>
          <w:tcPr>
            <w:tcW w:w="6254" w:type="dxa"/>
            <w:tcBorders>
              <w:top w:val="single" w:sz="12" w:space="0" w:color="auto"/>
              <w:left w:val="nil"/>
              <w:bottom w:val="single" w:sz="12" w:space="0" w:color="000000"/>
              <w:right w:val="single" w:sz="12" w:space="0" w:color="000000"/>
            </w:tcBorders>
            <w:vAlign w:val="center"/>
          </w:tcPr>
          <w:p w:rsidR="008D2A01" w:rsidRPr="00F41C95" w:rsidRDefault="008D2A01" w:rsidP="00F20365">
            <w:pPr>
              <w:pStyle w:val="a7"/>
              <w:spacing w:line="240" w:lineRule="auto"/>
              <w:rPr>
                <w:rFonts w:asciiTheme="minorEastAsia" w:eastAsiaTheme="minorEastAsia" w:hAnsiTheme="minorEastAsia"/>
                <w:sz w:val="24"/>
              </w:rPr>
            </w:pPr>
          </w:p>
        </w:tc>
      </w:tr>
      <w:tr w:rsidR="00F20365" w:rsidRPr="00C15471" w:rsidTr="00E90ED1">
        <w:trPr>
          <w:trHeight w:hRule="exact" w:val="1992"/>
        </w:trPr>
        <w:tc>
          <w:tcPr>
            <w:tcW w:w="2120" w:type="dxa"/>
            <w:tcBorders>
              <w:top w:val="single" w:sz="12" w:space="0" w:color="000000"/>
              <w:left w:val="single" w:sz="12" w:space="0" w:color="000000"/>
              <w:bottom w:val="single" w:sz="12" w:space="0" w:color="auto"/>
              <w:right w:val="single" w:sz="12" w:space="0" w:color="000000"/>
            </w:tcBorders>
            <w:vAlign w:val="center"/>
          </w:tcPr>
          <w:p w:rsidR="00F20365" w:rsidRPr="00F41C95" w:rsidRDefault="00F20365" w:rsidP="00F20365">
            <w:pPr>
              <w:pStyle w:val="a7"/>
              <w:spacing w:before="105" w:line="240" w:lineRule="auto"/>
              <w:jc w:val="center"/>
              <w:rPr>
                <w:rFonts w:asciiTheme="minorEastAsia" w:eastAsiaTheme="minorEastAsia" w:hAnsiTheme="minorEastAsia"/>
                <w:sz w:val="24"/>
              </w:rPr>
            </w:pPr>
            <w:r w:rsidRPr="00F41C95">
              <w:rPr>
                <w:rFonts w:asciiTheme="minorEastAsia" w:eastAsiaTheme="minorEastAsia" w:hAnsiTheme="minorEastAsia" w:hint="eastAsia"/>
                <w:sz w:val="24"/>
              </w:rPr>
              <w:t>担当者連絡先</w:t>
            </w:r>
          </w:p>
        </w:tc>
        <w:tc>
          <w:tcPr>
            <w:tcW w:w="6254" w:type="dxa"/>
            <w:tcBorders>
              <w:top w:val="single" w:sz="12" w:space="0" w:color="000000"/>
              <w:left w:val="nil"/>
              <w:bottom w:val="single" w:sz="12" w:space="0" w:color="000000"/>
              <w:right w:val="single" w:sz="12" w:space="0" w:color="000000"/>
            </w:tcBorders>
            <w:vAlign w:val="center"/>
          </w:tcPr>
          <w:p w:rsidR="008D2A01" w:rsidRDefault="00F20365" w:rsidP="008D2A01">
            <w:pPr>
              <w:pStyle w:val="a7"/>
              <w:spacing w:line="240" w:lineRule="auto"/>
              <w:rPr>
                <w:rFonts w:asciiTheme="minorEastAsia" w:eastAsiaTheme="minorEastAsia" w:hAnsiTheme="minorEastAsia"/>
                <w:sz w:val="24"/>
              </w:rPr>
            </w:pPr>
            <w:r w:rsidRPr="00F41C95">
              <w:rPr>
                <w:rFonts w:asciiTheme="minorEastAsia" w:eastAsiaTheme="minorEastAsia" w:hAnsiTheme="minorEastAsia" w:hint="eastAsia"/>
                <w:sz w:val="24"/>
              </w:rPr>
              <w:t>担当者</w:t>
            </w:r>
          </w:p>
          <w:p w:rsidR="008D2A01" w:rsidRDefault="008D2A01" w:rsidP="008D2A01">
            <w:pPr>
              <w:pStyle w:val="a7"/>
              <w:spacing w:line="240" w:lineRule="auto"/>
              <w:rPr>
                <w:rFonts w:asciiTheme="minorEastAsia" w:eastAsiaTheme="minorEastAsia" w:hAnsiTheme="minorEastAsia"/>
                <w:sz w:val="24"/>
              </w:rPr>
            </w:pPr>
            <w:r>
              <w:rPr>
                <w:rFonts w:asciiTheme="minorEastAsia" w:eastAsiaTheme="minorEastAsia" w:hAnsiTheme="minorEastAsia" w:hint="eastAsia"/>
                <w:sz w:val="24"/>
              </w:rPr>
              <w:t>担当部署</w:t>
            </w:r>
          </w:p>
          <w:p w:rsidR="00622018" w:rsidRDefault="008D2A01" w:rsidP="008D2A01">
            <w:pPr>
              <w:pStyle w:val="a7"/>
              <w:spacing w:line="240" w:lineRule="auto"/>
              <w:rPr>
                <w:rFonts w:asciiTheme="minorEastAsia" w:eastAsiaTheme="minorEastAsia" w:hAnsiTheme="minorEastAsia"/>
                <w:sz w:val="24"/>
              </w:rPr>
            </w:pPr>
            <w:r w:rsidRPr="00F41C95">
              <w:rPr>
                <w:rFonts w:asciiTheme="minorEastAsia" w:eastAsiaTheme="minorEastAsia" w:hAnsiTheme="minorEastAsia" w:hint="eastAsia"/>
                <w:sz w:val="24"/>
              </w:rPr>
              <w:t>電話番号</w:t>
            </w:r>
          </w:p>
          <w:p w:rsidR="00622018" w:rsidRDefault="008D2A01" w:rsidP="00622018">
            <w:pPr>
              <w:pStyle w:val="a7"/>
              <w:spacing w:line="240" w:lineRule="auto"/>
              <w:rPr>
                <w:rFonts w:asciiTheme="minorEastAsia" w:eastAsiaTheme="minorEastAsia" w:hAnsiTheme="minorEastAsia"/>
                <w:sz w:val="24"/>
              </w:rPr>
            </w:pPr>
            <w:r w:rsidRPr="00F41C95">
              <w:rPr>
                <w:rFonts w:asciiTheme="minorEastAsia" w:eastAsiaTheme="minorEastAsia" w:hAnsiTheme="minorEastAsia" w:hint="eastAsia"/>
                <w:sz w:val="24"/>
              </w:rPr>
              <w:t>FAX番号</w:t>
            </w:r>
          </w:p>
          <w:p w:rsidR="00F20365" w:rsidRDefault="008D2A01" w:rsidP="00622018">
            <w:pPr>
              <w:pStyle w:val="a7"/>
              <w:spacing w:line="240" w:lineRule="auto"/>
              <w:rPr>
                <w:rFonts w:asciiTheme="minorEastAsia" w:eastAsiaTheme="minorEastAsia" w:hAnsiTheme="minorEastAsia"/>
                <w:sz w:val="24"/>
              </w:rPr>
            </w:pPr>
            <w:r w:rsidRPr="00F41C95">
              <w:rPr>
                <w:rFonts w:asciiTheme="minorEastAsia" w:eastAsiaTheme="minorEastAsia" w:hAnsiTheme="minorEastAsia" w:hint="eastAsia"/>
                <w:sz w:val="24"/>
              </w:rPr>
              <w:t>ﾒｰﾙｱﾄﾞﾚｽ</w:t>
            </w:r>
          </w:p>
          <w:p w:rsidR="00F20365" w:rsidRPr="00F41C95" w:rsidRDefault="00F20365" w:rsidP="00F20365">
            <w:pPr>
              <w:pStyle w:val="a7"/>
              <w:spacing w:line="240" w:lineRule="auto"/>
              <w:rPr>
                <w:rFonts w:asciiTheme="minorEastAsia" w:eastAsiaTheme="minorEastAsia" w:hAnsiTheme="minorEastAsia"/>
                <w:sz w:val="24"/>
              </w:rPr>
            </w:pPr>
          </w:p>
        </w:tc>
      </w:tr>
    </w:tbl>
    <w:p w:rsidR="008D2A01" w:rsidRDefault="008D2A01">
      <w:pPr>
        <w:rPr>
          <w:sz w:val="24"/>
          <w:u w:val="single"/>
        </w:rPr>
      </w:pPr>
      <w:r>
        <w:rPr>
          <w:rFonts w:hint="eastAsia"/>
          <w:sz w:val="24"/>
          <w:u w:val="single"/>
        </w:rPr>
        <w:t>※１申込単位は</w:t>
      </w:r>
      <w:r w:rsidRPr="0002780C">
        <w:rPr>
          <w:rFonts w:hint="eastAsia"/>
          <w:u w:val="single"/>
        </w:rPr>
        <w:t>１０</w:t>
      </w:r>
      <w:r w:rsidRPr="0002780C">
        <w:rPr>
          <w:rFonts w:ascii="ＭＳ Ｐ明朝" w:eastAsia="ＭＳ Ｐ明朝" w:hAnsi="ＭＳ Ｐ明朝" w:hint="eastAsia"/>
          <w:sz w:val="24"/>
          <w:szCs w:val="28"/>
          <w:u w:val="single"/>
        </w:rPr>
        <w:t>t-</w:t>
      </w:r>
      <w:r w:rsidRPr="0002780C">
        <w:rPr>
          <w:rFonts w:ascii="ＭＳ 明朝" w:hAnsi="ＭＳ 明朝" w:cs="Arial"/>
          <w:sz w:val="24"/>
          <w:szCs w:val="28"/>
          <w:u w:val="single"/>
        </w:rPr>
        <w:t>C</w:t>
      </w:r>
      <w:r w:rsidRPr="0002780C">
        <w:rPr>
          <w:rFonts w:ascii="ＭＳ 明朝" w:hAnsi="ＭＳ 明朝" w:hint="eastAsia"/>
          <w:sz w:val="24"/>
          <w:szCs w:val="28"/>
          <w:u w:val="single"/>
        </w:rPr>
        <w:t>O</w:t>
      </w:r>
      <w:r w:rsidRPr="0002780C">
        <w:rPr>
          <w:rFonts w:ascii="ＭＳ Ｐ明朝" w:eastAsia="ＭＳ Ｐ明朝" w:hAnsi="ＭＳ Ｐ明朝" w:hint="eastAsia"/>
          <w:sz w:val="24"/>
          <w:szCs w:val="28"/>
          <w:u w:val="single"/>
        </w:rPr>
        <w:t>2</w:t>
      </w:r>
    </w:p>
    <w:p w:rsidR="00B617DC" w:rsidRPr="00B10844" w:rsidRDefault="00B617DC">
      <w:pPr>
        <w:rPr>
          <w:sz w:val="24"/>
          <w:u w:val="single"/>
        </w:rPr>
      </w:pPr>
      <w:r w:rsidRPr="00B10844">
        <w:rPr>
          <w:rFonts w:hint="eastAsia"/>
          <w:sz w:val="24"/>
          <w:u w:val="single"/>
        </w:rPr>
        <w:t>※</w:t>
      </w:r>
      <w:r w:rsidR="008D2A01">
        <w:rPr>
          <w:rFonts w:hint="eastAsia"/>
          <w:sz w:val="24"/>
          <w:u w:val="single"/>
        </w:rPr>
        <w:t>２</w:t>
      </w:r>
      <w:r w:rsidRPr="00B10844">
        <w:rPr>
          <w:rFonts w:hint="eastAsia"/>
          <w:sz w:val="24"/>
          <w:u w:val="single"/>
        </w:rPr>
        <w:t>くじ</w:t>
      </w:r>
      <w:r w:rsidR="004865B9" w:rsidRPr="00B10844">
        <w:rPr>
          <w:rFonts w:hint="eastAsia"/>
          <w:sz w:val="24"/>
          <w:u w:val="single"/>
        </w:rPr>
        <w:t>入力</w:t>
      </w:r>
      <w:r w:rsidRPr="00B10844">
        <w:rPr>
          <w:rFonts w:hint="eastAsia"/>
          <w:sz w:val="24"/>
          <w:u w:val="single"/>
        </w:rPr>
        <w:t>番号には０</w:t>
      </w:r>
      <w:r w:rsidR="008D2A01">
        <w:rPr>
          <w:rFonts w:hint="eastAsia"/>
          <w:sz w:val="24"/>
          <w:u w:val="single"/>
        </w:rPr>
        <w:t>００</w:t>
      </w:r>
      <w:r w:rsidRPr="00B10844">
        <w:rPr>
          <w:rFonts w:hint="eastAsia"/>
          <w:sz w:val="24"/>
          <w:u w:val="single"/>
        </w:rPr>
        <w:t>～９９９までの任意の</w:t>
      </w:r>
      <w:r w:rsidRPr="00B10844">
        <w:rPr>
          <w:rFonts w:hint="eastAsia"/>
          <w:sz w:val="24"/>
          <w:u w:val="single"/>
        </w:rPr>
        <w:t>3</w:t>
      </w:r>
      <w:r w:rsidRPr="00B10844">
        <w:rPr>
          <w:rFonts w:hint="eastAsia"/>
          <w:sz w:val="24"/>
          <w:u w:val="single"/>
        </w:rPr>
        <w:t>ケタの数字を記入すること。</w:t>
      </w:r>
    </w:p>
    <w:sectPr w:rsidR="00B617DC" w:rsidRPr="00B10844" w:rsidSect="00F20365">
      <w:pgSz w:w="11906" w:h="16838"/>
      <w:pgMar w:top="1701" w:right="170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117" w:rsidRDefault="001F6117" w:rsidP="00622260">
      <w:r>
        <w:separator/>
      </w:r>
    </w:p>
  </w:endnote>
  <w:endnote w:type="continuationSeparator" w:id="0">
    <w:p w:rsidR="001F6117" w:rsidRDefault="001F6117" w:rsidP="0062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117" w:rsidRDefault="001F6117" w:rsidP="00622260">
      <w:r>
        <w:separator/>
      </w:r>
    </w:p>
  </w:footnote>
  <w:footnote w:type="continuationSeparator" w:id="0">
    <w:p w:rsidR="001F6117" w:rsidRDefault="001F6117" w:rsidP="00622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922"/>
    <w:rsid w:val="0002780C"/>
    <w:rsid w:val="000E3C94"/>
    <w:rsid w:val="000F1015"/>
    <w:rsid w:val="0010729F"/>
    <w:rsid w:val="001E1CF9"/>
    <w:rsid w:val="001E4553"/>
    <w:rsid w:val="001F6117"/>
    <w:rsid w:val="002F1118"/>
    <w:rsid w:val="0031009C"/>
    <w:rsid w:val="00330FB4"/>
    <w:rsid w:val="00333F8A"/>
    <w:rsid w:val="00337922"/>
    <w:rsid w:val="00395F45"/>
    <w:rsid w:val="00456D9E"/>
    <w:rsid w:val="004865B9"/>
    <w:rsid w:val="004B5785"/>
    <w:rsid w:val="004D63C7"/>
    <w:rsid w:val="004F6B4C"/>
    <w:rsid w:val="0051449D"/>
    <w:rsid w:val="00540012"/>
    <w:rsid w:val="00545A87"/>
    <w:rsid w:val="00565F15"/>
    <w:rsid w:val="005757A3"/>
    <w:rsid w:val="005D74AF"/>
    <w:rsid w:val="00602DB3"/>
    <w:rsid w:val="00622018"/>
    <w:rsid w:val="00622260"/>
    <w:rsid w:val="00642428"/>
    <w:rsid w:val="006A4666"/>
    <w:rsid w:val="006A793C"/>
    <w:rsid w:val="007940CF"/>
    <w:rsid w:val="007D0C6B"/>
    <w:rsid w:val="00830CE2"/>
    <w:rsid w:val="008B0992"/>
    <w:rsid w:val="008D2A01"/>
    <w:rsid w:val="00926E26"/>
    <w:rsid w:val="00974632"/>
    <w:rsid w:val="009D6226"/>
    <w:rsid w:val="00AB7D44"/>
    <w:rsid w:val="00AD0C32"/>
    <w:rsid w:val="00AD1E70"/>
    <w:rsid w:val="00AF018C"/>
    <w:rsid w:val="00AF42BB"/>
    <w:rsid w:val="00B10844"/>
    <w:rsid w:val="00B51954"/>
    <w:rsid w:val="00B617DC"/>
    <w:rsid w:val="00BD37EF"/>
    <w:rsid w:val="00C74480"/>
    <w:rsid w:val="00D32C63"/>
    <w:rsid w:val="00D64338"/>
    <w:rsid w:val="00E46E70"/>
    <w:rsid w:val="00E90ED1"/>
    <w:rsid w:val="00E9435A"/>
    <w:rsid w:val="00EB6F80"/>
    <w:rsid w:val="00EC004F"/>
    <w:rsid w:val="00EF11B9"/>
    <w:rsid w:val="00F00619"/>
    <w:rsid w:val="00F20365"/>
    <w:rsid w:val="00F41C95"/>
    <w:rsid w:val="00F80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CC418292-CA7B-4286-98A3-06FAB4F8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2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260"/>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622260"/>
  </w:style>
  <w:style w:type="paragraph" w:styleId="a5">
    <w:name w:val="footer"/>
    <w:basedOn w:val="a"/>
    <w:link w:val="a6"/>
    <w:uiPriority w:val="99"/>
    <w:unhideWhenUsed/>
    <w:rsid w:val="00622260"/>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622260"/>
  </w:style>
  <w:style w:type="paragraph" w:customStyle="1" w:styleId="a7">
    <w:name w:val="一太郎"/>
    <w:rsid w:val="00622260"/>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8">
    <w:name w:val="Balloon Text"/>
    <w:basedOn w:val="a"/>
    <w:link w:val="a9"/>
    <w:uiPriority w:val="99"/>
    <w:semiHidden/>
    <w:unhideWhenUsed/>
    <w:rsid w:val="006A79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79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4D434-43F5-46A2-A4BA-23DC2067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埼玉県企業局</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埼玉県企業局</dc:creator>
  <cp:keywords/>
  <dc:description/>
  <cp:lastModifiedBy>五十嵐空</cp:lastModifiedBy>
  <cp:revision>26</cp:revision>
  <cp:lastPrinted>2020-11-16T00:26:00Z</cp:lastPrinted>
  <dcterms:created xsi:type="dcterms:W3CDTF">2020-11-02T01:05:00Z</dcterms:created>
  <dcterms:modified xsi:type="dcterms:W3CDTF">2021-06-07T06:05:00Z</dcterms:modified>
</cp:coreProperties>
</file>