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6E" w:rsidRPr="00373AE8" w:rsidRDefault="000652A2" w:rsidP="000652A2">
      <w:pPr>
        <w:spacing w:line="240" w:lineRule="exact"/>
        <w:jc w:val="left"/>
        <w:rPr>
          <w:rFonts w:asciiTheme="minorEastAsia" w:hAnsiTheme="min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8C6C" wp14:editId="788AD63C">
                <wp:simplePos x="0" y="0"/>
                <wp:positionH relativeFrom="column">
                  <wp:posOffset>4914738</wp:posOffset>
                </wp:positionH>
                <wp:positionV relativeFrom="paragraph">
                  <wp:posOffset>-566420</wp:posOffset>
                </wp:positionV>
                <wp:extent cx="802005" cy="338455"/>
                <wp:effectExtent l="0" t="0" r="1714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2A2" w:rsidRDefault="000652A2" w:rsidP="000652A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8C6C" id="正方形/長方形 1" o:spid="_x0000_s1026" style="position:absolute;margin-left:387pt;margin-top:-44.6pt;width:63.1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" filled="f" strokecolor="black [3213]" strokeweight=".5pt">
                <v:textbox>
                  <w:txbxContent>
                    <w:p w:rsidR="000652A2" w:rsidRDefault="000652A2" w:rsidP="000652A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C503C3">
        <w:rPr>
          <w:rFonts w:asciiTheme="minorEastAsia" w:hAnsiTheme="minorEastAsia" w:hint="eastAsia"/>
          <w:sz w:val="24"/>
        </w:rPr>
        <w:t>埼玉県</w:t>
      </w:r>
      <w:r w:rsidR="00E53695">
        <w:rPr>
          <w:rFonts w:asciiTheme="minorEastAsia" w:hAnsiTheme="minorEastAsia" w:hint="eastAsia"/>
          <w:sz w:val="24"/>
        </w:rPr>
        <w:t>義肢装具士</w:t>
      </w:r>
      <w:r w:rsidR="00ED48BF" w:rsidRPr="00ED48BF">
        <w:rPr>
          <w:rFonts w:asciiTheme="minorEastAsia" w:hAnsiTheme="minorEastAsia" w:hint="eastAsia"/>
          <w:sz w:val="24"/>
        </w:rPr>
        <w:t>養成所指導</w:t>
      </w:r>
      <w:r w:rsidR="00C503C3">
        <w:rPr>
          <w:rFonts w:asciiTheme="minorEastAsia" w:hAnsiTheme="minorEastAsia" w:hint="eastAsia"/>
          <w:sz w:val="24"/>
        </w:rPr>
        <w:t>要領</w:t>
      </w:r>
    </w:p>
    <w:p w:rsidR="005C496C" w:rsidRDefault="00830C0E" w:rsidP="000652A2">
      <w:pPr>
        <w:spacing w:line="2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別表２</w:t>
      </w:r>
    </w:p>
    <w:p w:rsidR="005C496C" w:rsidRDefault="005C496C" w:rsidP="000652A2">
      <w:pPr>
        <w:spacing w:line="2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機械器具</w:t>
      </w:r>
    </w:p>
    <w:tbl>
      <w:tblPr>
        <w:tblpPr w:leftFromText="142" w:rightFromText="142" w:vertAnchor="text" w:tblpY="1"/>
        <w:tblOverlap w:val="never"/>
        <w:tblW w:w="90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1800"/>
        <w:gridCol w:w="720"/>
        <w:gridCol w:w="720"/>
      </w:tblGrid>
      <w:tr w:rsidR="000652A2" w:rsidRPr="00A41AA0" w:rsidTr="000652A2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解剖学教育用機材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生理学教育用実験機材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運動学教育用筋力測定機械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整形外科学教育用撮影機材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平行棒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１５人で１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階段昇降機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スプリント製作用機材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図学・製図学教育用機材</w:t>
            </w:r>
            <w:r w:rsidR="000872A7"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（ＣＡＤソフトを含む）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パーソナルコンピューター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リハビリテーション工学教育用電機工作機材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帯鋸盤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プラスチックカッター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872A7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電動</w:t>
            </w:r>
            <w:r w:rsidR="000652A2"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ドリル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カービングマシン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ボール盤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１５人で１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ベルトサンダー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グラインダー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ドラムサンダー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ジグソー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ディスクサンダー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電気オーブン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ヒートガン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コンプレッサー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真空成形器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１０人で１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真空ポンプ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計測用機器・工具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集塵機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定盤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作業台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電動ミシン(平台)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八方ミシン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アライメント治具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万力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１人で１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一般工具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各種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筋電義手用筋電位測定機器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872A7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三次元動作</w:t>
            </w:r>
            <w:r w:rsidR="000652A2"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解析装置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義手及び各部品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各種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義足及び各部品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各種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装具及び各部品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各種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車椅子(手押し型、普通型、バギー型、スポーツ型、リクライニング型など)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５種以上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電動車椅子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座位保持装置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整形靴各種(短靴、チャッカ靴、長靴など)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３種以上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松葉杖(木製、アルミ製など)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２種以上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歩行補助杖(T字杖、4点支持、ロフストランド杖など)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３種以上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872A7">
        <w:trPr>
          <w:trHeight w:val="255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歩行器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652A2" w:rsidRPr="006E76C7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872A7" w:rsidRPr="00A41AA0" w:rsidTr="000872A7">
        <w:trPr>
          <w:trHeight w:val="255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デジタル機器（３Ｄスキャナー、３ＣＤＣＡＤ、３Ｄプリンター等）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一式</w:t>
            </w:r>
          </w:p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872A7" w:rsidRPr="00A41AA0" w:rsidTr="000872A7">
        <w:trPr>
          <w:trHeight w:val="255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福祉用具（移動機器）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872A7" w:rsidRPr="00A41AA0" w:rsidTr="000872A7">
        <w:trPr>
          <w:trHeight w:val="255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福祉用具（家具・建具、建築設備）</w:t>
            </w:r>
          </w:p>
        </w:tc>
        <w:tc>
          <w:tcPr>
            <w:tcW w:w="18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0872A7" w:rsidRPr="00A41AA0" w:rsidTr="000652A2">
        <w:trPr>
          <w:trHeight w:val="255"/>
        </w:trPr>
        <w:tc>
          <w:tcPr>
            <w:tcW w:w="5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福祉用具（コミュニケーション関連用具）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72A7" w:rsidRPr="006E76C7" w:rsidRDefault="000872A7" w:rsidP="000872A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E76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0652A2" w:rsidRDefault="000652A2" w:rsidP="000652A2">
      <w:pPr>
        <w:spacing w:line="240" w:lineRule="exact"/>
        <w:jc w:val="left"/>
        <w:rPr>
          <w:rFonts w:asciiTheme="minorEastAsia" w:hAnsiTheme="minorEastAsia"/>
        </w:rPr>
      </w:pPr>
    </w:p>
    <w:p w:rsidR="00B72B35" w:rsidRDefault="00B72B35" w:rsidP="000652A2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B72B35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）</w:t>
      </w:r>
      <w:r w:rsidRPr="00B72B35">
        <w:rPr>
          <w:rFonts w:asciiTheme="minorEastAsia" w:hAnsiTheme="minorEastAsia" w:hint="eastAsia"/>
        </w:rPr>
        <w:t>各機械器具は教育に支障がない限り、一学級相当分を揃え、これを学級間で共用することができる。</w:t>
      </w:r>
    </w:p>
    <w:p w:rsidR="00CA115F" w:rsidRDefault="00CA115F" w:rsidP="000652A2">
      <w:pPr>
        <w:spacing w:line="240" w:lineRule="exact"/>
        <w:ind w:left="420" w:hangingChars="200" w:hanging="420"/>
        <w:jc w:val="left"/>
        <w:rPr>
          <w:rFonts w:asciiTheme="minorEastAsia" w:hAnsiTheme="minorEastAsia"/>
        </w:rPr>
      </w:pPr>
    </w:p>
    <w:p w:rsidR="000652A2" w:rsidRDefault="000652A2" w:rsidP="000652A2">
      <w:pPr>
        <w:spacing w:line="240" w:lineRule="exact"/>
        <w:ind w:left="420" w:hangingChars="200" w:hanging="420"/>
        <w:jc w:val="left"/>
        <w:rPr>
          <w:rFonts w:asciiTheme="minorEastAsia" w:hAnsiTheme="minorEastAsia"/>
        </w:rPr>
      </w:pPr>
    </w:p>
    <w:p w:rsidR="000652A2" w:rsidRPr="00B72B35" w:rsidRDefault="000652A2" w:rsidP="000652A2">
      <w:pPr>
        <w:spacing w:line="240" w:lineRule="exact"/>
        <w:ind w:left="420" w:hangingChars="200" w:hanging="420"/>
        <w:jc w:val="left"/>
        <w:rPr>
          <w:rFonts w:asciiTheme="minorEastAsia" w:hAnsiTheme="minorEastAsia"/>
        </w:rPr>
      </w:pPr>
    </w:p>
    <w:p w:rsidR="00B72B35" w:rsidRDefault="00B72B35" w:rsidP="000652A2">
      <w:pPr>
        <w:spacing w:line="2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標本及び模型</w:t>
      </w:r>
    </w:p>
    <w:tbl>
      <w:tblPr>
        <w:tblpPr w:leftFromText="142" w:rightFromText="142" w:vertAnchor="text" w:tblpY="1"/>
        <w:tblOverlap w:val="never"/>
        <w:tblW w:w="90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1800"/>
        <w:gridCol w:w="720"/>
        <w:gridCol w:w="720"/>
      </w:tblGrid>
      <w:tr w:rsidR="000652A2" w:rsidRPr="00A41AA0" w:rsidTr="000652A2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組織標本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人体解剖模型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人体骨格模型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関節種類模型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筋模型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血管系模型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脊髄横断模型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652A2" w:rsidRPr="00A41AA0" w:rsidTr="000652A2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末梢神経系模型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0652A2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2A2" w:rsidRPr="00A41AA0" w:rsidRDefault="000652A2" w:rsidP="000652A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52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B72B35" w:rsidRPr="005302ED" w:rsidRDefault="00B72B35" w:rsidP="00A41AA0">
      <w:pPr>
        <w:spacing w:line="0" w:lineRule="atLeast"/>
        <w:jc w:val="left"/>
        <w:rPr>
          <w:rFonts w:asciiTheme="minorEastAsia" w:hAnsiTheme="minorEastAsia"/>
          <w:sz w:val="24"/>
        </w:rPr>
      </w:pPr>
    </w:p>
    <w:sectPr w:rsidR="00B72B35" w:rsidRPr="005302ED" w:rsidSect="000652A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CF" w:rsidRDefault="00B418CF" w:rsidP="00675A26">
      <w:r>
        <w:separator/>
      </w:r>
    </w:p>
  </w:endnote>
  <w:endnote w:type="continuationSeparator" w:id="0">
    <w:p w:rsidR="00B418CF" w:rsidRDefault="00B418CF" w:rsidP="006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CF" w:rsidRDefault="00B418CF" w:rsidP="00675A26">
      <w:r>
        <w:separator/>
      </w:r>
    </w:p>
  </w:footnote>
  <w:footnote w:type="continuationSeparator" w:id="0">
    <w:p w:rsidR="00B418CF" w:rsidRDefault="00B418CF" w:rsidP="006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13CE"/>
    <w:multiLevelType w:val="hybridMultilevel"/>
    <w:tmpl w:val="82B245A2"/>
    <w:lvl w:ilvl="0" w:tplc="57D04E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0"/>
    <w:rsid w:val="000438A6"/>
    <w:rsid w:val="00045BF1"/>
    <w:rsid w:val="000652A2"/>
    <w:rsid w:val="00066ED0"/>
    <w:rsid w:val="000872A7"/>
    <w:rsid w:val="001269B4"/>
    <w:rsid w:val="00145FD5"/>
    <w:rsid w:val="0033631E"/>
    <w:rsid w:val="00373AE8"/>
    <w:rsid w:val="003D53EA"/>
    <w:rsid w:val="003F2D46"/>
    <w:rsid w:val="003F2E40"/>
    <w:rsid w:val="00440838"/>
    <w:rsid w:val="00483D66"/>
    <w:rsid w:val="004B0B39"/>
    <w:rsid w:val="004C51B7"/>
    <w:rsid w:val="0052704F"/>
    <w:rsid w:val="005302ED"/>
    <w:rsid w:val="005A6E5D"/>
    <w:rsid w:val="005C496C"/>
    <w:rsid w:val="00675A26"/>
    <w:rsid w:val="006E76C7"/>
    <w:rsid w:val="007111C4"/>
    <w:rsid w:val="00724FEB"/>
    <w:rsid w:val="00725D9C"/>
    <w:rsid w:val="0072661C"/>
    <w:rsid w:val="007E7005"/>
    <w:rsid w:val="008166C7"/>
    <w:rsid w:val="00830C0E"/>
    <w:rsid w:val="00864798"/>
    <w:rsid w:val="00887CE2"/>
    <w:rsid w:val="00921729"/>
    <w:rsid w:val="00980EF3"/>
    <w:rsid w:val="00987483"/>
    <w:rsid w:val="009D5DAD"/>
    <w:rsid w:val="009E5D6E"/>
    <w:rsid w:val="00A125BB"/>
    <w:rsid w:val="00A14DA4"/>
    <w:rsid w:val="00A41AA0"/>
    <w:rsid w:val="00AA3A2D"/>
    <w:rsid w:val="00B418CF"/>
    <w:rsid w:val="00B72B35"/>
    <w:rsid w:val="00BD4461"/>
    <w:rsid w:val="00BF2FDD"/>
    <w:rsid w:val="00C46D33"/>
    <w:rsid w:val="00C503C3"/>
    <w:rsid w:val="00C9353E"/>
    <w:rsid w:val="00CA115F"/>
    <w:rsid w:val="00D15BAB"/>
    <w:rsid w:val="00DC3547"/>
    <w:rsid w:val="00DE0D6F"/>
    <w:rsid w:val="00DF780D"/>
    <w:rsid w:val="00E249A1"/>
    <w:rsid w:val="00E351D6"/>
    <w:rsid w:val="00E53695"/>
    <w:rsid w:val="00E6727D"/>
    <w:rsid w:val="00E77285"/>
    <w:rsid w:val="00ED48BF"/>
    <w:rsid w:val="00E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930F3-8F54-4CB0-8772-BC1AD708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45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5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862B-6EF9-4814-B66D-2F9612BD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宇田航</cp:lastModifiedBy>
  <cp:revision>4</cp:revision>
  <cp:lastPrinted>2015-06-29T04:33:00Z</cp:lastPrinted>
  <dcterms:created xsi:type="dcterms:W3CDTF">2024-03-21T02:51:00Z</dcterms:created>
  <dcterms:modified xsi:type="dcterms:W3CDTF">2024-03-29T06:56:00Z</dcterms:modified>
</cp:coreProperties>
</file>