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2C436B" w:rsidP="0029400D">
      <w:pPr>
        <w:jc w:val="right"/>
        <w:rPr>
          <w:rFonts w:asciiTheme="minorEastAsia" w:hAnsiTheme="minorEastAsia"/>
          <w:sz w:val="22"/>
        </w:rPr>
      </w:pPr>
      <w:r>
        <w:rPr>
          <w:rFonts w:asciiTheme="minorEastAsia" w:hAnsiTheme="minorEastAsia" w:hint="eastAsia"/>
          <w:sz w:val="22"/>
        </w:rPr>
        <w:t xml:space="preserve">　　</w:t>
      </w:r>
      <w:r w:rsidR="009E44AC" w:rsidRPr="00BE76D7">
        <w:rPr>
          <w:rFonts w:asciiTheme="minorEastAsia" w:hAnsiTheme="minorEastAsia" w:hint="eastAsia"/>
          <w:sz w:val="22"/>
        </w:rPr>
        <w:t xml:space="preserve">　　年　　月　　日</w:t>
      </w:r>
    </w:p>
    <w:p w:rsidR="009E44AC" w:rsidRPr="00BE76D7" w:rsidRDefault="000254F6" w:rsidP="0029400D">
      <w:pPr>
        <w:ind w:right="880"/>
        <w:rPr>
          <w:rFonts w:asciiTheme="minorEastAsia" w:hAnsiTheme="minorEastAsia"/>
          <w:sz w:val="22"/>
        </w:rPr>
      </w:pPr>
      <w:r>
        <w:rPr>
          <w:rFonts w:asciiTheme="minorEastAsia" w:hAnsiTheme="minorEastAsia" w:hint="eastAsia"/>
          <w:sz w:val="22"/>
        </w:rPr>
        <w:t>（宛先）</w:t>
      </w:r>
    </w:p>
    <w:p w:rsidR="009E44AC" w:rsidRPr="00BE76D7" w:rsidRDefault="002405DB" w:rsidP="0029400D">
      <w:pPr>
        <w:ind w:right="880"/>
        <w:rPr>
          <w:rFonts w:asciiTheme="minorEastAsia" w:hAnsiTheme="minorEastAsia"/>
          <w:sz w:val="22"/>
        </w:rPr>
      </w:pPr>
      <w:r>
        <w:rPr>
          <w:rFonts w:asciiTheme="minorEastAsia" w:hAnsiTheme="minorEastAsia" w:hint="eastAsia"/>
          <w:sz w:val="22"/>
        </w:rPr>
        <w:t xml:space="preserve">　</w:t>
      </w:r>
      <w:r w:rsidR="000254F6">
        <w:rPr>
          <w:rFonts w:asciiTheme="minorEastAsia" w:hAnsiTheme="minorEastAsia" w:hint="eastAsia"/>
          <w:sz w:val="22"/>
        </w:rPr>
        <w:t>埼玉</w:t>
      </w:r>
      <w:r w:rsidR="009E44AC" w:rsidRPr="00BE76D7">
        <w:rPr>
          <w:rFonts w:asciiTheme="minorEastAsia" w:hAnsiTheme="minorEastAsia" w:hint="eastAsia"/>
          <w:sz w:val="22"/>
        </w:rPr>
        <w:t>県知事</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6934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bookmarkStart w:id="0" w:name="_GoBack"/>
      <w:bookmarkEnd w:id="0"/>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263446" w:rsidP="0029400D">
      <w:pPr>
        <w:ind w:right="-1" w:firstLineChars="100" w:firstLine="220"/>
        <w:rPr>
          <w:rFonts w:asciiTheme="minorEastAsia" w:hAnsiTheme="minorEastAsia"/>
          <w:sz w:val="22"/>
        </w:rPr>
      </w:pPr>
      <w:r>
        <w:rPr>
          <w:rFonts w:asciiTheme="minorEastAsia" w:hAnsiTheme="minorEastAsia" w:hint="eastAsia"/>
          <w:sz w:val="22"/>
        </w:rPr>
        <w:t xml:space="preserve">　　</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232F7">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7232F7">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7232F7">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2C436B">
        <w:rPr>
          <w:rFonts w:asciiTheme="minorEastAsia" w:hAnsiTheme="minorEastAsia" w:hint="eastAsia"/>
          <w:sz w:val="22"/>
        </w:rPr>
        <w:t>21</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w:t>
      </w:r>
      <w:r w:rsidR="002C436B">
        <w:rPr>
          <w:rFonts w:asciiTheme="minorEastAsia" w:hAnsiTheme="minorEastAsia" w:hint="eastAsia"/>
          <w:sz w:val="22"/>
        </w:rPr>
        <w:t>21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7232F7">
        <w:rPr>
          <w:rFonts w:asciiTheme="minorEastAsia" w:hAnsiTheme="minorEastAsia" w:hint="eastAsia"/>
          <w:sz w:val="22"/>
        </w:rPr>
        <w:t>（</w:t>
      </w:r>
      <w:r w:rsidR="00BC1319" w:rsidRPr="007232F7">
        <w:rPr>
          <w:rFonts w:asciiTheme="minorEastAsia" w:hAnsiTheme="minorEastAsia" w:hint="eastAsia"/>
          <w:sz w:val="22"/>
        </w:rPr>
        <w:t>平成</w:t>
      </w:r>
      <w:r w:rsidR="007232F7">
        <w:rPr>
          <w:rFonts w:asciiTheme="minorEastAsia" w:hAnsiTheme="minorEastAsia" w:hint="eastAsia"/>
          <w:sz w:val="22"/>
        </w:rPr>
        <w:t>30年10</w:t>
      </w:r>
      <w:r w:rsidR="00BC1319" w:rsidRPr="007232F7">
        <w:rPr>
          <w:rFonts w:asciiTheme="minorEastAsia" w:hAnsiTheme="minorEastAsia" w:hint="eastAsia"/>
          <w:sz w:val="22"/>
        </w:rPr>
        <w:t>月</w:t>
      </w:r>
      <w:r w:rsidR="007232F7">
        <w:rPr>
          <w:rFonts w:asciiTheme="minorEastAsia" w:hAnsiTheme="minorEastAsia" w:hint="eastAsia"/>
          <w:sz w:val="22"/>
        </w:rPr>
        <w:t>1</w:t>
      </w:r>
      <w:r w:rsidR="00BC1319" w:rsidRPr="007232F7">
        <w:rPr>
          <w:rFonts w:asciiTheme="minorEastAsia" w:hAnsiTheme="minorEastAsia" w:hint="eastAsia"/>
          <w:sz w:val="22"/>
        </w:rPr>
        <w:t>日付け</w:t>
      </w:r>
      <w:r w:rsidR="009F5DB9" w:rsidRPr="007232F7">
        <w:rPr>
          <w:rFonts w:asciiTheme="minorEastAsia" w:hAnsiTheme="minorEastAsia" w:hint="eastAsia"/>
          <w:sz w:val="22"/>
        </w:rPr>
        <w:t>社援</w:t>
      </w:r>
      <w:r w:rsidR="00BC1319" w:rsidRPr="007232F7">
        <w:rPr>
          <w:rFonts w:asciiTheme="minorEastAsia" w:hAnsiTheme="minorEastAsia" w:hint="eastAsia"/>
          <w:sz w:val="22"/>
        </w:rPr>
        <w:t>発第</w:t>
      </w:r>
      <w:r w:rsidR="007232F7">
        <w:rPr>
          <w:rFonts w:asciiTheme="minorEastAsia" w:hAnsiTheme="minorEastAsia" w:hint="eastAsia"/>
          <w:sz w:val="22"/>
        </w:rPr>
        <w:t>1001</w:t>
      </w:r>
      <w:r w:rsidR="009F5DB9" w:rsidRPr="007232F7">
        <w:rPr>
          <w:rFonts w:asciiTheme="minorEastAsia" w:hAnsiTheme="minorEastAsia" w:hint="eastAsia"/>
          <w:sz w:val="22"/>
        </w:rPr>
        <w:t>第</w:t>
      </w:r>
      <w:r w:rsidR="007232F7">
        <w:rPr>
          <w:rFonts w:asciiTheme="minorEastAsia" w:hAnsiTheme="minorEastAsia" w:hint="eastAsia"/>
          <w:sz w:val="22"/>
        </w:rPr>
        <w:t>2</w:t>
      </w:r>
      <w:r w:rsidR="00BC1319" w:rsidRPr="007232F7">
        <w:rPr>
          <w:rFonts w:asciiTheme="minorEastAsia" w:hAnsiTheme="minorEastAsia" w:hint="eastAsia"/>
          <w:sz w:val="22"/>
        </w:rPr>
        <w:t>号厚生労働省社会・援護局長通知</w:t>
      </w:r>
      <w:r w:rsidR="00240BB4" w:rsidRPr="007232F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6"/>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2F7" w:rsidRDefault="004332F7" w:rsidP="009E44AC">
      <w:r>
        <w:separator/>
      </w:r>
    </w:p>
  </w:endnote>
  <w:endnote w:type="continuationSeparator" w:id="0">
    <w:p w:rsidR="004332F7" w:rsidRDefault="004332F7"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2F7" w:rsidRDefault="004332F7" w:rsidP="009E44AC">
      <w:r>
        <w:separator/>
      </w:r>
    </w:p>
  </w:footnote>
  <w:footnote w:type="continuationSeparator" w:id="0">
    <w:p w:rsidR="004332F7" w:rsidRDefault="004332F7"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254F6"/>
    <w:rsid w:val="000A0126"/>
    <w:rsid w:val="000A58DE"/>
    <w:rsid w:val="001059D3"/>
    <w:rsid w:val="00132FDA"/>
    <w:rsid w:val="00141F80"/>
    <w:rsid w:val="00155C7A"/>
    <w:rsid w:val="00176C51"/>
    <w:rsid w:val="00180742"/>
    <w:rsid w:val="001A2536"/>
    <w:rsid w:val="001E3005"/>
    <w:rsid w:val="002405DB"/>
    <w:rsid w:val="00240BB4"/>
    <w:rsid w:val="00263446"/>
    <w:rsid w:val="002667AC"/>
    <w:rsid w:val="00270BDA"/>
    <w:rsid w:val="0029400D"/>
    <w:rsid w:val="002A1910"/>
    <w:rsid w:val="002C436B"/>
    <w:rsid w:val="003034C9"/>
    <w:rsid w:val="003341F6"/>
    <w:rsid w:val="003A051E"/>
    <w:rsid w:val="003F6398"/>
    <w:rsid w:val="004272B7"/>
    <w:rsid w:val="004332F7"/>
    <w:rsid w:val="00481ED4"/>
    <w:rsid w:val="00485E36"/>
    <w:rsid w:val="004C6E3B"/>
    <w:rsid w:val="004D5B7E"/>
    <w:rsid w:val="004E70DE"/>
    <w:rsid w:val="00525239"/>
    <w:rsid w:val="005954FE"/>
    <w:rsid w:val="006D2FF9"/>
    <w:rsid w:val="006D5543"/>
    <w:rsid w:val="007232F7"/>
    <w:rsid w:val="00764E11"/>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37A1D7"/>
  <w15:docId w15:val="{37D098CB-D33C-4A3B-AB19-F0C75795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金子諒平</cp:lastModifiedBy>
  <cp:revision>2</cp:revision>
  <cp:lastPrinted>2014-12-10T02:43:00Z</cp:lastPrinted>
  <dcterms:created xsi:type="dcterms:W3CDTF">2021-03-21T23:54:00Z</dcterms:created>
  <dcterms:modified xsi:type="dcterms:W3CDTF">2021-03-21T23:54:00Z</dcterms:modified>
</cp:coreProperties>
</file>