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9A" w:rsidRPr="0040490B" w:rsidRDefault="00576B0F" w:rsidP="00B168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490B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8E72A6">
        <w:rPr>
          <w:rFonts w:ascii="ＭＳ ゴシック" w:eastAsia="ＭＳ ゴシック" w:hAnsi="ＭＳ ゴシック" w:hint="eastAsia"/>
          <w:sz w:val="24"/>
          <w:szCs w:val="24"/>
        </w:rPr>
        <w:t>脳卒中</w:t>
      </w:r>
      <w:r w:rsidR="00D96395">
        <w:rPr>
          <w:rFonts w:ascii="ＭＳ ゴシック" w:eastAsia="ＭＳ ゴシック" w:hAnsi="ＭＳ ゴシック" w:hint="eastAsia"/>
          <w:sz w:val="24"/>
          <w:szCs w:val="24"/>
        </w:rPr>
        <w:t>・心臓病その他の</w:t>
      </w:r>
      <w:r w:rsidR="00095807">
        <w:rPr>
          <w:rFonts w:ascii="ＭＳ ゴシック" w:eastAsia="ＭＳ ゴシック" w:hAnsi="ＭＳ ゴシック" w:hint="eastAsia"/>
          <w:sz w:val="24"/>
          <w:szCs w:val="24"/>
        </w:rPr>
        <w:t>循環器病</w:t>
      </w:r>
      <w:r w:rsidRPr="0040490B">
        <w:rPr>
          <w:rFonts w:ascii="ＭＳ ゴシック" w:eastAsia="ＭＳ ゴシック" w:hAnsi="ＭＳ ゴシック" w:hint="eastAsia"/>
          <w:sz w:val="24"/>
          <w:szCs w:val="24"/>
        </w:rPr>
        <w:t>対策推進協議会委員</w:t>
      </w:r>
      <w:r w:rsidR="00AB6AF0" w:rsidRPr="0040490B">
        <w:rPr>
          <w:rFonts w:ascii="ＭＳ ゴシック" w:eastAsia="ＭＳ ゴシック" w:hAnsi="ＭＳ ゴシック" w:hint="eastAsia"/>
          <w:sz w:val="24"/>
          <w:szCs w:val="24"/>
        </w:rPr>
        <w:t>応募書</w:t>
      </w:r>
    </w:p>
    <w:p w:rsidR="00BE2962" w:rsidRPr="00095807" w:rsidRDefault="00BE2962" w:rsidP="00B168C0">
      <w:pPr>
        <w:jc w:val="center"/>
        <w:rPr>
          <w:sz w:val="24"/>
          <w:szCs w:val="24"/>
        </w:rPr>
      </w:pPr>
    </w:p>
    <w:p w:rsidR="00AB6AF0" w:rsidRDefault="00FA79D2" w:rsidP="00AB6AF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460C">
        <w:rPr>
          <w:rFonts w:hint="eastAsia"/>
          <w:sz w:val="24"/>
          <w:szCs w:val="24"/>
        </w:rPr>
        <w:t>６</w:t>
      </w:r>
      <w:bookmarkStart w:id="0" w:name="_GoBack"/>
      <w:bookmarkEnd w:id="0"/>
      <w:r w:rsidR="00AB6AF0">
        <w:rPr>
          <w:rFonts w:hint="eastAsia"/>
          <w:sz w:val="24"/>
          <w:szCs w:val="24"/>
        </w:rPr>
        <w:t>年</w:t>
      </w:r>
      <w:r w:rsidR="00D96395">
        <w:rPr>
          <w:rFonts w:hint="eastAsia"/>
          <w:sz w:val="24"/>
          <w:szCs w:val="24"/>
        </w:rPr>
        <w:t>８</w:t>
      </w:r>
      <w:r w:rsidR="00AB6AF0">
        <w:rPr>
          <w:rFonts w:hint="eastAsia"/>
          <w:sz w:val="24"/>
          <w:szCs w:val="24"/>
        </w:rPr>
        <w:t>月　　日</w:t>
      </w:r>
    </w:p>
    <w:p w:rsidR="00AB6AF0" w:rsidRPr="00095807" w:rsidRDefault="00AB6AF0">
      <w:pPr>
        <w:rPr>
          <w:sz w:val="24"/>
          <w:szCs w:val="24"/>
        </w:rPr>
      </w:pPr>
    </w:p>
    <w:p w:rsidR="00AB6AF0" w:rsidRDefault="00AB6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7580A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AB6AF0" w:rsidRDefault="00AB6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埼玉県保健医療部長</w:t>
      </w:r>
    </w:p>
    <w:p w:rsidR="00AB6AF0" w:rsidRDefault="00AB6AF0">
      <w:pPr>
        <w:rPr>
          <w:sz w:val="24"/>
          <w:szCs w:val="24"/>
        </w:rPr>
      </w:pPr>
    </w:p>
    <w:p w:rsidR="00BE2962" w:rsidRDefault="00EB72D2" w:rsidP="007D4E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AF0">
        <w:rPr>
          <w:rFonts w:hint="eastAsia"/>
          <w:sz w:val="24"/>
          <w:szCs w:val="24"/>
        </w:rPr>
        <w:t>埼玉県</w:t>
      </w:r>
      <w:r w:rsidR="008E72A6">
        <w:rPr>
          <w:rFonts w:hint="eastAsia"/>
          <w:sz w:val="24"/>
          <w:szCs w:val="24"/>
        </w:rPr>
        <w:t>脳卒中・</w:t>
      </w:r>
      <w:r w:rsidR="0007435B">
        <w:rPr>
          <w:rFonts w:hint="eastAsia"/>
          <w:sz w:val="24"/>
          <w:szCs w:val="24"/>
        </w:rPr>
        <w:t>心臓病その他の</w:t>
      </w:r>
      <w:r w:rsidR="00095807">
        <w:rPr>
          <w:rFonts w:hint="eastAsia"/>
          <w:sz w:val="24"/>
          <w:szCs w:val="24"/>
        </w:rPr>
        <w:t>循環器病</w:t>
      </w:r>
      <w:r w:rsidR="00AB6AF0">
        <w:rPr>
          <w:rFonts w:hint="eastAsia"/>
          <w:sz w:val="24"/>
          <w:szCs w:val="24"/>
        </w:rPr>
        <w:t>対策推進協議会委員に次のとおり応募します。</w:t>
      </w:r>
    </w:p>
    <w:p w:rsidR="00AB6AF0" w:rsidRDefault="001866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（令和</w:t>
      </w:r>
      <w:r w:rsidR="0015460C">
        <w:rPr>
          <w:rFonts w:hint="eastAsia"/>
          <w:sz w:val="24"/>
          <w:szCs w:val="24"/>
        </w:rPr>
        <w:t>６</w:t>
      </w:r>
      <w:r w:rsidR="00AB6AF0">
        <w:rPr>
          <w:rFonts w:hint="eastAsia"/>
          <w:sz w:val="24"/>
          <w:szCs w:val="24"/>
        </w:rPr>
        <w:t>年</w:t>
      </w:r>
      <w:r w:rsidR="0047580A">
        <w:rPr>
          <w:rFonts w:hint="eastAsia"/>
          <w:sz w:val="24"/>
          <w:szCs w:val="24"/>
        </w:rPr>
        <w:t>８</w:t>
      </w:r>
      <w:r w:rsidR="00AB6AF0">
        <w:rPr>
          <w:rFonts w:hint="eastAsia"/>
          <w:sz w:val="24"/>
          <w:szCs w:val="24"/>
        </w:rPr>
        <w:t>月１日現在）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6294"/>
      </w:tblGrid>
      <w:tr w:rsidR="00AB6AF0" w:rsidTr="00166635">
        <w:trPr>
          <w:trHeight w:val="1275"/>
        </w:trPr>
        <w:tc>
          <w:tcPr>
            <w:tcW w:w="2687" w:type="dxa"/>
            <w:vAlign w:val="center"/>
          </w:tcPr>
          <w:p w:rsidR="00AB6AF0" w:rsidRPr="00AB6AF0" w:rsidRDefault="00AB6AF0" w:rsidP="00166635">
            <w:pPr>
              <w:ind w:left="-7"/>
              <w:jc w:val="center"/>
              <w:rPr>
                <w:sz w:val="16"/>
                <w:szCs w:val="16"/>
              </w:rPr>
            </w:pPr>
            <w:r w:rsidRPr="00AB6AF0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B6AF0">
              <w:rPr>
                <w:rFonts w:hint="eastAsia"/>
                <w:sz w:val="16"/>
                <w:szCs w:val="16"/>
              </w:rPr>
              <w:t>な</w:t>
            </w:r>
          </w:p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375" w:type="dxa"/>
          </w:tcPr>
          <w:p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:rsidR="00AB6AF0" w:rsidRDefault="00AB6AF0" w:rsidP="00BE2962">
            <w:pPr>
              <w:rPr>
                <w:sz w:val="24"/>
                <w:szCs w:val="24"/>
              </w:rPr>
            </w:pPr>
          </w:p>
        </w:tc>
      </w:tr>
      <w:tr w:rsidR="00AB6AF0" w:rsidTr="00166635">
        <w:trPr>
          <w:trHeight w:val="1155"/>
        </w:trPr>
        <w:tc>
          <w:tcPr>
            <w:tcW w:w="2687" w:type="dxa"/>
            <w:vAlign w:val="center"/>
          </w:tcPr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5" w:type="dxa"/>
          </w:tcPr>
          <w:p w:rsidR="00AB6AF0" w:rsidRDefault="00AB6AF0" w:rsidP="00BE2962">
            <w:pPr>
              <w:widowControl/>
              <w:jc w:val="left"/>
              <w:rPr>
                <w:sz w:val="24"/>
                <w:szCs w:val="24"/>
              </w:rPr>
            </w:pPr>
          </w:p>
          <w:p w:rsidR="00AB6AF0" w:rsidRDefault="00AB6AF0" w:rsidP="000761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9C4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C4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B6AF0" w:rsidTr="0047580A">
        <w:trPr>
          <w:trHeight w:val="952"/>
        </w:trPr>
        <w:tc>
          <w:tcPr>
            <w:tcW w:w="2687" w:type="dxa"/>
            <w:vAlign w:val="center"/>
          </w:tcPr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5" w:type="dxa"/>
          </w:tcPr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7580A" w:rsidRDefault="0047580A" w:rsidP="00BE2962">
            <w:pPr>
              <w:ind w:left="-7"/>
              <w:rPr>
                <w:sz w:val="24"/>
                <w:szCs w:val="24"/>
              </w:rPr>
            </w:pPr>
          </w:p>
        </w:tc>
      </w:tr>
      <w:tr w:rsidR="00AB6AF0" w:rsidTr="0047580A">
        <w:trPr>
          <w:trHeight w:val="772"/>
        </w:trPr>
        <w:tc>
          <w:tcPr>
            <w:tcW w:w="2687" w:type="dxa"/>
            <w:vAlign w:val="center"/>
          </w:tcPr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5" w:type="dxa"/>
            <w:vAlign w:val="center"/>
          </w:tcPr>
          <w:p w:rsidR="00AB6AF0" w:rsidRDefault="00AB6AF0" w:rsidP="0047580A">
            <w:pPr>
              <w:ind w:left="-7"/>
              <w:rPr>
                <w:sz w:val="24"/>
                <w:szCs w:val="24"/>
              </w:rPr>
            </w:pPr>
          </w:p>
        </w:tc>
      </w:tr>
      <w:tr w:rsidR="00AB6AF0" w:rsidTr="0047580A">
        <w:trPr>
          <w:trHeight w:val="772"/>
        </w:trPr>
        <w:tc>
          <w:tcPr>
            <w:tcW w:w="2687" w:type="dxa"/>
            <w:vAlign w:val="center"/>
          </w:tcPr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  <w:p w:rsidR="00AB6AF0" w:rsidRDefault="00AB6AF0" w:rsidP="00166635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先）</w:t>
            </w:r>
          </w:p>
        </w:tc>
        <w:tc>
          <w:tcPr>
            <w:tcW w:w="6375" w:type="dxa"/>
            <w:vAlign w:val="center"/>
          </w:tcPr>
          <w:p w:rsidR="00AB6AF0" w:rsidRDefault="00AB6AF0" w:rsidP="0047580A">
            <w:pPr>
              <w:ind w:left="-7"/>
              <w:rPr>
                <w:sz w:val="24"/>
                <w:szCs w:val="24"/>
              </w:rPr>
            </w:pPr>
          </w:p>
        </w:tc>
      </w:tr>
      <w:tr w:rsidR="00AB6AF0" w:rsidTr="00BE2962">
        <w:trPr>
          <w:trHeight w:val="630"/>
        </w:trPr>
        <w:tc>
          <w:tcPr>
            <w:tcW w:w="2687" w:type="dxa"/>
          </w:tcPr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県・市町村等の</w:t>
            </w:r>
          </w:p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委員会・審議会等の　</w:t>
            </w:r>
          </w:p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委員就任実績</w:t>
            </w:r>
          </w:p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</w:t>
            </w:r>
            <w:r w:rsidR="0047580A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参加年度を記入してください</w:t>
            </w:r>
            <w:r w:rsidR="0047580A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75" w:type="dxa"/>
          </w:tcPr>
          <w:p w:rsidR="00AB6AF0" w:rsidRDefault="00AB6AF0" w:rsidP="00BE2962">
            <w:pPr>
              <w:ind w:left="-7"/>
              <w:rPr>
                <w:sz w:val="24"/>
                <w:szCs w:val="24"/>
              </w:rPr>
            </w:pPr>
          </w:p>
        </w:tc>
      </w:tr>
      <w:tr w:rsidR="00BE2962" w:rsidTr="00992FC4">
        <w:trPr>
          <w:trHeight w:val="1060"/>
        </w:trPr>
        <w:tc>
          <w:tcPr>
            <w:tcW w:w="2687" w:type="dxa"/>
            <w:vAlign w:val="center"/>
          </w:tcPr>
          <w:p w:rsidR="00BE2962" w:rsidRDefault="00BE2962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  <w:p w:rsidR="00BE2962" w:rsidRDefault="00BE2962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（患者団体など）</w:t>
            </w:r>
          </w:p>
        </w:tc>
        <w:tc>
          <w:tcPr>
            <w:tcW w:w="6375" w:type="dxa"/>
          </w:tcPr>
          <w:p w:rsidR="00BE2962" w:rsidRDefault="00BE2962" w:rsidP="00BE2962">
            <w:pPr>
              <w:rPr>
                <w:sz w:val="24"/>
                <w:szCs w:val="24"/>
              </w:rPr>
            </w:pPr>
          </w:p>
        </w:tc>
      </w:tr>
      <w:tr w:rsidR="00166635" w:rsidTr="00166635">
        <w:trPr>
          <w:trHeight w:val="1351"/>
        </w:trPr>
        <w:tc>
          <w:tcPr>
            <w:tcW w:w="2687" w:type="dxa"/>
            <w:vAlign w:val="center"/>
          </w:tcPr>
          <w:p w:rsidR="00166635" w:rsidRDefault="004E7390" w:rsidP="00992F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375" w:type="dxa"/>
            <w:vAlign w:val="center"/>
          </w:tcPr>
          <w:p w:rsidR="00166635" w:rsidRDefault="00166635" w:rsidP="00166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脳卒中に罹患した経験のある者又はその家族や遺族</w:t>
            </w:r>
          </w:p>
          <w:p w:rsidR="00166635" w:rsidRDefault="00166635" w:rsidP="00166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7580A">
              <w:rPr>
                <w:rFonts w:hint="eastAsia"/>
                <w:sz w:val="24"/>
                <w:szCs w:val="24"/>
              </w:rPr>
              <w:t>心臓病</w:t>
            </w:r>
            <w:r>
              <w:rPr>
                <w:rFonts w:hint="eastAsia"/>
                <w:sz w:val="24"/>
                <w:szCs w:val="24"/>
              </w:rPr>
              <w:t>に罹患した経験のある者又はその家族や遺族</w:t>
            </w:r>
          </w:p>
          <w:p w:rsidR="0047580A" w:rsidRPr="0047580A" w:rsidRDefault="0047580A" w:rsidP="0047580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その他の循環器病に罹患した経験のある者又はその家族や遺族</w:t>
            </w:r>
          </w:p>
          <w:p w:rsidR="00166635" w:rsidRPr="00166635" w:rsidRDefault="00166635" w:rsidP="00166635">
            <w:pPr>
              <w:rPr>
                <w:sz w:val="20"/>
                <w:szCs w:val="20"/>
              </w:rPr>
            </w:pPr>
            <w:r w:rsidRPr="00166635">
              <w:rPr>
                <w:rFonts w:hint="eastAsia"/>
                <w:sz w:val="20"/>
                <w:szCs w:val="20"/>
              </w:rPr>
              <w:t>※いずれかにチェックを入れてください。</w:t>
            </w:r>
          </w:p>
        </w:tc>
      </w:tr>
    </w:tbl>
    <w:p w:rsidR="00AB6AF0" w:rsidRPr="00166635" w:rsidRDefault="00AB6AF0" w:rsidP="00166635">
      <w:pPr>
        <w:jc w:val="right"/>
        <w:rPr>
          <w:sz w:val="24"/>
          <w:szCs w:val="24"/>
        </w:rPr>
      </w:pPr>
    </w:p>
    <w:sectPr w:rsidR="00AB6AF0" w:rsidRPr="00166635" w:rsidSect="0007435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3B" w:rsidRDefault="00AF083B" w:rsidP="00B168C0">
      <w:r>
        <w:separator/>
      </w:r>
    </w:p>
  </w:endnote>
  <w:endnote w:type="continuationSeparator" w:id="0">
    <w:p w:rsidR="00AF083B" w:rsidRDefault="00AF083B" w:rsidP="00B1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3B" w:rsidRDefault="00AF083B" w:rsidP="00B168C0">
      <w:r>
        <w:separator/>
      </w:r>
    </w:p>
  </w:footnote>
  <w:footnote w:type="continuationSeparator" w:id="0">
    <w:p w:rsidR="00AF083B" w:rsidRDefault="00AF083B" w:rsidP="00B1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635" w:rsidRDefault="00166635" w:rsidP="00166635">
    <w:pPr>
      <w:jc w:val="left"/>
      <w:rPr>
        <w:sz w:val="24"/>
        <w:szCs w:val="24"/>
      </w:rPr>
    </w:pPr>
    <w:r>
      <w:rPr>
        <w:rFonts w:hint="eastAsia"/>
        <w:sz w:val="24"/>
        <w:szCs w:val="24"/>
      </w:rPr>
      <w:t>別紙</w:t>
    </w:r>
  </w:p>
  <w:p w:rsidR="00DD6732" w:rsidRPr="00095807" w:rsidRDefault="00DD6732" w:rsidP="00DD6732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F"/>
    <w:rsid w:val="0007435B"/>
    <w:rsid w:val="000761BC"/>
    <w:rsid w:val="00095807"/>
    <w:rsid w:val="000D5C90"/>
    <w:rsid w:val="000E0546"/>
    <w:rsid w:val="001134D3"/>
    <w:rsid w:val="0015460C"/>
    <w:rsid w:val="00166635"/>
    <w:rsid w:val="001866FB"/>
    <w:rsid w:val="00254138"/>
    <w:rsid w:val="00273D6A"/>
    <w:rsid w:val="002E6E98"/>
    <w:rsid w:val="003210C5"/>
    <w:rsid w:val="003F0C1C"/>
    <w:rsid w:val="0040490B"/>
    <w:rsid w:val="00446A47"/>
    <w:rsid w:val="0045637F"/>
    <w:rsid w:val="0047580A"/>
    <w:rsid w:val="004C25AA"/>
    <w:rsid w:val="004E7390"/>
    <w:rsid w:val="0051162A"/>
    <w:rsid w:val="00576B0F"/>
    <w:rsid w:val="00590495"/>
    <w:rsid w:val="005E2923"/>
    <w:rsid w:val="00605787"/>
    <w:rsid w:val="00606B26"/>
    <w:rsid w:val="007108FA"/>
    <w:rsid w:val="007430E5"/>
    <w:rsid w:val="007A7CC9"/>
    <w:rsid w:val="007D4EAC"/>
    <w:rsid w:val="00837D42"/>
    <w:rsid w:val="008E2153"/>
    <w:rsid w:val="008E72A6"/>
    <w:rsid w:val="00901235"/>
    <w:rsid w:val="00922514"/>
    <w:rsid w:val="00945271"/>
    <w:rsid w:val="00953FFB"/>
    <w:rsid w:val="00992FC4"/>
    <w:rsid w:val="009C4651"/>
    <w:rsid w:val="009F3FF5"/>
    <w:rsid w:val="00A522AE"/>
    <w:rsid w:val="00AA38C3"/>
    <w:rsid w:val="00AB6AF0"/>
    <w:rsid w:val="00AD4CCA"/>
    <w:rsid w:val="00AF083B"/>
    <w:rsid w:val="00B168C0"/>
    <w:rsid w:val="00B96AEB"/>
    <w:rsid w:val="00BE2962"/>
    <w:rsid w:val="00D52B9A"/>
    <w:rsid w:val="00D642CE"/>
    <w:rsid w:val="00D96395"/>
    <w:rsid w:val="00DD6732"/>
    <w:rsid w:val="00EB72D2"/>
    <w:rsid w:val="00F51E75"/>
    <w:rsid w:val="00F75D06"/>
    <w:rsid w:val="00FA79D2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ABE3B"/>
  <w15:chartTrackingRefBased/>
  <w15:docId w15:val="{FA980AC3-A877-416B-8F76-FB2A8D1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B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8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8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5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5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7175-F208-4CA6-9D16-827527F8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宇野明子</cp:lastModifiedBy>
  <cp:revision>7</cp:revision>
  <cp:lastPrinted>2020-03-06T01:24:00Z</cp:lastPrinted>
  <dcterms:created xsi:type="dcterms:W3CDTF">2022-08-04T01:00:00Z</dcterms:created>
  <dcterms:modified xsi:type="dcterms:W3CDTF">2024-07-26T04:35:00Z</dcterms:modified>
</cp:coreProperties>
</file>