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7104" w14:textId="77777777" w:rsidR="00173BCF" w:rsidRDefault="00173BCF" w:rsidP="0076746C">
      <w:pPr>
        <w:widowControl/>
        <w:overflowPunct/>
        <w:adjustRightInd/>
        <w:spacing w:before="240" w:line="720" w:lineRule="auto"/>
        <w:textAlignment w:val="auto"/>
        <w:rPr>
          <w:rFonts w:ascii="ＭＳ ゴシック" w:eastAsia="ＭＳ ゴシック" w:hAnsi="ＭＳ ゴシック" w:cs="Times New Roman"/>
          <w:b/>
          <w:bCs/>
          <w:sz w:val="28"/>
          <w:szCs w:val="28"/>
          <w:bdr w:val="single" w:sz="4" w:space="0" w:color="auto"/>
        </w:rPr>
      </w:pPr>
    </w:p>
    <w:p w14:paraId="167CB3DE" w14:textId="1B3493F9" w:rsidR="00AF2EF6" w:rsidRPr="00FA24A2" w:rsidRDefault="00141421" w:rsidP="00CC4220">
      <w:pPr>
        <w:widowControl/>
        <w:overflowPunct/>
        <w:adjustRightInd/>
        <w:spacing w:before="240" w:line="720" w:lineRule="auto"/>
        <w:jc w:val="center"/>
        <w:textAlignment w:val="auto"/>
        <w:rPr>
          <w:rFonts w:ascii="ＭＳ ゴシック" w:eastAsia="ＭＳ ゴシック" w:hAnsi="ＭＳ ゴシック" w:cs="Times New Roman"/>
          <w:b/>
          <w:bCs/>
          <w:sz w:val="28"/>
          <w:szCs w:val="28"/>
          <w:bdr w:val="single" w:sz="4" w:space="0" w:color="auto"/>
        </w:rPr>
      </w:pPr>
      <w:r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令和</w:t>
      </w:r>
      <w:r w:rsidR="00FA24A2"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6</w:t>
      </w:r>
      <w:r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年度</w:t>
      </w:r>
      <w:r w:rsidR="00FA24A2"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F2EF6"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卒業記念樹</w:t>
      </w:r>
      <w:r w:rsidR="00B27D25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配布</w:t>
      </w:r>
      <w:r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 xml:space="preserve">事業　</w:t>
      </w:r>
      <w:r w:rsidR="004F6A5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苗木の</w:t>
      </w:r>
      <w:r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お</w:t>
      </w:r>
      <w:r w:rsidR="00AF2EF6" w:rsidRPr="00FA24A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bdr w:val="single" w:sz="4" w:space="0" w:color="auto"/>
        </w:rPr>
        <w:t>受取りに当たってのお願い</w:t>
      </w:r>
    </w:p>
    <w:p w14:paraId="490D0558" w14:textId="77777777" w:rsidR="00AF2EF6" w:rsidRPr="008930CA" w:rsidRDefault="00AF2EF6" w:rsidP="00AF2EF6">
      <w:pPr>
        <w:widowControl/>
        <w:overflowPunct/>
        <w:adjustRightInd/>
        <w:jc w:val="center"/>
        <w:textAlignment w:val="auto"/>
        <w:rPr>
          <w:rFonts w:ascii="ＭＳ ゴシック" w:eastAsia="ＭＳ ゴシック" w:hAnsi="ＭＳ ゴシック" w:cs="Times New Roman"/>
        </w:rPr>
      </w:pPr>
    </w:p>
    <w:p w14:paraId="1392D591" w14:textId="7446C1A7" w:rsidR="00AF2EF6" w:rsidRPr="008930CA" w:rsidRDefault="00FA24A2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1</w:t>
      </w:r>
      <w:r w:rsidR="00AF2EF6" w:rsidRPr="008930CA">
        <w:rPr>
          <w:rFonts w:ascii="ＭＳ ゴシック" w:eastAsia="ＭＳ ゴシック" w:hAnsi="ＭＳ ゴシック" w:cs="Times New Roman" w:hint="eastAsia"/>
          <w:b/>
        </w:rPr>
        <w:t xml:space="preserve">　｢</w:t>
      </w:r>
      <w:r w:rsidR="00B27D25">
        <w:rPr>
          <w:rFonts w:ascii="ＭＳ ゴシック" w:eastAsia="ＭＳ ゴシック" w:hAnsi="ＭＳ ゴシック" w:cs="Times New Roman" w:hint="eastAsia"/>
          <w:b/>
        </w:rPr>
        <w:t>平成6年度</w:t>
      </w:r>
      <w:r w:rsidR="00AF2EF6" w:rsidRPr="008930CA">
        <w:rPr>
          <w:rFonts w:ascii="ＭＳ ゴシック" w:eastAsia="ＭＳ ゴシック" w:hAnsi="ＭＳ ゴシック" w:cs="Times New Roman" w:hint="eastAsia"/>
          <w:b/>
        </w:rPr>
        <w:t>卒業記念樹</w:t>
      </w:r>
      <w:r w:rsidR="00B27D25">
        <w:rPr>
          <w:rFonts w:ascii="ＭＳ ゴシック" w:eastAsia="ＭＳ ゴシック" w:hAnsi="ＭＳ ゴシック" w:cs="Times New Roman" w:hint="eastAsia"/>
          <w:b/>
        </w:rPr>
        <w:t>配布事業</w:t>
      </w:r>
      <w:r w:rsidR="00141421">
        <w:rPr>
          <w:rFonts w:ascii="ＭＳ ゴシック" w:eastAsia="ＭＳ ゴシック" w:hAnsi="ＭＳ ゴシック" w:cs="Times New Roman" w:hint="eastAsia"/>
          <w:b/>
        </w:rPr>
        <w:t xml:space="preserve">　苗木</w:t>
      </w:r>
      <w:r w:rsidR="00AF2EF6" w:rsidRPr="008930CA">
        <w:rPr>
          <w:rFonts w:ascii="ＭＳ ゴシック" w:eastAsia="ＭＳ ゴシック" w:hAnsi="ＭＳ ゴシック" w:cs="Times New Roman" w:hint="eastAsia"/>
          <w:b/>
        </w:rPr>
        <w:t>受領書｣</w:t>
      </w:r>
      <w:r w:rsidR="00B27D25">
        <w:rPr>
          <w:rFonts w:ascii="ＭＳ ゴシック" w:eastAsia="ＭＳ ゴシック" w:hAnsi="ＭＳ ゴシック" w:cs="Times New Roman" w:hint="eastAsia"/>
          <w:b/>
        </w:rPr>
        <w:t>（別紙</w:t>
      </w:r>
      <w:r w:rsidR="000A1CBA">
        <w:rPr>
          <w:rFonts w:ascii="ＭＳ ゴシック" w:eastAsia="ＭＳ ゴシック" w:hAnsi="ＭＳ ゴシック" w:cs="Times New Roman" w:hint="eastAsia"/>
          <w:b/>
        </w:rPr>
        <w:t>2</w:t>
      </w:r>
      <w:r w:rsidR="00B27D25">
        <w:rPr>
          <w:rFonts w:ascii="ＭＳ ゴシック" w:eastAsia="ＭＳ ゴシック" w:hAnsi="ＭＳ ゴシック" w:cs="Times New Roman" w:hint="eastAsia"/>
          <w:b/>
        </w:rPr>
        <w:t>）</w:t>
      </w:r>
      <w:r w:rsidR="00AF2EF6" w:rsidRPr="008930CA">
        <w:rPr>
          <w:rFonts w:ascii="ＭＳ ゴシック" w:eastAsia="ＭＳ ゴシック" w:hAnsi="ＭＳ ゴシック" w:cs="Times New Roman" w:hint="eastAsia"/>
          <w:b/>
        </w:rPr>
        <w:t>について</w:t>
      </w:r>
    </w:p>
    <w:p w14:paraId="52C75B8A" w14:textId="77777777" w:rsidR="000A1CBA" w:rsidRDefault="000A1CBA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0A1CBA" w14:paraId="43C85FFD" w14:textId="77777777" w:rsidTr="006C7D06">
        <w:trPr>
          <w:trHeight w:val="60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3244C9C" w14:textId="61241212" w:rsidR="000A1CBA" w:rsidRDefault="000A1CBA" w:rsidP="000A1CBA">
            <w:pPr>
              <w:widowControl/>
              <w:overflowPunct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～納品日</w:t>
            </w:r>
          </w:p>
        </w:tc>
        <w:tc>
          <w:tcPr>
            <w:tcW w:w="7789" w:type="dxa"/>
            <w:vAlign w:val="center"/>
          </w:tcPr>
          <w:p w14:paraId="529BF30F" w14:textId="552AC27B" w:rsidR="000A1CBA" w:rsidRDefault="00453883" w:rsidP="000A1CBA">
            <w:pPr>
              <w:widowControl/>
              <w:overflowPunct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名前</w:t>
            </w:r>
            <w:r w:rsidR="000A1CBA">
              <w:rPr>
                <w:rFonts w:ascii="ＭＳ ゴシック" w:eastAsia="ＭＳ ゴシック" w:hAnsi="ＭＳ ゴシック" w:cs="Times New Roman" w:hint="eastAsia"/>
              </w:rPr>
              <w:t>・日付などは事前に記入を</w:t>
            </w:r>
            <w:r w:rsidR="006C7D06">
              <w:rPr>
                <w:rFonts w:ascii="ＭＳ ゴシック" w:eastAsia="ＭＳ ゴシック" w:hAnsi="ＭＳ ゴシック" w:cs="Times New Roman" w:hint="eastAsia"/>
              </w:rPr>
              <w:t>お</w:t>
            </w:r>
            <w:r w:rsidR="000A1CBA">
              <w:rPr>
                <w:rFonts w:ascii="ＭＳ ゴシック" w:eastAsia="ＭＳ ゴシック" w:hAnsi="ＭＳ ゴシック" w:cs="Times New Roman" w:hint="eastAsia"/>
              </w:rPr>
              <w:t>済ませ</w:t>
            </w:r>
            <w:r w:rsidR="006C7D06">
              <w:rPr>
                <w:rFonts w:ascii="ＭＳ ゴシック" w:eastAsia="ＭＳ ゴシック" w:hAnsi="ＭＳ ゴシック" w:cs="Times New Roman" w:hint="eastAsia"/>
              </w:rPr>
              <w:t>ください。</w:t>
            </w:r>
          </w:p>
        </w:tc>
      </w:tr>
      <w:tr w:rsidR="000A1CBA" w14:paraId="7C1DAC4E" w14:textId="77777777" w:rsidTr="006C7D06">
        <w:trPr>
          <w:trHeight w:val="124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9174912" w14:textId="055CB2CC" w:rsidR="000A1CBA" w:rsidRDefault="000A1CBA" w:rsidP="000A1CBA">
            <w:pPr>
              <w:widowControl/>
              <w:overflowPunct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納品当日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vAlign w:val="center"/>
          </w:tcPr>
          <w:p w14:paraId="7A6D6AD7" w14:textId="350F413B" w:rsidR="000A1CBA" w:rsidRPr="000A1CBA" w:rsidRDefault="000A1CBA" w:rsidP="000A1CBA">
            <w:pPr>
              <w:pStyle w:val="af1"/>
              <w:widowControl/>
              <w:numPr>
                <w:ilvl w:val="0"/>
                <w:numId w:val="4"/>
              </w:numPr>
              <w:overflowPunct/>
              <w:adjustRightInd/>
              <w:ind w:leftChars="0"/>
              <w:jc w:val="both"/>
              <w:textAlignment w:val="auto"/>
              <w:rPr>
                <w:rFonts w:ascii="ＭＳ ゴシック" w:eastAsia="ＭＳ ゴシック" w:hAnsi="ＭＳ ゴシック" w:cs="Times New Roman"/>
              </w:rPr>
            </w:pPr>
            <w:r w:rsidRPr="000A1CBA">
              <w:rPr>
                <w:rFonts w:ascii="ＭＳ ゴシック" w:eastAsia="ＭＳ ゴシック" w:hAnsi="ＭＳ ゴシック" w:cs="Times New Roman" w:hint="eastAsia"/>
              </w:rPr>
              <w:t>納品業者と共に、決定通知に記載された樹種と本数に相違がないかを</w:t>
            </w:r>
            <w:r w:rsidR="00B23B73">
              <w:rPr>
                <w:rFonts w:ascii="ＭＳ ゴシック" w:eastAsia="ＭＳ ゴシック" w:hAnsi="ＭＳ ゴシック" w:cs="Times New Roman" w:hint="eastAsia"/>
              </w:rPr>
              <w:t>貴校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受取</w:t>
            </w:r>
            <w:r w:rsidR="005116F9">
              <w:rPr>
                <w:rFonts w:ascii="ＭＳ ゴシック" w:eastAsia="ＭＳ ゴシック" w:hAnsi="ＭＳ ゴシック" w:cs="Times New Roman" w:hint="eastAsia"/>
              </w:rPr>
              <w:t>担当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者が必ず立ち会って</w:t>
            </w:r>
            <w:r w:rsidR="006C7D06">
              <w:rPr>
                <w:rFonts w:ascii="ＭＳ ゴシック" w:eastAsia="ＭＳ ゴシック" w:hAnsi="ＭＳ ゴシック" w:cs="Times New Roman" w:hint="eastAsia"/>
              </w:rPr>
              <w:t>御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確認</w:t>
            </w:r>
            <w:r w:rsidR="006C7D06">
              <w:rPr>
                <w:rFonts w:ascii="ＭＳ ゴシック" w:eastAsia="ＭＳ ゴシック" w:hAnsi="ＭＳ ゴシック" w:cs="Times New Roman" w:hint="eastAsia"/>
              </w:rPr>
              <w:t>ください。</w:t>
            </w:r>
          </w:p>
          <w:p w14:paraId="0D5B216B" w14:textId="44EA9AFC" w:rsidR="000A1CBA" w:rsidRPr="000A1CBA" w:rsidRDefault="000A1CBA" w:rsidP="000A1CBA">
            <w:pPr>
              <w:pStyle w:val="af1"/>
              <w:widowControl/>
              <w:numPr>
                <w:ilvl w:val="0"/>
                <w:numId w:val="4"/>
              </w:numPr>
              <w:overflowPunct/>
              <w:adjustRightInd/>
              <w:ind w:leftChars="0"/>
              <w:jc w:val="both"/>
              <w:textAlignment w:val="auto"/>
              <w:rPr>
                <w:rFonts w:ascii="ＭＳ ゴシック" w:eastAsia="ＭＳ ゴシック" w:hAnsi="ＭＳ ゴシック" w:cs="Times New Roman"/>
              </w:rPr>
            </w:pPr>
            <w:r w:rsidRPr="000A1CBA">
              <w:rPr>
                <w:rFonts w:ascii="ＭＳ ゴシック" w:eastAsia="ＭＳ ゴシック" w:hAnsi="ＭＳ ゴシック" w:cs="Times New Roman" w:hint="eastAsia"/>
              </w:rPr>
              <w:t>確認しながら、</w:t>
            </w:r>
            <w:r w:rsidR="0076746C">
              <w:rPr>
                <w:rFonts w:ascii="ＭＳ ゴシック" w:eastAsia="ＭＳ ゴシック" w:hAnsi="ＭＳ ゴシック" w:cs="Times New Roman" w:hint="eastAsia"/>
              </w:rPr>
              <w:t>別紙2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の受領該当欄に</w:t>
            </w:r>
            <w:r w:rsidRPr="000A1CBA">
              <w:rPr>
                <w:rFonts w:ascii="ＭＳ ゴシック" w:eastAsia="ＭＳ ゴシック" w:hAnsi="ＭＳ ゴシック" w:cs="Times New Roman"/>
              </w:rPr>
              <w:t>✓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を</w:t>
            </w:r>
            <w:r w:rsidR="006C7D06">
              <w:rPr>
                <w:rFonts w:ascii="ＭＳ ゴシック" w:eastAsia="ＭＳ ゴシック" w:hAnsi="ＭＳ ゴシック" w:cs="Times New Roman" w:hint="eastAsia"/>
              </w:rPr>
              <w:t>してください。</w:t>
            </w:r>
          </w:p>
        </w:tc>
      </w:tr>
      <w:tr w:rsidR="000A1CBA" w14:paraId="212C9BC4" w14:textId="77777777" w:rsidTr="006C7D06">
        <w:trPr>
          <w:trHeight w:val="667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3B62371C" w14:textId="77777777" w:rsidR="000A1CBA" w:rsidRDefault="000A1CBA" w:rsidP="00AF2EF6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9" w:type="dxa"/>
            <w:tcBorders>
              <w:top w:val="dotted" w:sz="4" w:space="0" w:color="auto"/>
            </w:tcBorders>
            <w:vAlign w:val="center"/>
          </w:tcPr>
          <w:p w14:paraId="41E8F5DB" w14:textId="552D34A3" w:rsidR="000A1CBA" w:rsidRPr="000A1CBA" w:rsidRDefault="000A1CBA" w:rsidP="000A1CBA">
            <w:pPr>
              <w:pStyle w:val="af1"/>
              <w:widowControl/>
              <w:numPr>
                <w:ilvl w:val="0"/>
                <w:numId w:val="4"/>
              </w:numPr>
              <w:overflowPunct/>
              <w:adjustRightInd/>
              <w:ind w:leftChars="0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①②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が済んだら、</w:t>
            </w:r>
            <w:r w:rsidR="006C7D06">
              <w:rPr>
                <w:rFonts w:ascii="ＭＳ ゴシック" w:eastAsia="ＭＳ ゴシック" w:hAnsi="ＭＳ ゴシック" w:cs="Times New Roman" w:hint="eastAsia"/>
              </w:rPr>
              <w:t>別紙2</w:t>
            </w:r>
            <w:r w:rsidRPr="000A1CBA">
              <w:rPr>
                <w:rFonts w:ascii="ＭＳ ゴシック" w:eastAsia="ＭＳ ゴシック" w:hAnsi="ＭＳ ゴシック" w:cs="Times New Roman" w:hint="eastAsia"/>
              </w:rPr>
              <w:t>を</w:t>
            </w:r>
            <w:r w:rsidRPr="000A1CBA">
              <w:rPr>
                <w:rFonts w:ascii="ＭＳ ゴシック" w:eastAsia="ＭＳ ゴシック" w:hAnsi="ＭＳ ゴシック" w:cs="Times New Roman" w:hint="eastAsia"/>
                <w:bCs/>
              </w:rPr>
              <w:t>そのまま</w:t>
            </w:r>
            <w:r w:rsidRPr="000A1CBA">
              <w:rPr>
                <w:rFonts w:ascii="ＭＳ ゴシック" w:eastAsia="ＭＳ ゴシック" w:hAnsi="ＭＳ ゴシック" w:cs="Times New Roman" w:hint="eastAsia"/>
                <w:bCs/>
                <w:u w:val="single"/>
              </w:rPr>
              <w:t>納品業者</w:t>
            </w:r>
            <w:r w:rsidR="00B23B73">
              <w:rPr>
                <w:rFonts w:ascii="ＭＳ ゴシック" w:eastAsia="ＭＳ ゴシック" w:hAnsi="ＭＳ ゴシック" w:cs="Times New Roman" w:hint="eastAsia"/>
                <w:bCs/>
                <w:u w:val="single"/>
              </w:rPr>
              <w:t>に</w:t>
            </w:r>
            <w:r w:rsidRPr="000A1CBA">
              <w:rPr>
                <w:rFonts w:ascii="ＭＳ ゴシック" w:eastAsia="ＭＳ ゴシック" w:hAnsi="ＭＳ ゴシック" w:cs="Times New Roman" w:hint="eastAsia"/>
                <w:bCs/>
                <w:u w:val="single"/>
              </w:rPr>
              <w:t>直接渡</w:t>
            </w:r>
            <w:r w:rsidR="006C7D06">
              <w:rPr>
                <w:rFonts w:ascii="ＭＳ ゴシック" w:eastAsia="ＭＳ ゴシック" w:hAnsi="ＭＳ ゴシック" w:cs="Times New Roman" w:hint="eastAsia"/>
                <w:bCs/>
                <w:u w:val="single"/>
              </w:rPr>
              <w:t>してください。</w:t>
            </w:r>
          </w:p>
        </w:tc>
      </w:tr>
    </w:tbl>
    <w:p w14:paraId="05F6B3E7" w14:textId="77777777" w:rsidR="000A1CBA" w:rsidRPr="008930CA" w:rsidRDefault="000A1CBA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</w:rPr>
      </w:pPr>
    </w:p>
    <w:p w14:paraId="1277790B" w14:textId="77777777" w:rsidR="00AF2EF6" w:rsidRPr="008930CA" w:rsidRDefault="00AF2EF6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</w:rPr>
      </w:pPr>
    </w:p>
    <w:p w14:paraId="0C6B66C1" w14:textId="3EC5A7F0" w:rsidR="00AF2EF6" w:rsidRDefault="00FA24A2" w:rsidP="000A1CBA">
      <w:pPr>
        <w:widowControl/>
        <w:overflowPunct/>
        <w:adjustRightInd/>
        <w:spacing w:after="240"/>
        <w:textAlignment w:val="auto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2</w:t>
      </w:r>
      <w:r w:rsidR="00BB2CB9" w:rsidRPr="008930CA">
        <w:rPr>
          <w:rFonts w:ascii="ＭＳ ゴシック" w:eastAsia="ＭＳ ゴシック" w:hAnsi="ＭＳ ゴシック" w:cs="Times New Roman" w:hint="eastAsia"/>
          <w:b/>
        </w:rPr>
        <w:t xml:space="preserve">　</w:t>
      </w:r>
      <w:r w:rsidR="006C7D06">
        <w:rPr>
          <w:rFonts w:ascii="ＭＳ ゴシック" w:eastAsia="ＭＳ ゴシック" w:hAnsi="ＭＳ ゴシック" w:cs="Times New Roman" w:hint="eastAsia"/>
          <w:b/>
        </w:rPr>
        <w:t>植樹</w:t>
      </w:r>
      <w:r w:rsidR="000A1CBA">
        <w:rPr>
          <w:rFonts w:ascii="ＭＳ ゴシック" w:eastAsia="ＭＳ ゴシック" w:hAnsi="ＭＳ ゴシック" w:cs="Times New Roman" w:hint="eastAsia"/>
          <w:b/>
        </w:rPr>
        <w:t>資料について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0A1CBA" w:rsidRPr="000A1CBA" w14:paraId="2F7F1258" w14:textId="77777777" w:rsidTr="0076746C">
        <w:tc>
          <w:tcPr>
            <w:tcW w:w="2972" w:type="dxa"/>
            <w:shd w:val="clear" w:color="auto" w:fill="F2F2F2" w:themeFill="background1" w:themeFillShade="F2"/>
          </w:tcPr>
          <w:p w14:paraId="35A66692" w14:textId="1927075F" w:rsidR="000A1CBA" w:rsidRPr="000A1CBA" w:rsidRDefault="000A1CBA" w:rsidP="003B39C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Times New Roman"/>
                <w:bCs/>
              </w:rPr>
            </w:pPr>
            <w:r w:rsidRPr="000A1CBA">
              <w:rPr>
                <w:rFonts w:ascii="ＭＳ ゴシック" w:eastAsia="ＭＳ ゴシック" w:hAnsi="ＭＳ ゴシック" w:cs="Times New Roman" w:hint="eastAsia"/>
                <w:bCs/>
              </w:rPr>
              <w:t>苗木の植え方</w:t>
            </w:r>
          </w:p>
        </w:tc>
        <w:tc>
          <w:tcPr>
            <w:tcW w:w="6088" w:type="dxa"/>
            <w:vAlign w:val="center"/>
          </w:tcPr>
          <w:p w14:paraId="4BB9BC71" w14:textId="66A08A3C" w:rsidR="000A1CBA" w:rsidRPr="000A1CBA" w:rsidRDefault="000A1CBA" w:rsidP="006C7D06">
            <w:pPr>
              <w:widowControl/>
              <w:overflowPunct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</w:rPr>
            </w:pPr>
            <w:r w:rsidRPr="000A1CBA">
              <w:rPr>
                <w:rFonts w:ascii="ＭＳ ゴシック" w:eastAsia="ＭＳ ゴシック" w:hAnsi="ＭＳ ゴシック" w:cs="Times New Roman" w:hint="eastAsia"/>
                <w:bCs/>
              </w:rPr>
              <w:t>植樹活動時の参考資料</w:t>
            </w:r>
            <w:r w:rsidR="006C7D06">
              <w:rPr>
                <w:rFonts w:ascii="ＭＳ ゴシック" w:eastAsia="ＭＳ ゴシック" w:hAnsi="ＭＳ ゴシック" w:cs="Times New Roman" w:hint="eastAsia"/>
                <w:bCs/>
              </w:rPr>
              <w:t>です。</w:t>
            </w:r>
          </w:p>
        </w:tc>
      </w:tr>
      <w:tr w:rsidR="009E7C69" w:rsidRPr="000A1CBA" w14:paraId="03C41D2A" w14:textId="77777777" w:rsidTr="009E7C69">
        <w:trPr>
          <w:trHeight w:val="100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8EF84E6" w14:textId="04BA6193" w:rsidR="009E7C69" w:rsidRPr="000A1CBA" w:rsidRDefault="009E7C69" w:rsidP="009E7C69">
            <w:pPr>
              <w:jc w:val="both"/>
              <w:rPr>
                <w:rFonts w:ascii="ＭＳ ゴシック" w:eastAsia="ＭＳ ゴシック" w:hAnsi="ＭＳ ゴシック" w:cs="Times New Roman"/>
                <w:bCs/>
              </w:rPr>
            </w:pPr>
            <w:r w:rsidRPr="006C7D06">
              <w:rPr>
                <w:rFonts w:ascii="ＭＳ ゴシック" w:eastAsia="ＭＳ ゴシック" w:hAnsi="ＭＳ ゴシック" w:cs="Times New Roman" w:hint="eastAsia"/>
                <w:bCs/>
              </w:rPr>
              <w:t>活動報告書・アンケート</w:t>
            </w:r>
          </w:p>
        </w:tc>
        <w:tc>
          <w:tcPr>
            <w:tcW w:w="6088" w:type="dxa"/>
            <w:vAlign w:val="center"/>
          </w:tcPr>
          <w:p w14:paraId="57CA379B" w14:textId="0282084C" w:rsidR="009E7C69" w:rsidRPr="000A1CBA" w:rsidRDefault="009E7C69" w:rsidP="006C7D06">
            <w:pPr>
              <w:jc w:val="both"/>
              <w:rPr>
                <w:rFonts w:ascii="ＭＳ ゴシック" w:eastAsia="ＭＳ ゴシック" w:hAnsi="ＭＳ ゴシック" w:cs="Times New Roman"/>
                <w:bCs/>
              </w:rPr>
            </w:pPr>
            <w:r w:rsidRPr="000A1CBA">
              <w:rPr>
                <w:rFonts w:ascii="ＭＳ ゴシック" w:eastAsia="ＭＳ ゴシック" w:hAnsi="ＭＳ ゴシック" w:cs="Times New Roman" w:hint="eastAsia"/>
                <w:bCs/>
              </w:rPr>
              <w:t>植樹活動後、速やかに記入</w:t>
            </w:r>
            <w:r>
              <w:rPr>
                <w:rFonts w:ascii="ＭＳ ゴシック" w:eastAsia="ＭＳ ゴシック" w:hAnsi="ＭＳ ゴシック" w:cs="Times New Roman" w:hint="eastAsia"/>
                <w:bCs/>
              </w:rPr>
              <w:t>いただき、御提出ください。</w:t>
            </w:r>
          </w:p>
        </w:tc>
      </w:tr>
    </w:tbl>
    <w:p w14:paraId="007578C2" w14:textId="77777777" w:rsidR="000A1CBA" w:rsidRDefault="000A1CBA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  <w:b/>
        </w:rPr>
      </w:pPr>
    </w:p>
    <w:p w14:paraId="4254A39B" w14:textId="200FA780" w:rsidR="000A1CBA" w:rsidRDefault="00173BCF" w:rsidP="000A1CBA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上記</w:t>
      </w:r>
      <w:r w:rsidR="006C7D06" w:rsidRPr="006C7D06">
        <w:rPr>
          <w:rFonts w:ascii="ＭＳ ゴシック" w:eastAsia="ＭＳ ゴシック" w:hAnsi="ＭＳ ゴシック" w:cs="Times New Roman" w:hint="eastAsia"/>
        </w:rPr>
        <w:t>の各種様式や植樹資料</w:t>
      </w:r>
      <w:r>
        <w:rPr>
          <w:rFonts w:ascii="ＭＳ ゴシック" w:eastAsia="ＭＳ ゴシック" w:hAnsi="ＭＳ ゴシック" w:cs="Times New Roman" w:hint="eastAsia"/>
        </w:rPr>
        <w:t>は</w:t>
      </w:r>
      <w:r w:rsidR="000A1CBA" w:rsidRPr="008930CA">
        <w:rPr>
          <w:rFonts w:ascii="ＭＳ ゴシック" w:eastAsia="ＭＳ ゴシック" w:hAnsi="ＭＳ ゴシック" w:cs="Times New Roman" w:hint="eastAsia"/>
        </w:rPr>
        <w:t>県のホームページ</w:t>
      </w:r>
      <w:r w:rsidR="000A1CBA">
        <w:rPr>
          <w:rFonts w:ascii="ＭＳ ゴシック" w:eastAsia="ＭＳ ゴシック" w:hAnsi="ＭＳ ゴシック" w:cs="Times New Roman" w:hint="eastAsia"/>
        </w:rPr>
        <w:t>からダウンロードしてください。</w:t>
      </w:r>
    </w:p>
    <w:p w14:paraId="44153891" w14:textId="77777777" w:rsidR="000A1CBA" w:rsidRPr="000A1CBA" w:rsidRDefault="000A1CBA" w:rsidP="000A1CBA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0A1CBA">
        <w:rPr>
          <w:rFonts w:ascii="ＭＳ ゴシック" w:eastAsia="ＭＳ ゴシック" w:hAnsi="ＭＳ ゴシック" w:cs="Times New Roman"/>
          <w:sz w:val="20"/>
          <w:szCs w:val="20"/>
        </w:rPr>
        <w:t>https://www.pref.saitama.lg.jp/a0508/midorisaisei-top/sotugyoukinennjyu.html</w:t>
      </w:r>
    </w:p>
    <w:p w14:paraId="7D27E28C" w14:textId="77BF435F" w:rsidR="000A1CBA" w:rsidRDefault="000A1CBA" w:rsidP="000A1CBA">
      <w:pPr>
        <w:ind w:left="425" w:hangingChars="178" w:hanging="425"/>
        <w:rPr>
          <w:rFonts w:ascii="ＭＳ ゴシック" w:eastAsia="ＭＳ ゴシック" w:hAnsi="ＭＳ ゴシック" w:cs="Times New Roman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0D4EE827" wp14:editId="59D08955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790576" cy="790576"/>
            <wp:effectExtent l="38100" t="38100" r="47625" b="47625"/>
            <wp:wrapNone/>
            <wp:docPr id="11" name="図 11" descr="QR コード&#10;&#10;自動的に生成された説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QR コード&#10;&#10;自動的に生成された説明">
                      <a:hlinkClick r:id="rId8"/>
                    </pic:cNvPr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6" cy="79057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B06D2" w14:textId="4BAB5D63" w:rsidR="000A1CBA" w:rsidRDefault="000A1CBA" w:rsidP="000A1CBA">
      <w:pPr>
        <w:ind w:left="425" w:hangingChars="178" w:hanging="425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DB429" wp14:editId="706D60EB">
                <wp:simplePos x="0" y="0"/>
                <wp:positionH relativeFrom="column">
                  <wp:posOffset>4104005</wp:posOffset>
                </wp:positionH>
                <wp:positionV relativeFrom="paragraph">
                  <wp:posOffset>125095</wp:posOffset>
                </wp:positionV>
                <wp:extent cx="734695" cy="40005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5BFEA" w14:textId="77777777" w:rsidR="000A1CBA" w:rsidRDefault="000A1CBA" w:rsidP="000A1CBA">
                            <w:pPr>
                              <w:pStyle w:val="af0"/>
                              <w:snapToGrid w:val="0"/>
                              <w:ind w:leftChars="125" w:left="298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F5185E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卒業記念樹</w:t>
                            </w:r>
                          </w:p>
                          <w:p w14:paraId="07A057BE" w14:textId="77777777" w:rsidR="000A1CBA" w:rsidRPr="00F5185E" w:rsidRDefault="000A1CBA" w:rsidP="000A1CBA">
                            <w:pPr>
                              <w:pStyle w:val="af0"/>
                              <w:snapToGrid w:val="0"/>
                              <w:ind w:leftChars="125" w:left="298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配布事業</w:t>
                            </w:r>
                          </w:p>
                          <w:p w14:paraId="2D52BE6F" w14:textId="77777777" w:rsidR="000A1CBA" w:rsidRPr="00F5185E" w:rsidRDefault="000A1CBA" w:rsidP="000A1CBA">
                            <w:pPr>
                              <w:pStyle w:val="af0"/>
                              <w:snapToGrid w:val="0"/>
                              <w:ind w:leftChars="125" w:left="298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F5185E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二次元コード</w:t>
                            </w:r>
                          </w:p>
                          <w:p w14:paraId="5A607AD2" w14:textId="77777777" w:rsidR="000A1CBA" w:rsidRPr="00F5185E" w:rsidRDefault="000A1CBA" w:rsidP="000A1CBA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DB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15pt;margin-top:9.85pt;width:57.8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" filled="f" stroked="f">
                <v:textbox inset="0,.7pt,0,.7pt">
                  <w:txbxContent>
                    <w:p w14:paraId="5005BFEA" w14:textId="77777777" w:rsidR="000A1CBA" w:rsidRDefault="000A1CBA" w:rsidP="000A1CBA">
                      <w:pPr>
                        <w:pStyle w:val="af0"/>
                        <w:snapToGrid w:val="0"/>
                        <w:ind w:leftChars="125" w:left="298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 w:rsidRPr="00F5185E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卒業記念樹</w:t>
                      </w:r>
                    </w:p>
                    <w:p w14:paraId="07A057BE" w14:textId="77777777" w:rsidR="000A1CBA" w:rsidRPr="00F5185E" w:rsidRDefault="000A1CBA" w:rsidP="000A1CBA">
                      <w:pPr>
                        <w:pStyle w:val="af0"/>
                        <w:snapToGrid w:val="0"/>
                        <w:ind w:leftChars="125" w:left="298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配布事業</w:t>
                      </w:r>
                    </w:p>
                    <w:p w14:paraId="2D52BE6F" w14:textId="77777777" w:rsidR="000A1CBA" w:rsidRPr="00F5185E" w:rsidRDefault="000A1CBA" w:rsidP="000A1CBA">
                      <w:pPr>
                        <w:pStyle w:val="af0"/>
                        <w:snapToGrid w:val="0"/>
                        <w:ind w:leftChars="125" w:left="298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 w:rsidRPr="00F5185E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二次元コード</w:t>
                      </w:r>
                    </w:p>
                    <w:p w14:paraId="5A607AD2" w14:textId="77777777" w:rsidR="000A1CBA" w:rsidRPr="00F5185E" w:rsidRDefault="000A1CBA" w:rsidP="000A1CBA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1B121" w14:textId="2D3E5764" w:rsidR="000A1CBA" w:rsidRPr="00141421" w:rsidRDefault="000A1CBA" w:rsidP="000A1CBA">
      <w:pPr>
        <w:ind w:left="282" w:hangingChars="178" w:hanging="282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357AF20F" w14:textId="77777777" w:rsidR="000A1CBA" w:rsidRDefault="000A1CBA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  <w:bCs/>
        </w:rPr>
      </w:pPr>
    </w:p>
    <w:p w14:paraId="6DDA07EC" w14:textId="049C0181" w:rsidR="000A1CBA" w:rsidRPr="000A1CBA" w:rsidRDefault="000A1CBA" w:rsidP="00AF2EF6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  <w:bCs/>
        </w:rPr>
      </w:pPr>
    </w:p>
    <w:p w14:paraId="7C36103B" w14:textId="77777777" w:rsidR="00244ED5" w:rsidRPr="008930CA" w:rsidRDefault="00244ED5" w:rsidP="00244ED5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</w:rPr>
      </w:pPr>
    </w:p>
    <w:p w14:paraId="4119A085" w14:textId="15383A0A" w:rsidR="00244ED5" w:rsidRPr="008930CA" w:rsidRDefault="00FA24A2" w:rsidP="00CA27B0">
      <w:pPr>
        <w:widowControl/>
        <w:overflowPunct/>
        <w:adjustRightInd/>
        <w:spacing w:after="240"/>
        <w:textAlignment w:val="auto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3</w:t>
      </w:r>
      <w:r w:rsidR="00244ED5" w:rsidRPr="008930CA">
        <w:rPr>
          <w:rFonts w:ascii="ＭＳ ゴシック" w:eastAsia="ＭＳ ゴシック" w:hAnsi="ＭＳ ゴシック" w:cs="Times New Roman" w:hint="eastAsia"/>
          <w:b/>
        </w:rPr>
        <w:t xml:space="preserve">　</w:t>
      </w:r>
      <w:r w:rsidR="00136F92" w:rsidRPr="008930CA">
        <w:rPr>
          <w:rFonts w:ascii="ＭＳ ゴシック" w:eastAsia="ＭＳ ゴシック" w:hAnsi="ＭＳ ゴシック" w:cs="Times New Roman" w:hint="eastAsia"/>
          <w:b/>
        </w:rPr>
        <w:t>活動報告</w:t>
      </w:r>
      <w:r w:rsidR="00141421">
        <w:rPr>
          <w:rFonts w:ascii="ＭＳ ゴシック" w:eastAsia="ＭＳ ゴシック" w:hAnsi="ＭＳ ゴシック" w:cs="Times New Roman" w:hint="eastAsia"/>
          <w:b/>
        </w:rPr>
        <w:t>書</w:t>
      </w:r>
      <w:r w:rsidR="000A1CBA">
        <w:rPr>
          <w:rFonts w:ascii="ＭＳ ゴシック" w:eastAsia="ＭＳ ゴシック" w:hAnsi="ＭＳ ゴシック" w:cs="Times New Roman" w:hint="eastAsia"/>
          <w:b/>
        </w:rPr>
        <w:t>・アンケート</w:t>
      </w:r>
      <w:r w:rsidR="00141421">
        <w:rPr>
          <w:rFonts w:ascii="ＭＳ ゴシック" w:eastAsia="ＭＳ ゴシック" w:hAnsi="ＭＳ ゴシック" w:cs="Times New Roman" w:hint="eastAsia"/>
          <w:b/>
        </w:rPr>
        <w:t>の</w:t>
      </w:r>
      <w:r w:rsidR="00244ED5" w:rsidRPr="008930CA">
        <w:rPr>
          <w:rFonts w:ascii="ＭＳ ゴシック" w:eastAsia="ＭＳ ゴシック" w:hAnsi="ＭＳ ゴシック" w:cs="Times New Roman" w:hint="eastAsia"/>
          <w:b/>
        </w:rPr>
        <w:t>提出</w:t>
      </w:r>
      <w:r w:rsidR="00CA27B0">
        <w:rPr>
          <w:rFonts w:ascii="ＭＳ ゴシック" w:eastAsia="ＭＳ ゴシック" w:hAnsi="ＭＳ ゴシック" w:cs="Times New Roman" w:hint="eastAsia"/>
          <w:b/>
        </w:rPr>
        <w:t>方法と</w:t>
      </w:r>
      <w:r w:rsidR="00136F92" w:rsidRPr="008930CA">
        <w:rPr>
          <w:rFonts w:ascii="ＭＳ ゴシック" w:eastAsia="ＭＳ ゴシック" w:hAnsi="ＭＳ ゴシック" w:cs="Times New Roman" w:hint="eastAsia"/>
          <w:b/>
        </w:rPr>
        <w:t>期限</w:t>
      </w:r>
      <w:r w:rsidR="00244ED5" w:rsidRPr="008930CA">
        <w:rPr>
          <w:rFonts w:ascii="ＭＳ ゴシック" w:eastAsia="ＭＳ ゴシック" w:hAnsi="ＭＳ ゴシック" w:cs="Times New Roman" w:hint="eastAsia"/>
          <w:b/>
        </w:rPr>
        <w:t>について</w:t>
      </w:r>
    </w:p>
    <w:p w14:paraId="77A7078A" w14:textId="29F98633" w:rsidR="00CA27B0" w:rsidRDefault="00415D91" w:rsidP="00CA27B0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  <w:b/>
          <w:bCs/>
          <w:u w:val="single"/>
        </w:rPr>
      </w:pPr>
      <w:r>
        <w:rPr>
          <w:rFonts w:ascii="ＭＳ ゴシック" w:eastAsia="ＭＳ ゴシック" w:hAnsi="ＭＳ ゴシック" w:cs="Times New Roman" w:hint="eastAsia"/>
        </w:rPr>
        <w:t xml:space="preserve">　　メール</w:t>
      </w:r>
      <w:r w:rsidR="00141421">
        <w:rPr>
          <w:rFonts w:ascii="ＭＳ ゴシック" w:eastAsia="ＭＳ ゴシック" w:hAnsi="ＭＳ ゴシック" w:cs="Times New Roman" w:hint="eastAsia"/>
        </w:rPr>
        <w:t>で</w:t>
      </w:r>
      <w:r w:rsidR="006C7D06">
        <w:rPr>
          <w:rFonts w:ascii="ＭＳ ゴシック" w:eastAsia="ＭＳ ゴシック" w:hAnsi="ＭＳ ゴシック" w:cs="Times New Roman" w:hint="eastAsia"/>
        </w:rPr>
        <w:t>御</w:t>
      </w:r>
      <w:r w:rsidR="00FA24A2">
        <w:rPr>
          <w:rFonts w:ascii="ＭＳ ゴシック" w:eastAsia="ＭＳ ゴシック" w:hAnsi="ＭＳ ゴシック" w:cs="Times New Roman" w:hint="eastAsia"/>
        </w:rPr>
        <w:t>提出を</w:t>
      </w:r>
      <w:r>
        <w:rPr>
          <w:rFonts w:ascii="ＭＳ ゴシック" w:eastAsia="ＭＳ ゴシック" w:hAnsi="ＭＳ ゴシック" w:cs="Times New Roman" w:hint="eastAsia"/>
        </w:rPr>
        <w:t>お願いいたします。</w:t>
      </w:r>
      <w:r w:rsidR="00CA27B0" w:rsidRPr="00CA27B0">
        <w:rPr>
          <w:rFonts w:ascii="ＭＳ ゴシック" w:eastAsia="ＭＳ ゴシック" w:hAnsi="ＭＳ ゴシック" w:cs="Times New Roman" w:hint="eastAsia"/>
          <w:b/>
          <w:bCs/>
          <w:u w:val="single"/>
        </w:rPr>
        <w:t>提出期限：令和7年3月7日（金）</w:t>
      </w:r>
    </w:p>
    <w:p w14:paraId="4F5B6646" w14:textId="77777777" w:rsidR="00CA27B0" w:rsidRPr="00CA27B0" w:rsidRDefault="00CA27B0" w:rsidP="00CA27B0">
      <w:pPr>
        <w:widowControl/>
        <w:overflowPunct/>
        <w:adjustRightInd/>
        <w:textAlignment w:val="auto"/>
        <w:rPr>
          <w:rFonts w:ascii="ＭＳ ゴシック" w:eastAsia="ＭＳ ゴシック" w:hAnsi="ＭＳ ゴシック" w:cs="Times New Roman"/>
          <w:b/>
          <w:bCs/>
          <w:u w:val="single"/>
        </w:rPr>
      </w:pPr>
    </w:p>
    <w:p w14:paraId="46AE33E7" w14:textId="22389DBE" w:rsidR="00CA27B0" w:rsidRPr="008930CA" w:rsidRDefault="00CA27B0" w:rsidP="00CA27B0">
      <w:pPr>
        <w:widowControl/>
        <w:overflowPunct/>
        <w:adjustRightInd/>
        <w:ind w:firstLineChars="110" w:firstLine="263"/>
        <w:textAlignment w:val="auto"/>
        <w:rPr>
          <w:rFonts w:ascii="ＭＳ ゴシック" w:eastAsia="ＭＳ ゴシック" w:hAnsi="ＭＳ ゴシック" w:cs="Times New Roman"/>
        </w:rPr>
      </w:pPr>
      <w:r w:rsidRPr="00CA27B0">
        <w:rPr>
          <w:rFonts w:ascii="ＭＳ ゴシック" w:eastAsia="ＭＳ ゴシック" w:hAnsi="ＭＳ ゴシック" w:cs="Times New Roman" w:hint="eastAsia"/>
          <w:bCs/>
        </w:rPr>
        <w:t>【提出先】</w:t>
      </w:r>
      <w:r>
        <w:rPr>
          <w:rFonts w:ascii="ＭＳ ゴシック" w:eastAsia="ＭＳ ゴシック" w:hAnsi="ＭＳ ゴシック" w:cs="Times New Roman" w:hint="eastAsia"/>
        </w:rPr>
        <w:t>埼玉県環境部</w:t>
      </w:r>
      <w:r w:rsidRPr="008930CA">
        <w:rPr>
          <w:rFonts w:ascii="ＭＳ ゴシック" w:eastAsia="ＭＳ ゴシック" w:hAnsi="ＭＳ ゴシック" w:cs="Times New Roman" w:hint="eastAsia"/>
        </w:rPr>
        <w:t>みどり自然課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8930CA">
        <w:rPr>
          <w:rFonts w:ascii="ＭＳ ゴシック" w:eastAsia="ＭＳ ゴシック" w:hAnsi="ＭＳ ゴシック" w:cs="Times New Roman" w:hint="eastAsia"/>
        </w:rPr>
        <w:t>みどり</w:t>
      </w:r>
      <w:r>
        <w:rPr>
          <w:rFonts w:ascii="ＭＳ ゴシック" w:eastAsia="ＭＳ ゴシック" w:hAnsi="ＭＳ ゴシック" w:cs="Times New Roman" w:hint="eastAsia"/>
        </w:rPr>
        <w:t>創出・担い手支援</w:t>
      </w:r>
      <w:r w:rsidRPr="008930CA">
        <w:rPr>
          <w:rFonts w:ascii="ＭＳ ゴシック" w:eastAsia="ＭＳ ゴシック" w:hAnsi="ＭＳ ゴシック" w:cs="Times New Roman" w:hint="eastAsia"/>
        </w:rPr>
        <w:t>担当</w:t>
      </w:r>
    </w:p>
    <w:p w14:paraId="240A0F8B" w14:textId="710833FF" w:rsidR="00CA27B0" w:rsidRPr="00141421" w:rsidRDefault="00CA27B0" w:rsidP="00CA27B0">
      <w:pPr>
        <w:ind w:firstLineChars="907" w:firstLine="2165"/>
        <w:rPr>
          <w:rFonts w:ascii="ＭＳ ゴシック" w:eastAsia="ＭＳ ゴシック" w:hAnsi="ＭＳ ゴシック" w:cs="Times New Roman"/>
        </w:rPr>
      </w:pPr>
      <w:r w:rsidRPr="00141421">
        <w:rPr>
          <w:rFonts w:ascii="ＭＳ ゴシック" w:eastAsia="ＭＳ ゴシック" w:hAnsi="ＭＳ ゴシック" w:cs="Times New Roman" w:hint="eastAsia"/>
        </w:rPr>
        <w:t>メール:a3140-08@pref.saitama.lg.jp</w:t>
      </w:r>
    </w:p>
    <w:p w14:paraId="16A10C04" w14:textId="2E6C4529" w:rsidR="00FA24A2" w:rsidRPr="00141421" w:rsidRDefault="00CA27B0" w:rsidP="00CA27B0">
      <w:pPr>
        <w:ind w:firstLineChars="460" w:firstLine="2193"/>
        <w:rPr>
          <w:rFonts w:ascii="ＭＳ ゴシック" w:eastAsia="ＭＳ ゴシック" w:hAnsi="ＭＳ ゴシック" w:cs="Times New Roman"/>
          <w:sz w:val="16"/>
          <w:szCs w:val="16"/>
        </w:rPr>
      </w:pPr>
      <w:r w:rsidRPr="00CA27B0">
        <w:rPr>
          <w:rFonts w:ascii="ＭＳ ゴシック" w:eastAsia="ＭＳ ゴシック" w:hAnsi="ＭＳ ゴシック" w:cs="Times New Roman" w:hint="eastAsia"/>
          <w:spacing w:val="119"/>
          <w:fitText w:val="717" w:id="-869545470"/>
        </w:rPr>
        <w:t>電</w:t>
      </w:r>
      <w:r w:rsidRPr="00CA27B0">
        <w:rPr>
          <w:rFonts w:ascii="ＭＳ ゴシック" w:eastAsia="ＭＳ ゴシック" w:hAnsi="ＭＳ ゴシック" w:cs="Times New Roman" w:hint="eastAsia"/>
          <w:fitText w:val="717" w:id="-869545470"/>
        </w:rPr>
        <w:t>話</w:t>
      </w:r>
      <w:r w:rsidRPr="00141421">
        <w:rPr>
          <w:rFonts w:ascii="ＭＳ ゴシック" w:eastAsia="ＭＳ ゴシック" w:hAnsi="ＭＳ ゴシック" w:cs="Times New Roman" w:hint="eastAsia"/>
        </w:rPr>
        <w:t>:</w:t>
      </w:r>
      <w:r>
        <w:rPr>
          <w:rFonts w:ascii="ＭＳ ゴシック" w:eastAsia="ＭＳ ゴシック" w:hAnsi="ＭＳ ゴシック" w:cs="Times New Roman" w:hint="eastAsia"/>
        </w:rPr>
        <w:t>048</w:t>
      </w:r>
      <w:r w:rsidR="006C7D06">
        <w:rPr>
          <w:rFonts w:ascii="ＭＳ ゴシック" w:eastAsia="ＭＳ ゴシック" w:hAnsi="ＭＳ ゴシック" w:cs="Times New Roman" w:hint="eastAsia"/>
        </w:rPr>
        <w:t>—</w:t>
      </w:r>
      <w:r>
        <w:rPr>
          <w:rFonts w:ascii="ＭＳ ゴシック" w:eastAsia="ＭＳ ゴシック" w:hAnsi="ＭＳ ゴシック" w:cs="Times New Roman" w:hint="eastAsia"/>
        </w:rPr>
        <w:t>830-3147</w:t>
      </w:r>
    </w:p>
    <w:sectPr w:rsidR="00FA24A2" w:rsidRPr="00141421" w:rsidSect="00B13AC7">
      <w:headerReference w:type="default" r:id="rId10"/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B064" w14:textId="77777777" w:rsidR="00DF7753" w:rsidRDefault="00DF77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E858A9" w14:textId="77777777" w:rsidR="00DF7753" w:rsidRDefault="00DF77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F973D" w14:textId="77777777" w:rsidR="00DF7753" w:rsidRDefault="00DF775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DCA0A8" w14:textId="77777777" w:rsidR="00DF7753" w:rsidRDefault="00DF77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D4FC" w14:textId="5999ABDD" w:rsidR="00342616" w:rsidRPr="00CC4220" w:rsidRDefault="00CC4220" w:rsidP="00CC4220">
    <w:pPr>
      <w:widowControl/>
      <w:overflowPunct/>
      <w:adjustRightInd/>
      <w:jc w:val="right"/>
      <w:textAlignment w:val="auto"/>
      <w:rPr>
        <w:rFonts w:cs="Times New Roman"/>
      </w:rPr>
    </w:pPr>
    <w:r>
      <w:rPr>
        <w:rFonts w:cs="Times New Roman" w:hint="eastAsia"/>
      </w:rPr>
      <w:t>（別紙</w:t>
    </w:r>
    <w:r w:rsidR="009A2DC3">
      <w:rPr>
        <w:rFonts w:cs="Times New Roman" w:hint="eastAsia"/>
      </w:rPr>
      <w:t>1</w:t>
    </w:r>
    <w:r>
      <w:rPr>
        <w:rFonts w:cs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E16E8"/>
    <w:multiLevelType w:val="hybridMultilevel"/>
    <w:tmpl w:val="FCE0A772"/>
    <w:lvl w:ilvl="0" w:tplc="04090011">
      <w:start w:val="1"/>
      <w:numFmt w:val="decimalEnclosedCircle"/>
      <w:lvlText w:val="%1"/>
      <w:lvlJc w:val="left"/>
      <w:pPr>
        <w:ind w:left="433" w:hanging="440"/>
      </w:pPr>
    </w:lvl>
    <w:lvl w:ilvl="1" w:tplc="04090017" w:tentative="1">
      <w:start w:val="1"/>
      <w:numFmt w:val="aiueoFullWidth"/>
      <w:lvlText w:val="(%2)"/>
      <w:lvlJc w:val="left"/>
      <w:pPr>
        <w:ind w:left="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40"/>
      </w:pPr>
    </w:lvl>
    <w:lvl w:ilvl="3" w:tplc="0409000F" w:tentative="1">
      <w:start w:val="1"/>
      <w:numFmt w:val="decimal"/>
      <w:lvlText w:val="%4."/>
      <w:lvlJc w:val="left"/>
      <w:pPr>
        <w:ind w:left="1753" w:hanging="440"/>
      </w:pPr>
    </w:lvl>
    <w:lvl w:ilvl="4" w:tplc="04090017" w:tentative="1">
      <w:start w:val="1"/>
      <w:numFmt w:val="aiueoFullWidth"/>
      <w:lvlText w:val="(%5)"/>
      <w:lvlJc w:val="left"/>
      <w:pPr>
        <w:ind w:left="2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40"/>
      </w:pPr>
    </w:lvl>
    <w:lvl w:ilvl="6" w:tplc="0409000F" w:tentative="1">
      <w:start w:val="1"/>
      <w:numFmt w:val="decimal"/>
      <w:lvlText w:val="%7."/>
      <w:lvlJc w:val="left"/>
      <w:pPr>
        <w:ind w:left="3073" w:hanging="440"/>
      </w:pPr>
    </w:lvl>
    <w:lvl w:ilvl="7" w:tplc="04090017" w:tentative="1">
      <w:start w:val="1"/>
      <w:numFmt w:val="aiueoFullWidth"/>
      <w:lvlText w:val="(%8)"/>
      <w:lvlJc w:val="left"/>
      <w:pPr>
        <w:ind w:left="3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40"/>
      </w:pPr>
    </w:lvl>
  </w:abstractNum>
  <w:abstractNum w:abstractNumId="1" w15:restartNumberingAfterBreak="0">
    <w:nsid w:val="64525BCA"/>
    <w:multiLevelType w:val="hybridMultilevel"/>
    <w:tmpl w:val="CA9A049E"/>
    <w:lvl w:ilvl="0" w:tplc="820A57B2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D9D7F96"/>
    <w:multiLevelType w:val="hybridMultilevel"/>
    <w:tmpl w:val="44723590"/>
    <w:lvl w:ilvl="0" w:tplc="4FE2235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B6702"/>
    <w:multiLevelType w:val="hybridMultilevel"/>
    <w:tmpl w:val="26FCD986"/>
    <w:lvl w:ilvl="0" w:tplc="DD30FE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3099730">
    <w:abstractNumId w:val="3"/>
  </w:num>
  <w:num w:numId="2" w16cid:durableId="408038687">
    <w:abstractNumId w:val="2"/>
  </w:num>
  <w:num w:numId="3" w16cid:durableId="91631071">
    <w:abstractNumId w:val="1"/>
  </w:num>
  <w:num w:numId="4" w16cid:durableId="103553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23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52"/>
    <w:rsid w:val="000111F3"/>
    <w:rsid w:val="00020948"/>
    <w:rsid w:val="00025731"/>
    <w:rsid w:val="00031C56"/>
    <w:rsid w:val="00043EC1"/>
    <w:rsid w:val="00044D5E"/>
    <w:rsid w:val="00045C59"/>
    <w:rsid w:val="00053EA9"/>
    <w:rsid w:val="000611F2"/>
    <w:rsid w:val="000A1CBA"/>
    <w:rsid w:val="000A45FE"/>
    <w:rsid w:val="000B35A1"/>
    <w:rsid w:val="000B387F"/>
    <w:rsid w:val="000D039C"/>
    <w:rsid w:val="000D6F81"/>
    <w:rsid w:val="000E351F"/>
    <w:rsid w:val="000F00D6"/>
    <w:rsid w:val="000F7C3B"/>
    <w:rsid w:val="00102E26"/>
    <w:rsid w:val="001160B8"/>
    <w:rsid w:val="0011789F"/>
    <w:rsid w:val="00136F92"/>
    <w:rsid w:val="00140DC2"/>
    <w:rsid w:val="00141421"/>
    <w:rsid w:val="00147023"/>
    <w:rsid w:val="00162291"/>
    <w:rsid w:val="00162F27"/>
    <w:rsid w:val="00163CD3"/>
    <w:rsid w:val="001705A9"/>
    <w:rsid w:val="00173BCF"/>
    <w:rsid w:val="00174E83"/>
    <w:rsid w:val="00175B3E"/>
    <w:rsid w:val="001A732A"/>
    <w:rsid w:val="001A738A"/>
    <w:rsid w:val="001D7DCE"/>
    <w:rsid w:val="001E0A2F"/>
    <w:rsid w:val="0020136E"/>
    <w:rsid w:val="00201ADF"/>
    <w:rsid w:val="00205D58"/>
    <w:rsid w:val="00224BE6"/>
    <w:rsid w:val="00226731"/>
    <w:rsid w:val="00234E07"/>
    <w:rsid w:val="002444FF"/>
    <w:rsid w:val="00244ED5"/>
    <w:rsid w:val="002469C3"/>
    <w:rsid w:val="00247523"/>
    <w:rsid w:val="00260917"/>
    <w:rsid w:val="0026476E"/>
    <w:rsid w:val="00265D3E"/>
    <w:rsid w:val="00273F9A"/>
    <w:rsid w:val="002B7452"/>
    <w:rsid w:val="002C0DA3"/>
    <w:rsid w:val="002C2AD1"/>
    <w:rsid w:val="002C54F1"/>
    <w:rsid w:val="002C7894"/>
    <w:rsid w:val="002D1A75"/>
    <w:rsid w:val="002D4EBF"/>
    <w:rsid w:val="002D6C02"/>
    <w:rsid w:val="002D7635"/>
    <w:rsid w:val="002E5683"/>
    <w:rsid w:val="002F011E"/>
    <w:rsid w:val="002F28F8"/>
    <w:rsid w:val="00300291"/>
    <w:rsid w:val="00302B11"/>
    <w:rsid w:val="0030731D"/>
    <w:rsid w:val="00316B86"/>
    <w:rsid w:val="00321DD1"/>
    <w:rsid w:val="00330E27"/>
    <w:rsid w:val="00342616"/>
    <w:rsid w:val="00342B80"/>
    <w:rsid w:val="00361436"/>
    <w:rsid w:val="00377C52"/>
    <w:rsid w:val="0038293F"/>
    <w:rsid w:val="003A0C66"/>
    <w:rsid w:val="003A2ECB"/>
    <w:rsid w:val="003A3515"/>
    <w:rsid w:val="003B24DF"/>
    <w:rsid w:val="003C712E"/>
    <w:rsid w:val="003E2B23"/>
    <w:rsid w:val="003E6425"/>
    <w:rsid w:val="003E7341"/>
    <w:rsid w:val="003F055D"/>
    <w:rsid w:val="003F25CE"/>
    <w:rsid w:val="003F535B"/>
    <w:rsid w:val="003F55FA"/>
    <w:rsid w:val="00407AE9"/>
    <w:rsid w:val="00415D91"/>
    <w:rsid w:val="00420493"/>
    <w:rsid w:val="004404F1"/>
    <w:rsid w:val="00440A82"/>
    <w:rsid w:val="00445203"/>
    <w:rsid w:val="004517FB"/>
    <w:rsid w:val="00453883"/>
    <w:rsid w:val="00455D1D"/>
    <w:rsid w:val="004562D1"/>
    <w:rsid w:val="004674B3"/>
    <w:rsid w:val="00473F67"/>
    <w:rsid w:val="00477EF0"/>
    <w:rsid w:val="00482ADB"/>
    <w:rsid w:val="004928FF"/>
    <w:rsid w:val="004A5C44"/>
    <w:rsid w:val="004B325A"/>
    <w:rsid w:val="004B3789"/>
    <w:rsid w:val="004C713D"/>
    <w:rsid w:val="004D48C8"/>
    <w:rsid w:val="004D5A50"/>
    <w:rsid w:val="004E09D6"/>
    <w:rsid w:val="004F6A52"/>
    <w:rsid w:val="005116F9"/>
    <w:rsid w:val="00542A23"/>
    <w:rsid w:val="00544A5A"/>
    <w:rsid w:val="0056054E"/>
    <w:rsid w:val="005627AD"/>
    <w:rsid w:val="005711EC"/>
    <w:rsid w:val="00577DA8"/>
    <w:rsid w:val="00590263"/>
    <w:rsid w:val="005925E9"/>
    <w:rsid w:val="005C04A1"/>
    <w:rsid w:val="005E3A01"/>
    <w:rsid w:val="006106B2"/>
    <w:rsid w:val="0061697A"/>
    <w:rsid w:val="0064169A"/>
    <w:rsid w:val="0065500D"/>
    <w:rsid w:val="0066469F"/>
    <w:rsid w:val="00666CFE"/>
    <w:rsid w:val="00674AA8"/>
    <w:rsid w:val="006A4599"/>
    <w:rsid w:val="006C7D06"/>
    <w:rsid w:val="006D0675"/>
    <w:rsid w:val="006E0E17"/>
    <w:rsid w:val="006E7635"/>
    <w:rsid w:val="00717B88"/>
    <w:rsid w:val="00734D08"/>
    <w:rsid w:val="007464E9"/>
    <w:rsid w:val="00752252"/>
    <w:rsid w:val="00755FD2"/>
    <w:rsid w:val="0076746C"/>
    <w:rsid w:val="00772658"/>
    <w:rsid w:val="00776F6B"/>
    <w:rsid w:val="0079398C"/>
    <w:rsid w:val="007A4AB1"/>
    <w:rsid w:val="007A6304"/>
    <w:rsid w:val="007B1C58"/>
    <w:rsid w:val="007B50B1"/>
    <w:rsid w:val="007B5823"/>
    <w:rsid w:val="007C64C8"/>
    <w:rsid w:val="007F54B8"/>
    <w:rsid w:val="008009E7"/>
    <w:rsid w:val="008013EE"/>
    <w:rsid w:val="00813DE9"/>
    <w:rsid w:val="00813F64"/>
    <w:rsid w:val="00814917"/>
    <w:rsid w:val="00826E36"/>
    <w:rsid w:val="00830790"/>
    <w:rsid w:val="00831C77"/>
    <w:rsid w:val="00837233"/>
    <w:rsid w:val="00840570"/>
    <w:rsid w:val="00844679"/>
    <w:rsid w:val="00851362"/>
    <w:rsid w:val="0086658B"/>
    <w:rsid w:val="008845FE"/>
    <w:rsid w:val="00886702"/>
    <w:rsid w:val="00890857"/>
    <w:rsid w:val="008930CA"/>
    <w:rsid w:val="008B11EE"/>
    <w:rsid w:val="008B3030"/>
    <w:rsid w:val="008C509F"/>
    <w:rsid w:val="008D5046"/>
    <w:rsid w:val="008E135D"/>
    <w:rsid w:val="008E2BE1"/>
    <w:rsid w:val="008E3591"/>
    <w:rsid w:val="008F62C4"/>
    <w:rsid w:val="009012AB"/>
    <w:rsid w:val="00903FD0"/>
    <w:rsid w:val="00923198"/>
    <w:rsid w:val="00924B35"/>
    <w:rsid w:val="009501FF"/>
    <w:rsid w:val="00956ECC"/>
    <w:rsid w:val="00961DE8"/>
    <w:rsid w:val="00963C40"/>
    <w:rsid w:val="0097380A"/>
    <w:rsid w:val="00975E94"/>
    <w:rsid w:val="009765B0"/>
    <w:rsid w:val="00984134"/>
    <w:rsid w:val="00987F29"/>
    <w:rsid w:val="009A2DC3"/>
    <w:rsid w:val="009A46FE"/>
    <w:rsid w:val="009B0198"/>
    <w:rsid w:val="009C0903"/>
    <w:rsid w:val="009C1A3A"/>
    <w:rsid w:val="009C6373"/>
    <w:rsid w:val="009D49C6"/>
    <w:rsid w:val="009E0CB2"/>
    <w:rsid w:val="009E23D0"/>
    <w:rsid w:val="009E35ED"/>
    <w:rsid w:val="009E7C69"/>
    <w:rsid w:val="009F51EE"/>
    <w:rsid w:val="00A111AF"/>
    <w:rsid w:val="00A14781"/>
    <w:rsid w:val="00A148DE"/>
    <w:rsid w:val="00A1515C"/>
    <w:rsid w:val="00A247D7"/>
    <w:rsid w:val="00A250D4"/>
    <w:rsid w:val="00A34BD7"/>
    <w:rsid w:val="00A36384"/>
    <w:rsid w:val="00A410FE"/>
    <w:rsid w:val="00A4338C"/>
    <w:rsid w:val="00A5113C"/>
    <w:rsid w:val="00A56B6F"/>
    <w:rsid w:val="00A64635"/>
    <w:rsid w:val="00A7538A"/>
    <w:rsid w:val="00A77101"/>
    <w:rsid w:val="00A8086D"/>
    <w:rsid w:val="00A809A1"/>
    <w:rsid w:val="00A93E87"/>
    <w:rsid w:val="00AA219C"/>
    <w:rsid w:val="00AA54FB"/>
    <w:rsid w:val="00AB48C4"/>
    <w:rsid w:val="00AB535D"/>
    <w:rsid w:val="00AB7B89"/>
    <w:rsid w:val="00AC2869"/>
    <w:rsid w:val="00AC5829"/>
    <w:rsid w:val="00AE3C55"/>
    <w:rsid w:val="00AE7013"/>
    <w:rsid w:val="00AF2EF6"/>
    <w:rsid w:val="00B13AC7"/>
    <w:rsid w:val="00B17B87"/>
    <w:rsid w:val="00B21383"/>
    <w:rsid w:val="00B22AAA"/>
    <w:rsid w:val="00B23B73"/>
    <w:rsid w:val="00B27D25"/>
    <w:rsid w:val="00B430D8"/>
    <w:rsid w:val="00B43B60"/>
    <w:rsid w:val="00B51461"/>
    <w:rsid w:val="00B81CE8"/>
    <w:rsid w:val="00B82F6F"/>
    <w:rsid w:val="00B863CE"/>
    <w:rsid w:val="00B92F72"/>
    <w:rsid w:val="00BB0E70"/>
    <w:rsid w:val="00BB2CB9"/>
    <w:rsid w:val="00BB3E0A"/>
    <w:rsid w:val="00BC07BC"/>
    <w:rsid w:val="00BC4926"/>
    <w:rsid w:val="00BC56FD"/>
    <w:rsid w:val="00BD5C07"/>
    <w:rsid w:val="00C1394E"/>
    <w:rsid w:val="00C14BA7"/>
    <w:rsid w:val="00C16B27"/>
    <w:rsid w:val="00C206E7"/>
    <w:rsid w:val="00C51E6D"/>
    <w:rsid w:val="00C52F80"/>
    <w:rsid w:val="00C623C6"/>
    <w:rsid w:val="00C91C1B"/>
    <w:rsid w:val="00CA27B0"/>
    <w:rsid w:val="00CA2D62"/>
    <w:rsid w:val="00CB01E6"/>
    <w:rsid w:val="00CB74F1"/>
    <w:rsid w:val="00CC4220"/>
    <w:rsid w:val="00CC5294"/>
    <w:rsid w:val="00CE3DE5"/>
    <w:rsid w:val="00CF50ED"/>
    <w:rsid w:val="00D0630E"/>
    <w:rsid w:val="00D35676"/>
    <w:rsid w:val="00D4114C"/>
    <w:rsid w:val="00D422F0"/>
    <w:rsid w:val="00D46E1D"/>
    <w:rsid w:val="00D52CFD"/>
    <w:rsid w:val="00D71D14"/>
    <w:rsid w:val="00D73310"/>
    <w:rsid w:val="00D95B06"/>
    <w:rsid w:val="00DA1A4A"/>
    <w:rsid w:val="00DC1C1F"/>
    <w:rsid w:val="00DC254F"/>
    <w:rsid w:val="00DD174C"/>
    <w:rsid w:val="00DF7753"/>
    <w:rsid w:val="00E30FD9"/>
    <w:rsid w:val="00E60360"/>
    <w:rsid w:val="00E65F4F"/>
    <w:rsid w:val="00EA45D3"/>
    <w:rsid w:val="00EC6BB1"/>
    <w:rsid w:val="00EC733A"/>
    <w:rsid w:val="00ED08EA"/>
    <w:rsid w:val="00ED2FA6"/>
    <w:rsid w:val="00ED4C2D"/>
    <w:rsid w:val="00ED5C05"/>
    <w:rsid w:val="00ED5F12"/>
    <w:rsid w:val="00EE1085"/>
    <w:rsid w:val="00EE5012"/>
    <w:rsid w:val="00EE5DCD"/>
    <w:rsid w:val="00EF6D4A"/>
    <w:rsid w:val="00F0698C"/>
    <w:rsid w:val="00F0725F"/>
    <w:rsid w:val="00F26643"/>
    <w:rsid w:val="00F27DF5"/>
    <w:rsid w:val="00F3529C"/>
    <w:rsid w:val="00F547E0"/>
    <w:rsid w:val="00F57EE6"/>
    <w:rsid w:val="00F609F4"/>
    <w:rsid w:val="00F65F99"/>
    <w:rsid w:val="00F830D7"/>
    <w:rsid w:val="00F86CA0"/>
    <w:rsid w:val="00F91058"/>
    <w:rsid w:val="00FA24A2"/>
    <w:rsid w:val="00FA3275"/>
    <w:rsid w:val="00FC35CB"/>
    <w:rsid w:val="00FD79D3"/>
    <w:rsid w:val="00FF0206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FA251"/>
  <w15:docId w15:val="{A762AC02-2371-4A52-8141-91B9572F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CB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A2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3A2ECB"/>
    <w:pPr>
      <w:ind w:leftChars="100" w:left="426" w:hangingChars="73" w:hanging="180"/>
    </w:pPr>
  </w:style>
  <w:style w:type="character" w:customStyle="1" w:styleId="20">
    <w:name w:val="本文 2 (文字)"/>
    <w:basedOn w:val="a0"/>
    <w:link w:val="2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87F2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2EC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A54F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A54FB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3F05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d"/>
    <w:uiPriority w:val="59"/>
    <w:rsid w:val="00AF2E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44ED5"/>
  </w:style>
  <w:style w:type="character" w:customStyle="1" w:styleId="af">
    <w:name w:val="日付 (文字)"/>
    <w:basedOn w:val="a0"/>
    <w:link w:val="ae"/>
    <w:uiPriority w:val="99"/>
    <w:semiHidden/>
    <w:rsid w:val="00244ED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FA24A2"/>
    <w:pPr>
      <w:widowControl w:val="0"/>
      <w:jc w:val="both"/>
    </w:pPr>
    <w:rPr>
      <w:szCs w:val="22"/>
    </w:rPr>
  </w:style>
  <w:style w:type="paragraph" w:styleId="af1">
    <w:name w:val="List Paragraph"/>
    <w:basedOn w:val="a"/>
    <w:uiPriority w:val="34"/>
    <w:qFormat/>
    <w:rsid w:val="000A1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itama.lg.jp/a0508/midorisaisei-top/sotugyoukinennjy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A632-E6B7-4CA7-BD42-3F815960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埼玉県景観アドバイザー派遣制度設置要綱</vt:lpstr>
    </vt:vector>
  </TitlesOfParts>
  <Company>埼玉県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埼玉県景観アドバイザー派遣制度設置要綱</dc:title>
  <dc:creator>県土づくり企画課</dc:creator>
  <cp:lastModifiedBy>目仲美代子</cp:lastModifiedBy>
  <cp:revision>17</cp:revision>
  <cp:lastPrinted>2024-12-10T02:57:00Z</cp:lastPrinted>
  <dcterms:created xsi:type="dcterms:W3CDTF">2024-11-18T06:33:00Z</dcterms:created>
  <dcterms:modified xsi:type="dcterms:W3CDTF">2024-12-13T00:18:00Z</dcterms:modified>
</cp:coreProperties>
</file>