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5B" w:rsidRDefault="00A77F5B">
      <w:r>
        <w:rPr>
          <w:rFonts w:hint="eastAsia"/>
          <w:b/>
        </w:rPr>
        <w:t>様式第２９</w:t>
      </w:r>
      <w:r>
        <w:rPr>
          <w:rFonts w:hint="eastAsia"/>
        </w:rPr>
        <w:t>（第５４条関係）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A77F5B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A77F5B" w:rsidRDefault="00A77F5B">
            <w:r>
              <w:rPr>
                <w:rFonts w:hint="eastAsia"/>
                <w:color w:val="000000"/>
              </w:rPr>
              <w:t xml:space="preserve">　特定高圧ガス消費施設等</w:t>
            </w:r>
          </w:p>
          <w:p w:rsidR="00A77F5B" w:rsidRDefault="00A77F5B"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　更　届　書</w:t>
            </w:r>
          </w:p>
        </w:tc>
        <w:tc>
          <w:tcPr>
            <w:tcW w:w="882" w:type="dxa"/>
            <w:vMerge w:val="restart"/>
            <w:vAlign w:val="center"/>
          </w:tcPr>
          <w:p w:rsidR="00A77F5B" w:rsidRDefault="00A77F5B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A77F5B" w:rsidRDefault="00A77F5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A77F5B" w:rsidRDefault="00A77F5B"/>
        </w:tc>
      </w:tr>
      <w:tr w:rsidR="00A77F5B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A77F5B" w:rsidRDefault="00A77F5B"/>
        </w:tc>
        <w:tc>
          <w:tcPr>
            <w:tcW w:w="882" w:type="dxa"/>
            <w:vMerge/>
            <w:vAlign w:val="center"/>
          </w:tcPr>
          <w:p w:rsidR="00A77F5B" w:rsidRDefault="00A77F5B"/>
        </w:tc>
        <w:tc>
          <w:tcPr>
            <w:tcW w:w="1834" w:type="dxa"/>
            <w:vAlign w:val="center"/>
          </w:tcPr>
          <w:p w:rsidR="00A77F5B" w:rsidRDefault="00A77F5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A77F5B" w:rsidRDefault="00A77F5B">
            <w:r>
              <w:rPr>
                <w:rFonts w:hint="eastAsia"/>
              </w:rPr>
              <w:t xml:space="preserve">　　年　　月　　日</w:t>
            </w:r>
          </w:p>
        </w:tc>
      </w:tr>
      <w:tr w:rsidR="00A77F5B">
        <w:trPr>
          <w:trHeight w:val="815"/>
        </w:trPr>
        <w:tc>
          <w:tcPr>
            <w:tcW w:w="3325" w:type="dxa"/>
            <w:vAlign w:val="center"/>
          </w:tcPr>
          <w:p w:rsidR="00A77F5B" w:rsidRDefault="00A77F5B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A77F5B" w:rsidRDefault="00A77F5B"/>
        </w:tc>
      </w:tr>
      <w:tr w:rsidR="00A77F5B">
        <w:trPr>
          <w:trHeight w:val="814"/>
        </w:trPr>
        <w:tc>
          <w:tcPr>
            <w:tcW w:w="3325" w:type="dxa"/>
            <w:vAlign w:val="center"/>
          </w:tcPr>
          <w:p w:rsidR="00A77F5B" w:rsidRDefault="00A77F5B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A77F5B" w:rsidRDefault="00A77F5B"/>
        </w:tc>
      </w:tr>
      <w:tr w:rsidR="00A77F5B">
        <w:trPr>
          <w:trHeight w:val="814"/>
        </w:trPr>
        <w:tc>
          <w:tcPr>
            <w:tcW w:w="3325" w:type="dxa"/>
            <w:vAlign w:val="center"/>
          </w:tcPr>
          <w:p w:rsidR="00A77F5B" w:rsidRDefault="00A77F5B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A77F5B" w:rsidRDefault="00A77F5B"/>
        </w:tc>
      </w:tr>
      <w:tr w:rsidR="00A77F5B">
        <w:trPr>
          <w:trHeight w:val="814"/>
        </w:trPr>
        <w:tc>
          <w:tcPr>
            <w:tcW w:w="3325" w:type="dxa"/>
            <w:vAlign w:val="center"/>
          </w:tcPr>
          <w:p w:rsidR="00A77F5B" w:rsidRDefault="00A77F5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変　更　の　種　類</w:t>
            </w:r>
          </w:p>
        </w:tc>
        <w:tc>
          <w:tcPr>
            <w:tcW w:w="5180" w:type="dxa"/>
            <w:gridSpan w:val="3"/>
            <w:vAlign w:val="center"/>
          </w:tcPr>
          <w:p w:rsidR="00A77F5B" w:rsidRDefault="00A77F5B"/>
        </w:tc>
      </w:tr>
    </w:tbl>
    <w:p w:rsidR="00A77F5B" w:rsidRDefault="00A77F5B"/>
    <w:p w:rsidR="00A77F5B" w:rsidRDefault="00A77F5B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A77F5B" w:rsidRDefault="00A77F5B"/>
    <w:p w:rsidR="00A77F5B" w:rsidRDefault="00A77F5B"/>
    <w:p w:rsidR="00A77F5B" w:rsidRDefault="00A77F5B"/>
    <w:p w:rsidR="00A77F5B" w:rsidRDefault="00A77F5B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A77F5B" w:rsidRDefault="00A77F5B"/>
    <w:p w:rsidR="00A77F5B" w:rsidRDefault="00A77F5B"/>
    <w:p w:rsidR="00A77F5B" w:rsidRDefault="00624316">
      <w:r>
        <w:rPr>
          <w:rFonts w:hint="eastAsia"/>
        </w:rPr>
        <w:t>（宛先）</w:t>
      </w:r>
      <w:bookmarkStart w:id="0" w:name="_GoBack"/>
      <w:bookmarkEnd w:id="0"/>
    </w:p>
    <w:p w:rsidR="00A77F5B" w:rsidRDefault="00A77F5B">
      <w:r>
        <w:rPr>
          <w:rFonts w:hint="eastAsia"/>
          <w:color w:val="000000"/>
        </w:rPr>
        <w:t xml:space="preserve">　埼玉県知事　　　　</w:t>
      </w:r>
    </w:p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/>
    <w:p w:rsidR="00A77F5B" w:rsidRDefault="00A77F5B">
      <w:r>
        <w:rPr>
          <w:rFonts w:hint="eastAsia"/>
          <w:color w:val="000000"/>
          <w:sz w:val="18"/>
        </w:rPr>
        <w:t>備考　１　この用紙の大きさは、日本</w:t>
      </w:r>
      <w:r w:rsidR="00607973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A77F5B" w:rsidRDefault="00A77F5B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A77F5B" w:rsidRDefault="00A77F5B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３　二以上の変更の届出を同時に行う場合には、「変更の種類」の欄に一括届出である旨を記載す</w:t>
      </w:r>
    </w:p>
    <w:p w:rsidR="00A77F5B" w:rsidRDefault="00A77F5B">
      <w:r>
        <w:rPr>
          <w:rFonts w:hint="eastAsia"/>
          <w:color w:val="000000"/>
          <w:sz w:val="18"/>
        </w:rPr>
        <w:t xml:space="preserve">　　　　ること。</w:t>
      </w:r>
    </w:p>
    <w:p w:rsidR="006161C1" w:rsidRDefault="00A77F5B" w:rsidP="006161C1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</w:t>
      </w:r>
    </w:p>
    <w:p w:rsidR="00A77F5B" w:rsidRDefault="00A77F5B">
      <w:pPr>
        <w:rPr>
          <w:color w:val="000000"/>
          <w:sz w:val="18"/>
        </w:rPr>
      </w:pPr>
    </w:p>
    <w:sectPr w:rsidR="00A77F5B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7A"/>
    <w:rsid w:val="00607973"/>
    <w:rsid w:val="006161C1"/>
    <w:rsid w:val="00624316"/>
    <w:rsid w:val="006F5EB9"/>
    <w:rsid w:val="00A77F5B"/>
    <w:rsid w:val="00AF18CC"/>
    <w:rsid w:val="00B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B3D8D"/>
  <w15:chartTrackingRefBased/>
  <w15:docId w15:val="{014D9691-54FF-46F3-B41E-BD27AD5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2021-01-13T07:54:00Z</dcterms:created>
  <dcterms:modified xsi:type="dcterms:W3CDTF">2021-05-12T01:41:00Z</dcterms:modified>
</cp:coreProperties>
</file>