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B75B4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様式第３号-１</w:t>
      </w:r>
    </w:p>
    <w:p w14:paraId="677F7C04" w14:textId="77777777" w:rsidR="00006B3B" w:rsidRPr="00D71A04" w:rsidRDefault="00006B3B" w:rsidP="00006B3B">
      <w:pPr>
        <w:spacing w:line="30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学校法人○○○○解散認可申請書</w:t>
      </w:r>
    </w:p>
    <w:p w14:paraId="20C58896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5515A1E1" w14:textId="77777777" w:rsidR="00006B3B" w:rsidRPr="00D71A04" w:rsidRDefault="00006B3B" w:rsidP="00006B3B">
      <w:pPr>
        <w:spacing w:line="300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39F02834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4D432935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2490B9B0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5F3049D6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所　</w:t>
      </w:r>
      <w:r w:rsidRPr="00D71A04">
        <w:rPr>
          <w:rFonts w:ascii="ＭＳ 明朝" w:eastAsia="ＭＳ 明朝" w:hAnsi="ＭＳ 明朝"/>
          <w:color w:val="000000" w:themeColor="text1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地　○○市○○町○○丁目○○番</w:t>
      </w:r>
    </w:p>
    <w:p w14:paraId="5A8D79B9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00838607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50B96986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006B3B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4816"/>
        </w:rPr>
        <w:t>理事長</w:t>
      </w:r>
      <w:r w:rsidRPr="00006B3B">
        <w:rPr>
          <w:rFonts w:ascii="ＭＳ 明朝" w:eastAsia="ＭＳ 明朝" w:hAnsi="ＭＳ 明朝" w:hint="eastAsia"/>
          <w:color w:val="000000" w:themeColor="text1"/>
          <w:kern w:val="0"/>
          <w:fitText w:val="1050" w:id="-747874816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74120F3F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006B3B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4815"/>
        </w:rPr>
        <w:t>電話番</w:t>
      </w:r>
      <w:r w:rsidRPr="00006B3B">
        <w:rPr>
          <w:rFonts w:ascii="ＭＳ 明朝" w:eastAsia="ＭＳ 明朝" w:hAnsi="ＭＳ 明朝" w:hint="eastAsia"/>
          <w:color w:val="000000" w:themeColor="text1"/>
          <w:kern w:val="0"/>
          <w:fitText w:val="1050" w:id="-747874815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73DFD9D2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6DB449E4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このたび、学校法人○○○○</w:t>
      </w:r>
      <w:r w:rsidRPr="00D71A04">
        <w:rPr>
          <w:rFonts w:ascii="ＭＳ 明朝" w:eastAsia="ＭＳ 明朝" w:hAnsi="ＭＳ 明朝" w:hint="eastAsia"/>
          <w:color w:val="000000" w:themeColor="text1"/>
        </w:rPr>
        <w:t>を解散したいので</w:t>
      </w:r>
      <w:r w:rsidRPr="00D71A04">
        <w:rPr>
          <w:rFonts w:ascii="ＭＳ 明朝" w:eastAsia="ＭＳ 明朝" w:hAnsi="ＭＳ 明朝"/>
          <w:color w:val="000000" w:themeColor="text1"/>
        </w:rPr>
        <w:t>、私立学校法第</w:t>
      </w:r>
      <w:r w:rsidRPr="00D71A04">
        <w:rPr>
          <w:rFonts w:ascii="ＭＳ 明朝" w:eastAsia="ＭＳ 明朝" w:hAnsi="ＭＳ 明朝" w:hint="eastAsia"/>
          <w:color w:val="000000" w:themeColor="text1"/>
        </w:rPr>
        <w:t>109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第３項の規定によって認可されるよう、同法施行規則第47条の関係書類を添えて申請します</w:t>
      </w:r>
      <w:r w:rsidRPr="00D71A04">
        <w:rPr>
          <w:rFonts w:ascii="ＭＳ 明朝" w:eastAsia="ＭＳ 明朝" w:hAnsi="ＭＳ 明朝"/>
          <w:color w:val="000000" w:themeColor="text1"/>
        </w:rPr>
        <w:t>。</w:t>
      </w:r>
    </w:p>
    <w:p w14:paraId="3883B2BB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2F6C7000" w14:textId="77777777" w:rsidR="00006B3B" w:rsidRPr="00D71A04" w:rsidRDefault="00006B3B" w:rsidP="00006B3B">
      <w:pPr>
        <w:spacing w:line="30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6E116F16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2DDF9CF3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解散の理由</w:t>
      </w:r>
    </w:p>
    <w:p w14:paraId="7694D6CA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4700EC48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09756B63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添付書類</w:t>
      </w:r>
    </w:p>
    <w:p w14:paraId="78A577A6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(1)　評議員会議事録の写し</w:t>
      </w:r>
    </w:p>
    <w:p w14:paraId="7EEC0E77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(2)　理事会議事録の写し</w:t>
      </w:r>
    </w:p>
    <w:p w14:paraId="40F3F27A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(3)　残余財産の処分に関する事項を記載した書類</w:t>
      </w:r>
    </w:p>
    <w:p w14:paraId="69AA06EA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(4)　財産目録</w:t>
      </w:r>
    </w:p>
    <w:p w14:paraId="3AD81B9F" w14:textId="77777777" w:rsidR="00006B3B" w:rsidRPr="00D71A04" w:rsidRDefault="00006B3B" w:rsidP="00006B3B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(5)　その他知事が定める書類</w:t>
      </w:r>
    </w:p>
    <w:p w14:paraId="59A17CAC" w14:textId="15A998CB" w:rsidR="007F3279" w:rsidRPr="00006B3B" w:rsidRDefault="007F3279" w:rsidP="00006B3B"/>
    <w:sectPr w:rsidR="007F3279" w:rsidRPr="00006B3B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15EBA" w14:textId="77777777" w:rsidR="00686A98" w:rsidRDefault="00686A98" w:rsidP="009C0E31">
      <w:r>
        <w:separator/>
      </w:r>
    </w:p>
    <w:p w14:paraId="0BFBC4BD" w14:textId="77777777" w:rsidR="00686A98" w:rsidRDefault="00686A98"/>
  </w:endnote>
  <w:endnote w:type="continuationSeparator" w:id="0">
    <w:p w14:paraId="14F33A3E" w14:textId="77777777" w:rsidR="00686A98" w:rsidRDefault="00686A98" w:rsidP="009C0E31">
      <w:r>
        <w:continuationSeparator/>
      </w:r>
    </w:p>
    <w:p w14:paraId="520E1877" w14:textId="77777777" w:rsidR="00686A98" w:rsidRDefault="00686A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1839" w14:textId="77777777" w:rsidR="00686A98" w:rsidRDefault="00686A98" w:rsidP="009C0E31">
      <w:r>
        <w:separator/>
      </w:r>
    </w:p>
    <w:p w14:paraId="71BBEBC4" w14:textId="77777777" w:rsidR="00686A98" w:rsidRDefault="00686A98"/>
  </w:footnote>
  <w:footnote w:type="continuationSeparator" w:id="0">
    <w:p w14:paraId="1EFF0C0D" w14:textId="77777777" w:rsidR="00686A98" w:rsidRDefault="00686A98" w:rsidP="009C0E31">
      <w:r>
        <w:continuationSeparator/>
      </w:r>
    </w:p>
    <w:p w14:paraId="397E1634" w14:textId="77777777" w:rsidR="00686A98" w:rsidRDefault="00686A9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2025-03-13T08:22:00Z</dcterms:modified>
</cp:coreProperties>
</file>