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0CB08" w14:textId="77777777" w:rsidR="00154772" w:rsidRDefault="00AA5F40" w:rsidP="0037180F">
      <w:pPr>
        <w:spacing w:line="0" w:lineRule="atLeast"/>
        <w:jc w:val="center"/>
        <w:rPr>
          <w:rFonts w:asciiTheme="minorEastAsia" w:hAnsiTheme="minorEastAsia"/>
          <w:b/>
          <w:sz w:val="24"/>
          <w:szCs w:val="24"/>
        </w:rPr>
      </w:pPr>
      <w:r w:rsidRPr="00BA091D">
        <w:rPr>
          <w:rFonts w:asciiTheme="minorEastAsia" w:hAnsiTheme="minorEastAsia" w:hint="eastAsia"/>
          <w:b/>
          <w:sz w:val="24"/>
          <w:szCs w:val="24"/>
        </w:rPr>
        <w:t>埼玉県</w:t>
      </w:r>
      <w:r w:rsidR="00EE21AE" w:rsidRPr="00BA091D">
        <w:rPr>
          <w:rFonts w:asciiTheme="minorEastAsia" w:hAnsiTheme="minorEastAsia" w:hint="eastAsia"/>
          <w:b/>
          <w:sz w:val="24"/>
          <w:szCs w:val="24"/>
        </w:rPr>
        <w:t>飯能県土整備事務所</w:t>
      </w:r>
      <w:r w:rsidRPr="00BA091D">
        <w:rPr>
          <w:rFonts w:asciiTheme="minorEastAsia" w:hAnsiTheme="minorEastAsia"/>
          <w:b/>
          <w:sz w:val="24"/>
          <w:szCs w:val="24"/>
        </w:rPr>
        <w:t xml:space="preserve"> 会計年度任用職員</w:t>
      </w:r>
    </w:p>
    <w:p w14:paraId="3B49DCAE" w14:textId="77777777" w:rsidR="00AA5F40" w:rsidRPr="00BA091D" w:rsidRDefault="00FD60A2" w:rsidP="0037180F">
      <w:pPr>
        <w:spacing w:line="0" w:lineRule="atLeast"/>
        <w:jc w:val="center"/>
        <w:rPr>
          <w:rFonts w:asciiTheme="minorEastAsia" w:hAnsiTheme="minorEastAsia"/>
          <w:b/>
          <w:sz w:val="24"/>
          <w:szCs w:val="24"/>
        </w:rPr>
      </w:pPr>
      <w:r w:rsidRPr="00BA091D">
        <w:rPr>
          <w:rFonts w:asciiTheme="minorEastAsia" w:hAnsiTheme="minorEastAsia" w:hint="eastAsia"/>
          <w:b/>
          <w:sz w:val="24"/>
          <w:szCs w:val="24"/>
        </w:rPr>
        <w:t>（</w:t>
      </w:r>
      <w:r w:rsidR="00A75944" w:rsidRPr="00BA091D">
        <w:rPr>
          <w:rFonts w:asciiTheme="minorEastAsia" w:hAnsiTheme="minorEastAsia" w:hint="eastAsia"/>
          <w:b/>
          <w:sz w:val="24"/>
          <w:szCs w:val="24"/>
        </w:rPr>
        <w:t>道路・河川管理</w:t>
      </w:r>
      <w:r w:rsidR="00D62AF6" w:rsidRPr="00BA091D">
        <w:rPr>
          <w:rFonts w:asciiTheme="minorEastAsia" w:hAnsiTheme="minorEastAsia" w:hint="eastAsia"/>
          <w:b/>
          <w:sz w:val="24"/>
          <w:szCs w:val="24"/>
        </w:rPr>
        <w:t>事務</w:t>
      </w:r>
      <w:r w:rsidRPr="00BA091D">
        <w:rPr>
          <w:rFonts w:asciiTheme="minorEastAsia" w:hAnsiTheme="minorEastAsia" w:hint="eastAsia"/>
          <w:b/>
          <w:sz w:val="24"/>
          <w:szCs w:val="24"/>
        </w:rPr>
        <w:t>）</w:t>
      </w:r>
      <w:r w:rsidR="00AA5F40" w:rsidRPr="00BA091D">
        <w:rPr>
          <w:rFonts w:asciiTheme="minorEastAsia" w:hAnsiTheme="minorEastAsia"/>
          <w:b/>
          <w:sz w:val="24"/>
          <w:szCs w:val="24"/>
        </w:rPr>
        <w:t>募集要項</w:t>
      </w:r>
    </w:p>
    <w:p w14:paraId="1BA3D2D5" w14:textId="77777777" w:rsidR="0052618A" w:rsidRDefault="0052618A" w:rsidP="0052618A">
      <w:pPr>
        <w:spacing w:line="0" w:lineRule="atLeast"/>
        <w:jc w:val="left"/>
        <w:rPr>
          <w:rFonts w:asciiTheme="minorEastAsia" w:hAnsiTheme="minorEastAsia"/>
          <w:sz w:val="24"/>
          <w:szCs w:val="24"/>
        </w:rPr>
      </w:pPr>
    </w:p>
    <w:p w14:paraId="76DC0420" w14:textId="77777777" w:rsidR="00AA5F40" w:rsidRPr="003B4E61" w:rsidRDefault="00AA5F40" w:rsidP="0052618A">
      <w:pPr>
        <w:spacing w:line="0" w:lineRule="atLeast"/>
        <w:jc w:val="left"/>
        <w:rPr>
          <w:rFonts w:asciiTheme="minorEastAsia" w:hAnsiTheme="minorEastAsia"/>
          <w:sz w:val="24"/>
          <w:szCs w:val="24"/>
        </w:rPr>
      </w:pPr>
      <w:r w:rsidRPr="003B4E61">
        <w:rPr>
          <w:rFonts w:asciiTheme="minorEastAsia" w:hAnsiTheme="minorEastAsia" w:hint="eastAsia"/>
          <w:sz w:val="24"/>
          <w:szCs w:val="24"/>
        </w:rPr>
        <w:t>次のとおり会計年度任用職員を募集します。</w:t>
      </w:r>
    </w:p>
    <w:p w14:paraId="71973C27" w14:textId="77777777" w:rsidR="008D770D" w:rsidRPr="003B4E61" w:rsidRDefault="008D770D" w:rsidP="00E836B2">
      <w:pPr>
        <w:spacing w:line="0" w:lineRule="atLeast"/>
        <w:rPr>
          <w:rFonts w:asciiTheme="minorEastAsia" w:hAnsiTheme="minorEastAsia"/>
          <w:sz w:val="24"/>
          <w:szCs w:val="24"/>
        </w:rPr>
      </w:pPr>
    </w:p>
    <w:p w14:paraId="51EBA02C"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１</w:t>
      </w:r>
      <w:r w:rsidRPr="0052618A">
        <w:rPr>
          <w:rFonts w:asciiTheme="minorEastAsia" w:hAnsiTheme="minorEastAsia"/>
          <w:sz w:val="24"/>
          <w:szCs w:val="24"/>
          <w:highlight w:val="lightGray"/>
          <w:u w:val="single"/>
        </w:rPr>
        <w:t xml:space="preserve"> 職務内容</w:t>
      </w:r>
      <w:r w:rsidR="0052618A" w:rsidRPr="0052618A">
        <w:rPr>
          <w:rFonts w:asciiTheme="minorEastAsia" w:hAnsiTheme="minorEastAsia" w:hint="eastAsia"/>
          <w:sz w:val="24"/>
          <w:szCs w:val="24"/>
          <w:highlight w:val="lightGray"/>
          <w:u w:val="single"/>
        </w:rPr>
        <w:t xml:space="preserve">　　　　　　　　　　　　　　　　　　　　　　　　　　　　　　</w:t>
      </w:r>
    </w:p>
    <w:p w14:paraId="576CA980" w14:textId="77777777" w:rsidR="00A75944" w:rsidRPr="00A75944" w:rsidRDefault="00A75944" w:rsidP="00A75944">
      <w:pPr>
        <w:spacing w:line="0" w:lineRule="atLeast"/>
        <w:rPr>
          <w:rFonts w:eastAsiaTheme="minorHAnsi"/>
          <w:sz w:val="24"/>
          <w:szCs w:val="24"/>
        </w:rPr>
      </w:pPr>
      <w:r w:rsidRPr="00A75944">
        <w:rPr>
          <w:rFonts w:eastAsiaTheme="minorHAnsi" w:hint="eastAsia"/>
          <w:sz w:val="24"/>
          <w:szCs w:val="24"/>
        </w:rPr>
        <w:t>所内管理担当にて、管内の国県道・一級河川などの管理業務をしていただきます。</w:t>
      </w:r>
    </w:p>
    <w:p w14:paraId="7EAF7474" w14:textId="77777777" w:rsidR="00A75944" w:rsidRPr="00A75944" w:rsidRDefault="00A75944" w:rsidP="00A75944">
      <w:pPr>
        <w:spacing w:line="0" w:lineRule="atLeast"/>
        <w:rPr>
          <w:rFonts w:eastAsiaTheme="minorHAnsi"/>
          <w:sz w:val="24"/>
          <w:szCs w:val="24"/>
        </w:rPr>
      </w:pPr>
      <w:r w:rsidRPr="00A75944">
        <w:rPr>
          <w:rFonts w:eastAsiaTheme="minorHAnsi" w:hint="eastAsia"/>
          <w:sz w:val="24"/>
          <w:szCs w:val="24"/>
        </w:rPr>
        <w:t xml:space="preserve">　（１）窓口における図面の閲覧対応等</w:t>
      </w:r>
    </w:p>
    <w:p w14:paraId="2C1387FE" w14:textId="77777777" w:rsidR="00A75944" w:rsidRPr="00A75944" w:rsidRDefault="00A75944" w:rsidP="00A75944">
      <w:pPr>
        <w:spacing w:line="0" w:lineRule="atLeast"/>
        <w:rPr>
          <w:rFonts w:eastAsiaTheme="minorHAnsi"/>
          <w:sz w:val="24"/>
          <w:szCs w:val="24"/>
        </w:rPr>
      </w:pPr>
      <w:r w:rsidRPr="00A75944">
        <w:rPr>
          <w:rFonts w:eastAsiaTheme="minorHAnsi" w:hint="eastAsia"/>
          <w:sz w:val="24"/>
          <w:szCs w:val="24"/>
        </w:rPr>
        <w:t xml:space="preserve">　（２）道路・河川の占用許可等の情報のデータ入力管理</w:t>
      </w:r>
    </w:p>
    <w:p w14:paraId="0454ECE0" w14:textId="77777777" w:rsidR="00A75944" w:rsidRPr="00A75944" w:rsidRDefault="00A75944" w:rsidP="00A75944">
      <w:pPr>
        <w:spacing w:line="0" w:lineRule="atLeast"/>
        <w:rPr>
          <w:rFonts w:eastAsiaTheme="minorHAnsi"/>
          <w:sz w:val="24"/>
          <w:szCs w:val="24"/>
        </w:rPr>
      </w:pPr>
      <w:r w:rsidRPr="00A75944">
        <w:rPr>
          <w:rFonts w:eastAsiaTheme="minorHAnsi" w:hint="eastAsia"/>
          <w:sz w:val="24"/>
          <w:szCs w:val="24"/>
        </w:rPr>
        <w:t xml:space="preserve">　（３）占用料の</w:t>
      </w:r>
      <w:r>
        <w:rPr>
          <w:rFonts w:eastAsiaTheme="minorHAnsi" w:hint="eastAsia"/>
          <w:sz w:val="24"/>
          <w:szCs w:val="24"/>
        </w:rPr>
        <w:t>調定</w:t>
      </w:r>
    </w:p>
    <w:p w14:paraId="490FF96F" w14:textId="77777777" w:rsidR="00D62AF6" w:rsidRPr="00A222A2" w:rsidRDefault="00A75944" w:rsidP="00A75944">
      <w:pPr>
        <w:spacing w:line="0" w:lineRule="atLeast"/>
        <w:rPr>
          <w:rFonts w:eastAsiaTheme="minorHAnsi"/>
          <w:sz w:val="24"/>
          <w:szCs w:val="24"/>
        </w:rPr>
      </w:pPr>
      <w:r w:rsidRPr="00A75944">
        <w:rPr>
          <w:rFonts w:eastAsiaTheme="minorHAnsi" w:hint="eastAsia"/>
          <w:sz w:val="24"/>
          <w:szCs w:val="24"/>
        </w:rPr>
        <w:t xml:space="preserve">　（４）その他道路や河川の管理に関係する業務全般</w:t>
      </w:r>
    </w:p>
    <w:p w14:paraId="04E0E9AD"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２</w:t>
      </w:r>
      <w:r w:rsidRPr="0052618A">
        <w:rPr>
          <w:rFonts w:asciiTheme="minorEastAsia" w:hAnsiTheme="minorEastAsia"/>
          <w:sz w:val="24"/>
          <w:szCs w:val="24"/>
          <w:highlight w:val="lightGray"/>
          <w:u w:val="single"/>
        </w:rPr>
        <w:t xml:space="preserve"> 応募資格</w:t>
      </w:r>
      <w:r w:rsidR="0052618A" w:rsidRPr="0052618A">
        <w:rPr>
          <w:rFonts w:asciiTheme="minorEastAsia" w:hAnsiTheme="minorEastAsia" w:hint="eastAsia"/>
          <w:sz w:val="24"/>
          <w:szCs w:val="24"/>
          <w:highlight w:val="lightGray"/>
          <w:u w:val="single"/>
        </w:rPr>
        <w:t xml:space="preserve">　　　　　　　　　　　　　　　　　　　　　　　　　　　　　　</w:t>
      </w:r>
    </w:p>
    <w:p w14:paraId="437136DD"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（１）年齢・性別・学歴は問いません。</w:t>
      </w:r>
    </w:p>
    <w:p w14:paraId="69528BC8" w14:textId="77777777" w:rsidR="00AA5F40" w:rsidRPr="003B4E61" w:rsidRDefault="00AA5F40" w:rsidP="0017104C">
      <w:pPr>
        <w:spacing w:line="0" w:lineRule="atLeast"/>
        <w:ind w:left="480" w:hangingChars="200" w:hanging="480"/>
        <w:rPr>
          <w:rFonts w:asciiTheme="minorEastAsia" w:hAnsiTheme="minorEastAsia"/>
          <w:sz w:val="24"/>
          <w:szCs w:val="24"/>
        </w:rPr>
      </w:pPr>
      <w:r w:rsidRPr="003B4E61">
        <w:rPr>
          <w:rFonts w:asciiTheme="minorEastAsia" w:hAnsiTheme="minorEastAsia" w:hint="eastAsia"/>
          <w:sz w:val="24"/>
          <w:szCs w:val="24"/>
        </w:rPr>
        <w:t>（２）国籍は問いません。ただし、採用時に当該職務に従事可能な在留資格がない場合には採用されません。</w:t>
      </w:r>
    </w:p>
    <w:p w14:paraId="1EC96D25" w14:textId="77777777" w:rsidR="00AA5F40" w:rsidRPr="003B4E61" w:rsidRDefault="00E836B2" w:rsidP="0017104C">
      <w:pPr>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※地方公務員法第１６条に該当する人（次のいずれかに該当する人）は受験できません。</w:t>
      </w:r>
    </w:p>
    <w:p w14:paraId="306CF717"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・禁錮以上の刑に処せられ、その執行を終わるまで又はその執行を受けることがなくなるまでの人</w:t>
      </w:r>
    </w:p>
    <w:p w14:paraId="5F4FEE3E"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・埼玉県職員として懲戒免職の処分を受け、当該処分の日から２年を経過しない人</w:t>
      </w:r>
    </w:p>
    <w:p w14:paraId="1873A5E7"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・日本国憲法施行の日以後において、日本国憲法又はその下に成立した政府を暴力で破壊することを主張する政党その他の団体を結成し、又はこれに加入した人</w:t>
      </w:r>
    </w:p>
    <w:p w14:paraId="344E1C0E"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３</w:t>
      </w:r>
      <w:r w:rsidRPr="0052618A">
        <w:rPr>
          <w:rFonts w:asciiTheme="minorEastAsia" w:hAnsiTheme="minorEastAsia"/>
          <w:sz w:val="24"/>
          <w:szCs w:val="24"/>
          <w:highlight w:val="lightGray"/>
          <w:u w:val="single"/>
        </w:rPr>
        <w:t xml:space="preserve"> 求める人材</w:t>
      </w:r>
      <w:r w:rsidR="0052618A" w:rsidRPr="0052618A">
        <w:rPr>
          <w:rFonts w:asciiTheme="minorEastAsia" w:hAnsiTheme="minorEastAsia" w:hint="eastAsia"/>
          <w:sz w:val="24"/>
          <w:szCs w:val="24"/>
          <w:highlight w:val="lightGray"/>
          <w:u w:val="single"/>
        </w:rPr>
        <w:t xml:space="preserve">　　　　　　　　　　　　　　　　　　　　　　　　　　　　　</w:t>
      </w:r>
    </w:p>
    <w:p w14:paraId="339726A5" w14:textId="77777777" w:rsidR="00D62AF6" w:rsidRDefault="00E836B2"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D62AF6">
        <w:rPr>
          <w:rFonts w:asciiTheme="minorEastAsia" w:hAnsiTheme="minorEastAsia" w:hint="eastAsia"/>
          <w:sz w:val="24"/>
          <w:szCs w:val="24"/>
        </w:rPr>
        <w:t>・</w:t>
      </w:r>
      <w:r w:rsidR="00A75944">
        <w:rPr>
          <w:rFonts w:asciiTheme="minorEastAsia" w:hAnsiTheme="minorEastAsia" w:hint="eastAsia"/>
          <w:sz w:val="24"/>
          <w:szCs w:val="24"/>
        </w:rPr>
        <w:t>道路・河川管理</w:t>
      </w:r>
      <w:r w:rsidR="00D62AF6">
        <w:rPr>
          <w:rFonts w:asciiTheme="minorEastAsia" w:hAnsiTheme="minorEastAsia" w:hint="eastAsia"/>
          <w:sz w:val="24"/>
          <w:szCs w:val="24"/>
        </w:rPr>
        <w:t>事務について知識又は業務経験があること</w:t>
      </w:r>
    </w:p>
    <w:p w14:paraId="48B24E73" w14:textId="77777777" w:rsidR="00AA5F40" w:rsidRPr="003B4E61" w:rsidRDefault="00D62AF6" w:rsidP="00D62AF6">
      <w:pPr>
        <w:spacing w:line="0" w:lineRule="atLeast"/>
        <w:ind w:left="420" w:hangingChars="175" w:hanging="420"/>
        <w:rPr>
          <w:rFonts w:asciiTheme="minorEastAsia" w:hAnsiTheme="minorEastAsia"/>
          <w:sz w:val="24"/>
          <w:szCs w:val="24"/>
        </w:rPr>
      </w:pPr>
      <w:r>
        <w:rPr>
          <w:rFonts w:asciiTheme="minorEastAsia" w:hAnsiTheme="minorEastAsia" w:hint="eastAsia"/>
          <w:sz w:val="24"/>
          <w:szCs w:val="24"/>
        </w:rPr>
        <w:t xml:space="preserve">　</w:t>
      </w:r>
      <w:r w:rsidR="005C033B" w:rsidRPr="003B4E61">
        <w:rPr>
          <w:rFonts w:asciiTheme="minorEastAsia" w:hAnsiTheme="minorEastAsia" w:hint="eastAsia"/>
          <w:sz w:val="24"/>
          <w:szCs w:val="24"/>
        </w:rPr>
        <w:t>・</w:t>
      </w:r>
      <w:r w:rsidR="00AA5F40" w:rsidRPr="003B4E61">
        <w:rPr>
          <w:rFonts w:asciiTheme="minorEastAsia" w:hAnsiTheme="minorEastAsia"/>
          <w:sz w:val="24"/>
          <w:szCs w:val="24"/>
        </w:rPr>
        <w:t>Word、Excel等を使用したデータ入力・集計、</w:t>
      </w:r>
      <w:r>
        <w:rPr>
          <w:rFonts w:asciiTheme="minorEastAsia" w:hAnsiTheme="minorEastAsia" w:hint="eastAsia"/>
          <w:sz w:val="24"/>
          <w:szCs w:val="24"/>
        </w:rPr>
        <w:t>簡単な</w:t>
      </w:r>
      <w:r w:rsidR="00AA5F40" w:rsidRPr="003B4E61">
        <w:rPr>
          <w:rFonts w:asciiTheme="minorEastAsia" w:hAnsiTheme="minorEastAsia"/>
          <w:sz w:val="24"/>
          <w:szCs w:val="24"/>
        </w:rPr>
        <w:t>資料作成が可能であること。</w:t>
      </w:r>
    </w:p>
    <w:p w14:paraId="7B7868B1" w14:textId="77777777" w:rsidR="00033E13" w:rsidRDefault="00AC5606"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・窓口や電話での応対等が適切にできること。</w:t>
      </w:r>
    </w:p>
    <w:p w14:paraId="5555431D" w14:textId="77777777" w:rsidR="00A75944" w:rsidRDefault="00A75944" w:rsidP="00A75944">
      <w:pPr>
        <w:spacing w:line="0" w:lineRule="atLeast"/>
        <w:ind w:leftChars="120" w:left="252"/>
        <w:rPr>
          <w:rFonts w:asciiTheme="minorEastAsia" w:hAnsiTheme="minorEastAsia"/>
          <w:sz w:val="24"/>
          <w:szCs w:val="24"/>
        </w:rPr>
      </w:pPr>
      <w:r>
        <w:rPr>
          <w:rFonts w:asciiTheme="minorEastAsia" w:hAnsiTheme="minorEastAsia" w:hint="eastAsia"/>
          <w:sz w:val="24"/>
          <w:szCs w:val="24"/>
        </w:rPr>
        <w:t>・普通自動車運転免許を有すること。</w:t>
      </w:r>
    </w:p>
    <w:p w14:paraId="42FC9045"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４</w:t>
      </w:r>
      <w:r w:rsidRPr="0052618A">
        <w:rPr>
          <w:rFonts w:asciiTheme="minorEastAsia" w:hAnsiTheme="minorEastAsia"/>
          <w:sz w:val="24"/>
          <w:szCs w:val="24"/>
          <w:highlight w:val="lightGray"/>
          <w:u w:val="single"/>
        </w:rPr>
        <w:t xml:space="preserve"> 採用予定者数</w:t>
      </w:r>
      <w:r w:rsidR="0052618A" w:rsidRPr="0052618A">
        <w:rPr>
          <w:rFonts w:asciiTheme="minorEastAsia" w:hAnsiTheme="minorEastAsia" w:hint="eastAsia"/>
          <w:sz w:val="24"/>
          <w:szCs w:val="24"/>
          <w:highlight w:val="lightGray"/>
          <w:u w:val="single"/>
        </w:rPr>
        <w:t xml:space="preserve">　　　　　　　　　　　　　　　　　　　　　　　　　　　　</w:t>
      </w:r>
    </w:p>
    <w:p w14:paraId="6E376DA5" w14:textId="77777777" w:rsidR="00AA5F40" w:rsidRPr="003B4E61" w:rsidRDefault="000E0DFC"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75944">
        <w:rPr>
          <w:rFonts w:asciiTheme="minorEastAsia" w:hAnsiTheme="minorEastAsia" w:hint="eastAsia"/>
          <w:sz w:val="24"/>
          <w:szCs w:val="24"/>
        </w:rPr>
        <w:t>１</w:t>
      </w:r>
      <w:r w:rsidR="00AA5F40" w:rsidRPr="003B4E61">
        <w:rPr>
          <w:rFonts w:asciiTheme="minorEastAsia" w:hAnsiTheme="minorEastAsia" w:hint="eastAsia"/>
          <w:sz w:val="24"/>
          <w:szCs w:val="24"/>
        </w:rPr>
        <w:t>人</w:t>
      </w:r>
    </w:p>
    <w:p w14:paraId="5F765730"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lastRenderedPageBreak/>
        <w:t>５</w:t>
      </w:r>
      <w:r w:rsidRPr="0052618A">
        <w:rPr>
          <w:rFonts w:asciiTheme="minorEastAsia" w:hAnsiTheme="minorEastAsia"/>
          <w:sz w:val="24"/>
          <w:szCs w:val="24"/>
          <w:highlight w:val="lightGray"/>
          <w:u w:val="single"/>
        </w:rPr>
        <w:t xml:space="preserve"> 勤務条件</w:t>
      </w:r>
      <w:r w:rsidR="0052618A">
        <w:rPr>
          <w:rFonts w:asciiTheme="minorEastAsia" w:hAnsiTheme="minorEastAsia" w:hint="eastAsia"/>
          <w:sz w:val="24"/>
          <w:szCs w:val="24"/>
          <w:highlight w:val="lightGray"/>
          <w:u w:val="single"/>
        </w:rPr>
        <w:t xml:space="preserve">　　　　　　　　　　　　　　　　　　　　　　　　　　　　　　</w:t>
      </w:r>
    </w:p>
    <w:p w14:paraId="59FBBD34"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（１）任用期間</w:t>
      </w:r>
    </w:p>
    <w:p w14:paraId="29965BE5" w14:textId="071DE423"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C86F2B">
        <w:rPr>
          <w:rFonts w:asciiTheme="minorEastAsia" w:hAnsiTheme="minorEastAsia" w:hint="eastAsia"/>
          <w:sz w:val="24"/>
          <w:szCs w:val="24"/>
        </w:rPr>
        <w:t>８</w:t>
      </w:r>
      <w:r w:rsidR="00AA5F40" w:rsidRPr="003B4E61">
        <w:rPr>
          <w:rFonts w:asciiTheme="minorEastAsia" w:hAnsiTheme="minorEastAsia" w:hint="eastAsia"/>
          <w:sz w:val="24"/>
          <w:szCs w:val="24"/>
        </w:rPr>
        <w:t>年４月１日から令和</w:t>
      </w:r>
      <w:r w:rsidR="00C86F2B">
        <w:rPr>
          <w:rFonts w:asciiTheme="minorEastAsia" w:hAnsiTheme="minorEastAsia" w:hint="eastAsia"/>
          <w:sz w:val="24"/>
          <w:szCs w:val="24"/>
        </w:rPr>
        <w:t>９</w:t>
      </w:r>
      <w:r w:rsidR="00AA5F40" w:rsidRPr="003B4E61">
        <w:rPr>
          <w:rFonts w:asciiTheme="minorEastAsia" w:hAnsiTheme="minorEastAsia" w:hint="eastAsia"/>
          <w:sz w:val="24"/>
          <w:szCs w:val="24"/>
        </w:rPr>
        <w:t>年３月３１日まで</w:t>
      </w:r>
    </w:p>
    <w:p w14:paraId="0850182B" w14:textId="77777777" w:rsidR="00033E13"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勤務成績が良好で一定条件を満たした場合、再度任用されることがあり</w:t>
      </w:r>
    </w:p>
    <w:p w14:paraId="03BBD10A"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ます。</w:t>
      </w:r>
    </w:p>
    <w:p w14:paraId="574F0E93"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（２）勤務日数・勤務時間</w:t>
      </w:r>
    </w:p>
    <w:p w14:paraId="0EEF021C" w14:textId="77777777" w:rsidR="00D62AF6" w:rsidRDefault="001D7E52" w:rsidP="00800AE5">
      <w:pPr>
        <w:spacing w:line="0" w:lineRule="atLeast"/>
        <w:ind w:left="734" w:hangingChars="306" w:hanging="734"/>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原則週</w:t>
      </w:r>
      <w:r w:rsidR="00D62AF6">
        <w:rPr>
          <w:rFonts w:asciiTheme="minorEastAsia" w:hAnsiTheme="minorEastAsia" w:hint="eastAsia"/>
          <w:sz w:val="24"/>
          <w:szCs w:val="24"/>
        </w:rPr>
        <w:t>４～</w:t>
      </w:r>
      <w:r w:rsidR="00EE21AE">
        <w:rPr>
          <w:rFonts w:asciiTheme="minorEastAsia" w:hAnsiTheme="minorEastAsia" w:hint="eastAsia"/>
          <w:sz w:val="24"/>
          <w:szCs w:val="24"/>
        </w:rPr>
        <w:t>５</w:t>
      </w:r>
      <w:r w:rsidR="00AA5F40" w:rsidRPr="003B4E61">
        <w:rPr>
          <w:rFonts w:asciiTheme="minorEastAsia" w:hAnsiTheme="minorEastAsia" w:hint="eastAsia"/>
          <w:sz w:val="24"/>
          <w:szCs w:val="24"/>
        </w:rPr>
        <w:t>日・週</w:t>
      </w:r>
      <w:r w:rsidR="000E0DFC">
        <w:rPr>
          <w:rFonts w:asciiTheme="minorEastAsia" w:hAnsiTheme="minorEastAsia" w:hint="eastAsia"/>
          <w:sz w:val="24"/>
          <w:szCs w:val="24"/>
        </w:rPr>
        <w:t>２９</w:t>
      </w:r>
      <w:r w:rsidR="00AA5F40" w:rsidRPr="003B4E61">
        <w:rPr>
          <w:rFonts w:asciiTheme="minorEastAsia" w:hAnsiTheme="minorEastAsia" w:hint="eastAsia"/>
          <w:sz w:val="24"/>
          <w:szCs w:val="24"/>
        </w:rPr>
        <w:t>時間</w:t>
      </w:r>
    </w:p>
    <w:p w14:paraId="0230A472"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休憩時間：正午～午後１時（６０分）</w:t>
      </w:r>
    </w:p>
    <w:p w14:paraId="1F216CB4"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000E0DFC">
        <w:rPr>
          <w:rFonts w:asciiTheme="minorEastAsia" w:hAnsiTheme="minorEastAsia" w:hint="eastAsia"/>
          <w:sz w:val="24"/>
          <w:szCs w:val="24"/>
        </w:rPr>
        <w:t xml:space="preserve">　勤務日の割り振りについては</w:t>
      </w:r>
      <w:r w:rsidR="00800AE5">
        <w:rPr>
          <w:rFonts w:asciiTheme="minorEastAsia" w:hAnsiTheme="minorEastAsia" w:hint="eastAsia"/>
          <w:sz w:val="24"/>
          <w:szCs w:val="24"/>
        </w:rPr>
        <w:t>、</w:t>
      </w:r>
      <w:r w:rsidR="000E0DFC">
        <w:rPr>
          <w:rFonts w:asciiTheme="minorEastAsia" w:hAnsiTheme="minorEastAsia" w:hint="eastAsia"/>
          <w:sz w:val="24"/>
          <w:szCs w:val="24"/>
        </w:rPr>
        <w:t>応相談</w:t>
      </w:r>
      <w:r w:rsidR="00AA5F40" w:rsidRPr="003B4E61">
        <w:rPr>
          <w:rFonts w:asciiTheme="minorEastAsia" w:hAnsiTheme="minorEastAsia" w:hint="eastAsia"/>
          <w:sz w:val="24"/>
          <w:szCs w:val="24"/>
        </w:rPr>
        <w:t>。</w:t>
      </w:r>
    </w:p>
    <w:p w14:paraId="6053ED37"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（３）休日</w:t>
      </w:r>
    </w:p>
    <w:p w14:paraId="0EC02DD3" w14:textId="77777777" w:rsidR="00AA5F40" w:rsidRPr="003B4E61" w:rsidRDefault="00033E13" w:rsidP="00E80BE3">
      <w:pPr>
        <w:adjustRightInd w:val="0"/>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原則、土曜日、日曜日、国民の祝日、年末年始（１２月２９日～翌年１月３日）です。</w:t>
      </w:r>
    </w:p>
    <w:p w14:paraId="7DAABF21"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（４）休暇</w:t>
      </w:r>
    </w:p>
    <w:p w14:paraId="1A736022"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年次休暇１０日、その他は県の規定によります。</w:t>
      </w:r>
    </w:p>
    <w:p w14:paraId="573BB7AA"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（５）報酬</w:t>
      </w:r>
    </w:p>
    <w:p w14:paraId="2901E141" w14:textId="5586CB41"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月額：</w:t>
      </w:r>
      <w:r w:rsidR="00E80BE3">
        <w:rPr>
          <w:rFonts w:asciiTheme="minorEastAsia" w:hAnsiTheme="minorEastAsia" w:hint="eastAsia"/>
          <w:sz w:val="24"/>
          <w:szCs w:val="24"/>
        </w:rPr>
        <w:t>１</w:t>
      </w:r>
      <w:r w:rsidR="00B93355">
        <w:rPr>
          <w:rFonts w:asciiTheme="minorEastAsia" w:hAnsiTheme="minorEastAsia" w:hint="eastAsia"/>
          <w:sz w:val="24"/>
          <w:szCs w:val="24"/>
        </w:rPr>
        <w:t>６５</w:t>
      </w:r>
      <w:r w:rsidR="00E80BE3">
        <w:rPr>
          <w:rFonts w:asciiTheme="minorEastAsia" w:hAnsiTheme="minorEastAsia" w:hint="eastAsia"/>
          <w:sz w:val="24"/>
          <w:szCs w:val="24"/>
        </w:rPr>
        <w:t>，</w:t>
      </w:r>
      <w:r w:rsidR="00F5342F">
        <w:rPr>
          <w:rFonts w:asciiTheme="minorEastAsia" w:hAnsiTheme="minorEastAsia" w:hint="eastAsia"/>
          <w:sz w:val="24"/>
          <w:szCs w:val="24"/>
        </w:rPr>
        <w:t>７</w:t>
      </w:r>
      <w:r w:rsidR="00E80BE3">
        <w:rPr>
          <w:rFonts w:asciiTheme="minorEastAsia" w:hAnsiTheme="minorEastAsia" w:hint="eastAsia"/>
          <w:sz w:val="24"/>
          <w:szCs w:val="24"/>
        </w:rPr>
        <w:t>００</w:t>
      </w:r>
      <w:r w:rsidR="00D62AF6">
        <w:rPr>
          <w:rFonts w:asciiTheme="minorEastAsia" w:hAnsiTheme="minorEastAsia" w:hint="eastAsia"/>
          <w:sz w:val="24"/>
          <w:szCs w:val="24"/>
        </w:rPr>
        <w:t>円</w:t>
      </w:r>
      <w:r w:rsidR="00AA5F40" w:rsidRPr="003B4E61">
        <w:rPr>
          <w:rFonts w:asciiTheme="minorEastAsia" w:hAnsiTheme="minorEastAsia" w:hint="eastAsia"/>
          <w:sz w:val="24"/>
          <w:szCs w:val="24"/>
        </w:rPr>
        <w:t>～</w:t>
      </w:r>
      <w:r w:rsidR="00E80BE3">
        <w:rPr>
          <w:rFonts w:asciiTheme="minorEastAsia" w:hAnsiTheme="minorEastAsia" w:hint="eastAsia"/>
          <w:sz w:val="24"/>
          <w:szCs w:val="24"/>
        </w:rPr>
        <w:t>１</w:t>
      </w:r>
      <w:r w:rsidR="00B93355">
        <w:rPr>
          <w:rFonts w:asciiTheme="minorEastAsia" w:hAnsiTheme="minorEastAsia" w:hint="eastAsia"/>
          <w:sz w:val="24"/>
          <w:szCs w:val="24"/>
        </w:rPr>
        <w:t>９６</w:t>
      </w:r>
      <w:r w:rsidR="00E80BE3">
        <w:rPr>
          <w:rFonts w:asciiTheme="minorEastAsia" w:hAnsiTheme="minorEastAsia" w:hint="eastAsia"/>
          <w:sz w:val="24"/>
          <w:szCs w:val="24"/>
        </w:rPr>
        <w:t>，</w:t>
      </w:r>
      <w:r w:rsidR="00B93355">
        <w:rPr>
          <w:rFonts w:asciiTheme="minorEastAsia" w:hAnsiTheme="minorEastAsia" w:hint="eastAsia"/>
          <w:sz w:val="24"/>
          <w:szCs w:val="24"/>
        </w:rPr>
        <w:t>５</w:t>
      </w:r>
      <w:r w:rsidR="00E80BE3">
        <w:rPr>
          <w:rFonts w:asciiTheme="minorEastAsia" w:hAnsiTheme="minorEastAsia" w:hint="eastAsia"/>
          <w:sz w:val="24"/>
          <w:szCs w:val="24"/>
        </w:rPr>
        <w:t>００</w:t>
      </w:r>
      <w:r w:rsidR="00AA5F40" w:rsidRPr="003B4E61">
        <w:rPr>
          <w:rFonts w:asciiTheme="minorEastAsia" w:hAnsiTheme="minorEastAsia" w:hint="eastAsia"/>
          <w:sz w:val="24"/>
          <w:szCs w:val="24"/>
        </w:rPr>
        <w:t>円</w:t>
      </w:r>
    </w:p>
    <w:p w14:paraId="482B550D" w14:textId="4F915D20"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3B4E61" w:rsidRPr="003B4E61">
        <w:rPr>
          <w:rFonts w:asciiTheme="minorEastAsia" w:hAnsiTheme="minorEastAsia" w:hint="eastAsia"/>
          <w:sz w:val="24"/>
          <w:szCs w:val="24"/>
        </w:rPr>
        <w:t>（時間額：</w:t>
      </w:r>
      <w:r w:rsidR="00E80BE3">
        <w:rPr>
          <w:rFonts w:asciiTheme="minorEastAsia" w:hAnsiTheme="minorEastAsia" w:hint="eastAsia"/>
          <w:sz w:val="24"/>
          <w:szCs w:val="24"/>
        </w:rPr>
        <w:t>１，</w:t>
      </w:r>
      <w:r w:rsidR="00B93355">
        <w:rPr>
          <w:rFonts w:asciiTheme="minorEastAsia" w:hAnsiTheme="minorEastAsia" w:hint="eastAsia"/>
          <w:sz w:val="24"/>
          <w:szCs w:val="24"/>
        </w:rPr>
        <w:t>３６１</w:t>
      </w:r>
      <w:r w:rsidR="00D62AF6">
        <w:rPr>
          <w:rFonts w:asciiTheme="minorEastAsia" w:hAnsiTheme="minorEastAsia" w:hint="eastAsia"/>
          <w:sz w:val="24"/>
          <w:szCs w:val="24"/>
        </w:rPr>
        <w:t>円</w:t>
      </w:r>
      <w:r w:rsidR="003B4E61" w:rsidRPr="003B4E61">
        <w:rPr>
          <w:rFonts w:asciiTheme="minorEastAsia" w:hAnsiTheme="minorEastAsia" w:hint="eastAsia"/>
          <w:sz w:val="24"/>
          <w:szCs w:val="24"/>
        </w:rPr>
        <w:t>～</w:t>
      </w:r>
      <w:r w:rsidR="00E80BE3">
        <w:rPr>
          <w:rFonts w:asciiTheme="minorEastAsia" w:hAnsiTheme="minorEastAsia" w:hint="eastAsia"/>
          <w:sz w:val="24"/>
          <w:szCs w:val="24"/>
        </w:rPr>
        <w:t>１，</w:t>
      </w:r>
      <w:r w:rsidR="00B93355">
        <w:rPr>
          <w:rFonts w:asciiTheme="minorEastAsia" w:hAnsiTheme="minorEastAsia" w:hint="eastAsia"/>
          <w:sz w:val="24"/>
          <w:szCs w:val="24"/>
        </w:rPr>
        <w:t>６１２</w:t>
      </w:r>
      <w:r w:rsidR="00AA5F40" w:rsidRPr="003B4E61">
        <w:rPr>
          <w:rFonts w:asciiTheme="minorEastAsia" w:hAnsiTheme="minorEastAsia" w:hint="eastAsia"/>
          <w:sz w:val="24"/>
          <w:szCs w:val="24"/>
        </w:rPr>
        <w:t>円）</w:t>
      </w:r>
    </w:p>
    <w:p w14:paraId="416AB6C7"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※報酬は学歴・経験を考慮の上、決定します。</w:t>
      </w:r>
    </w:p>
    <w:p w14:paraId="35F2CF14"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（６）諸手当</w:t>
      </w:r>
    </w:p>
    <w:p w14:paraId="2055B50E" w14:textId="4A815130" w:rsidR="00640D53"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期末手当</w:t>
      </w:r>
      <w:r w:rsidR="00640D53">
        <w:rPr>
          <w:rFonts w:asciiTheme="minorEastAsia" w:hAnsiTheme="minorEastAsia" w:hint="eastAsia"/>
          <w:sz w:val="24"/>
          <w:szCs w:val="24"/>
        </w:rPr>
        <w:t>・勤勉手当</w:t>
      </w:r>
      <w:r w:rsidR="00990FBB" w:rsidRPr="00531F4F">
        <w:rPr>
          <w:rFonts w:eastAsiaTheme="minorHAnsi" w:hint="eastAsia"/>
          <w:sz w:val="24"/>
          <w:szCs w:val="24"/>
        </w:rPr>
        <w:t>：</w:t>
      </w:r>
      <w:r w:rsidR="00990FBB" w:rsidRPr="00531F4F">
        <w:rPr>
          <w:rFonts w:eastAsiaTheme="minorHAnsi" w:cs="Times New Roman" w:hint="eastAsia"/>
          <w:kern w:val="0"/>
          <w:sz w:val="24"/>
          <w:szCs w:val="24"/>
        </w:rPr>
        <w:t>一般職の常勤職員の例により支給</w:t>
      </w:r>
    </w:p>
    <w:p w14:paraId="1D886BA6" w14:textId="45CC7E76" w:rsidR="00AA5F40" w:rsidRPr="003B4E61" w:rsidRDefault="00990FBB" w:rsidP="00E836B2">
      <w:pPr>
        <w:spacing w:line="0" w:lineRule="atLeast"/>
        <w:rPr>
          <w:rFonts w:asciiTheme="minorEastAsia" w:hAnsiTheme="minorEastAsia"/>
          <w:sz w:val="24"/>
          <w:szCs w:val="24"/>
        </w:rPr>
      </w:pPr>
      <w:r>
        <w:rPr>
          <w:rFonts w:asciiTheme="minorEastAsia" w:hAnsiTheme="minorEastAsia" w:hint="eastAsia"/>
          <w:sz w:val="24"/>
          <w:szCs w:val="24"/>
        </w:rPr>
        <w:t>（</w:t>
      </w:r>
      <w:r w:rsidR="00AA5F40" w:rsidRPr="003B4E61">
        <w:rPr>
          <w:rFonts w:asciiTheme="minorEastAsia" w:hAnsiTheme="minorEastAsia" w:hint="eastAsia"/>
          <w:sz w:val="24"/>
          <w:szCs w:val="24"/>
        </w:rPr>
        <w:t>７）交通費</w:t>
      </w:r>
    </w:p>
    <w:p w14:paraId="159688D0"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別途支給（県の規定によります。）</w:t>
      </w:r>
    </w:p>
    <w:p w14:paraId="4B0B4E4E"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※通勤距離の片道が２</w:t>
      </w:r>
      <w:r w:rsidR="00AA5F40" w:rsidRPr="003B4E61">
        <w:rPr>
          <w:rFonts w:asciiTheme="minorEastAsia" w:hAnsiTheme="minorEastAsia"/>
          <w:sz w:val="24"/>
          <w:szCs w:val="24"/>
        </w:rPr>
        <w:t>km未満の場合等には支給されません。</w:t>
      </w:r>
    </w:p>
    <w:p w14:paraId="0BC7EFC3"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（８）社会保険</w:t>
      </w:r>
    </w:p>
    <w:p w14:paraId="1045D51F"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健康保険、厚生年金保険、雇用保険あり</w:t>
      </w:r>
    </w:p>
    <w:p w14:paraId="620DD276"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※加入条件を満たす場合に限ります。</w:t>
      </w:r>
    </w:p>
    <w:p w14:paraId="474FEEA8"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（９）勤務地</w:t>
      </w:r>
    </w:p>
    <w:p w14:paraId="60836B2F"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2CB3E735"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所在地：〒</w:t>
      </w:r>
      <w:r w:rsidR="00285CF1">
        <w:rPr>
          <w:rFonts w:asciiTheme="minorEastAsia" w:hAnsiTheme="minorEastAsia" w:hint="eastAsia"/>
          <w:sz w:val="24"/>
          <w:szCs w:val="24"/>
        </w:rPr>
        <w:t>３５７</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００２１</w:t>
      </w:r>
      <w:r w:rsidR="00AA5F40" w:rsidRPr="003B4E61">
        <w:rPr>
          <w:rFonts w:asciiTheme="minorEastAsia" w:hAnsiTheme="minorEastAsia"/>
          <w:sz w:val="24"/>
          <w:szCs w:val="24"/>
        </w:rPr>
        <w:t xml:space="preserve"> </w:t>
      </w:r>
      <w:r w:rsidR="00DA4AC5">
        <w:rPr>
          <w:rFonts w:asciiTheme="minorEastAsia" w:hAnsiTheme="minorEastAsia" w:hint="eastAsia"/>
          <w:sz w:val="24"/>
          <w:szCs w:val="24"/>
        </w:rPr>
        <w:t xml:space="preserve">　</w:t>
      </w:r>
      <w:r w:rsidR="00AC5606">
        <w:rPr>
          <w:rFonts w:asciiTheme="minorEastAsia" w:hAnsiTheme="minorEastAsia" w:hint="eastAsia"/>
          <w:sz w:val="24"/>
          <w:szCs w:val="24"/>
        </w:rPr>
        <w:t>埼玉県</w:t>
      </w:r>
      <w:r w:rsidR="00285CF1">
        <w:rPr>
          <w:rFonts w:asciiTheme="minorEastAsia" w:hAnsiTheme="minorEastAsia" w:hint="eastAsia"/>
          <w:sz w:val="24"/>
          <w:szCs w:val="24"/>
        </w:rPr>
        <w:t>飯能市双柳７５</w:t>
      </w:r>
    </w:p>
    <w:p w14:paraId="0CB99CC5"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p>
    <w:p w14:paraId="47BFF41A" w14:textId="77777777" w:rsidR="00585E6E" w:rsidRDefault="00DA4AC5"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※「５</w:t>
      </w:r>
      <w:r w:rsidR="00AA5F40" w:rsidRPr="003B4E61">
        <w:rPr>
          <w:rFonts w:asciiTheme="minorEastAsia" w:hAnsiTheme="minorEastAsia"/>
          <w:sz w:val="24"/>
          <w:szCs w:val="24"/>
        </w:rPr>
        <w:t xml:space="preserve"> 勤務条件」については、採用までに関係条例、規則等の改正が行わ</w:t>
      </w:r>
    </w:p>
    <w:p w14:paraId="2A046EAD"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sz w:val="24"/>
          <w:szCs w:val="24"/>
        </w:rPr>
        <w:t>れた場合は、その定めるところにより変更します。</w:t>
      </w:r>
    </w:p>
    <w:p w14:paraId="0716A58A" w14:textId="30F5113E" w:rsidR="00AA5F40" w:rsidRPr="003B4E61" w:rsidRDefault="00585E6E" w:rsidP="00E80BE3">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lastRenderedPageBreak/>
        <w:t xml:space="preserve">　　</w:t>
      </w:r>
    </w:p>
    <w:p w14:paraId="0AD94593"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６</w:t>
      </w:r>
      <w:r w:rsidRPr="0052618A">
        <w:rPr>
          <w:rFonts w:asciiTheme="minorEastAsia" w:hAnsiTheme="minorEastAsia"/>
          <w:sz w:val="24"/>
          <w:szCs w:val="24"/>
          <w:highlight w:val="lightGray"/>
          <w:u w:val="single"/>
        </w:rPr>
        <w:t xml:space="preserve"> 応募について</w:t>
      </w:r>
      <w:r w:rsidR="0052618A">
        <w:rPr>
          <w:rFonts w:asciiTheme="minorEastAsia" w:hAnsiTheme="minorEastAsia" w:hint="eastAsia"/>
          <w:sz w:val="24"/>
          <w:szCs w:val="24"/>
          <w:highlight w:val="lightGray"/>
          <w:u w:val="single"/>
        </w:rPr>
        <w:t xml:space="preserve">　　　　　　　　　　　　　　　　　　　　　　　　　　　　</w:t>
      </w:r>
    </w:p>
    <w:p w14:paraId="4C4ED2D9" w14:textId="51DC3C6A" w:rsidR="00DD167C" w:rsidRPr="00285CF1" w:rsidRDefault="00DD167C" w:rsidP="00DD167C">
      <w:pPr>
        <w:spacing w:line="0" w:lineRule="atLeast"/>
        <w:rPr>
          <w:rFonts w:asciiTheme="minorEastAsia" w:hAnsiTheme="minorEastAsia"/>
          <w:color w:val="000000" w:themeColor="text1"/>
          <w:sz w:val="24"/>
          <w:szCs w:val="24"/>
        </w:rPr>
      </w:pPr>
      <w:r w:rsidRPr="00DD167C">
        <w:rPr>
          <w:rFonts w:asciiTheme="minorEastAsia" w:hAnsiTheme="minorEastAsia" w:hint="eastAsia"/>
          <w:color w:val="FF0000"/>
          <w:sz w:val="24"/>
          <w:szCs w:val="24"/>
        </w:rPr>
        <w:t xml:space="preserve">　</w:t>
      </w:r>
      <w:r w:rsidRPr="00285CF1">
        <w:rPr>
          <w:rFonts w:asciiTheme="minorEastAsia" w:hAnsiTheme="minorEastAsia" w:hint="eastAsia"/>
          <w:color w:val="000000" w:themeColor="text1"/>
          <w:sz w:val="24"/>
          <w:szCs w:val="24"/>
        </w:rPr>
        <w:t>（１）応募は、令和</w:t>
      </w:r>
      <w:r w:rsidR="00C86F2B">
        <w:rPr>
          <w:rFonts w:asciiTheme="minorEastAsia" w:hAnsiTheme="minorEastAsia" w:hint="eastAsia"/>
          <w:color w:val="000000" w:themeColor="text1"/>
          <w:sz w:val="24"/>
          <w:szCs w:val="24"/>
        </w:rPr>
        <w:t>８</w:t>
      </w:r>
      <w:r w:rsidRPr="00285CF1">
        <w:rPr>
          <w:rFonts w:asciiTheme="minorEastAsia" w:hAnsiTheme="minorEastAsia" w:hint="eastAsia"/>
          <w:color w:val="000000" w:themeColor="text1"/>
          <w:sz w:val="24"/>
          <w:szCs w:val="24"/>
        </w:rPr>
        <w:t>年</w:t>
      </w:r>
      <w:r w:rsidR="004E67B0">
        <w:rPr>
          <w:rFonts w:asciiTheme="minorEastAsia" w:hAnsiTheme="minorEastAsia" w:hint="eastAsia"/>
          <w:color w:val="000000" w:themeColor="text1"/>
          <w:sz w:val="24"/>
          <w:szCs w:val="24"/>
        </w:rPr>
        <w:t>１</w:t>
      </w:r>
      <w:r w:rsidRPr="00285CF1">
        <w:rPr>
          <w:rFonts w:asciiTheme="minorEastAsia" w:hAnsiTheme="minorEastAsia" w:hint="eastAsia"/>
          <w:color w:val="000000" w:themeColor="text1"/>
          <w:sz w:val="24"/>
          <w:szCs w:val="24"/>
        </w:rPr>
        <w:t>月</w:t>
      </w:r>
      <w:r w:rsidR="00B93355">
        <w:rPr>
          <w:rFonts w:asciiTheme="minorEastAsia" w:hAnsiTheme="minorEastAsia" w:hint="eastAsia"/>
          <w:color w:val="000000" w:themeColor="text1"/>
          <w:sz w:val="24"/>
          <w:szCs w:val="24"/>
        </w:rPr>
        <w:t>３０</w:t>
      </w:r>
      <w:r w:rsidRPr="00285CF1">
        <w:rPr>
          <w:rFonts w:asciiTheme="minorEastAsia" w:hAnsiTheme="minorEastAsia" w:hint="eastAsia"/>
          <w:color w:val="000000" w:themeColor="text1"/>
          <w:sz w:val="24"/>
          <w:szCs w:val="24"/>
        </w:rPr>
        <w:t>日（</w:t>
      </w:r>
      <w:r w:rsidR="00B93355">
        <w:rPr>
          <w:rFonts w:asciiTheme="minorEastAsia" w:hAnsiTheme="minorEastAsia" w:hint="eastAsia"/>
          <w:color w:val="000000" w:themeColor="text1"/>
          <w:sz w:val="24"/>
          <w:szCs w:val="24"/>
        </w:rPr>
        <w:t>金</w:t>
      </w:r>
      <w:r w:rsidRPr="00285CF1">
        <w:rPr>
          <w:rFonts w:asciiTheme="minorEastAsia" w:hAnsiTheme="minorEastAsia" w:hint="eastAsia"/>
          <w:color w:val="000000" w:themeColor="text1"/>
          <w:sz w:val="24"/>
          <w:szCs w:val="24"/>
        </w:rPr>
        <w:t>）【必着】までに下記担当宛てに、</w:t>
      </w:r>
    </w:p>
    <w:p w14:paraId="06FB9C63"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本募集要項に添付している履歴書に写真を貼り、必要事項を記入の上、</w:t>
      </w:r>
    </w:p>
    <w:p w14:paraId="4243AEC9" w14:textId="77777777" w:rsidR="004B6751" w:rsidRDefault="00DD167C" w:rsidP="004B6751">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提出してください。</w:t>
      </w:r>
    </w:p>
    <w:p w14:paraId="08567C2F" w14:textId="467CF159" w:rsidR="004B6751" w:rsidRPr="004B6751" w:rsidRDefault="004B6751" w:rsidP="004B6751">
      <w:pPr>
        <w:spacing w:line="0" w:lineRule="atLeast"/>
        <w:ind w:firstLineChars="300" w:firstLine="720"/>
        <w:rPr>
          <w:rFonts w:asciiTheme="minorEastAsia" w:hAnsiTheme="minorEastAsia"/>
          <w:color w:val="000000" w:themeColor="text1"/>
          <w:sz w:val="24"/>
          <w:szCs w:val="24"/>
          <w:u w:val="single"/>
        </w:rPr>
      </w:pPr>
      <w:r w:rsidRPr="004B6751">
        <w:rPr>
          <w:rFonts w:asciiTheme="minorEastAsia" w:hAnsiTheme="minorEastAsia" w:hint="eastAsia"/>
          <w:color w:val="000000" w:themeColor="text1"/>
          <w:sz w:val="24"/>
          <w:szCs w:val="24"/>
          <w:u w:val="single"/>
        </w:rPr>
        <w:t>なお、応募者の状況により、募集期間にかかわらず募集を締め切ることが</w:t>
      </w:r>
    </w:p>
    <w:p w14:paraId="7DAB355D" w14:textId="78E6BA10" w:rsidR="00DD167C" w:rsidRPr="004B6751" w:rsidRDefault="004B6751" w:rsidP="004B6751">
      <w:pPr>
        <w:spacing w:line="0" w:lineRule="atLeast"/>
        <w:ind w:firstLineChars="300" w:firstLine="720"/>
        <w:rPr>
          <w:rFonts w:asciiTheme="minorEastAsia" w:hAnsiTheme="minorEastAsia"/>
          <w:color w:val="000000" w:themeColor="text1"/>
          <w:sz w:val="24"/>
          <w:szCs w:val="24"/>
          <w:u w:val="single"/>
        </w:rPr>
      </w:pPr>
      <w:r w:rsidRPr="004B6751">
        <w:rPr>
          <w:rFonts w:asciiTheme="minorEastAsia" w:hAnsiTheme="minorEastAsia" w:hint="eastAsia"/>
          <w:color w:val="000000" w:themeColor="text1"/>
          <w:sz w:val="24"/>
          <w:szCs w:val="24"/>
          <w:u w:val="single"/>
        </w:rPr>
        <w:t>あります。</w:t>
      </w:r>
    </w:p>
    <w:p w14:paraId="2C2B21DA"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（２）提出は、郵送又は持参となります。</w:t>
      </w:r>
    </w:p>
    <w:p w14:paraId="0DBE85C9" w14:textId="77777777" w:rsidR="00DD167C" w:rsidRPr="00285CF1" w:rsidRDefault="00DD167C" w:rsidP="004E67B0">
      <w:pPr>
        <w:spacing w:line="0" w:lineRule="atLeast"/>
        <w:ind w:left="734" w:hangingChars="306" w:hanging="734"/>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（３）封筒の表面には「会計年度任用職員応募</w:t>
      </w:r>
      <w:r w:rsidR="00285CF1">
        <w:rPr>
          <w:rFonts w:asciiTheme="minorEastAsia" w:hAnsiTheme="minorEastAsia" w:hint="eastAsia"/>
          <w:color w:val="000000" w:themeColor="text1"/>
          <w:sz w:val="24"/>
          <w:szCs w:val="24"/>
        </w:rPr>
        <w:t>（</w:t>
      </w:r>
      <w:r w:rsidR="00A56CF6">
        <w:rPr>
          <w:rFonts w:asciiTheme="minorEastAsia" w:hAnsiTheme="minorEastAsia" w:hint="eastAsia"/>
          <w:color w:val="000000" w:themeColor="text1"/>
          <w:sz w:val="24"/>
          <w:szCs w:val="24"/>
        </w:rPr>
        <w:t>道路・河川管理</w:t>
      </w:r>
      <w:r w:rsidR="00D62AF6">
        <w:rPr>
          <w:rFonts w:asciiTheme="minorEastAsia" w:hAnsiTheme="minorEastAsia" w:hint="eastAsia"/>
          <w:color w:val="000000" w:themeColor="text1"/>
          <w:sz w:val="24"/>
          <w:szCs w:val="24"/>
        </w:rPr>
        <w:t>事務</w:t>
      </w:r>
      <w:r w:rsidR="00285CF1">
        <w:rPr>
          <w:rFonts w:asciiTheme="minorEastAsia" w:hAnsiTheme="minorEastAsia" w:hint="eastAsia"/>
          <w:color w:val="000000" w:themeColor="text1"/>
          <w:sz w:val="24"/>
          <w:szCs w:val="24"/>
        </w:rPr>
        <w:t>）</w:t>
      </w:r>
      <w:r w:rsidRPr="00285CF1">
        <w:rPr>
          <w:rFonts w:asciiTheme="minorEastAsia" w:hAnsiTheme="minorEastAsia" w:hint="eastAsia"/>
          <w:color w:val="000000" w:themeColor="text1"/>
          <w:sz w:val="24"/>
          <w:szCs w:val="24"/>
        </w:rPr>
        <w:t>」と朱書きし、裏面に御自分の住所、氏名を明記してください。</w:t>
      </w:r>
    </w:p>
    <w:p w14:paraId="611F1E79"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（４）郵送される場合、簡易書留等によらない場合の事故については、責任</w:t>
      </w:r>
    </w:p>
    <w:p w14:paraId="01E0F97A"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を負いません</w:t>
      </w:r>
      <w:r w:rsidR="00D62AF6">
        <w:rPr>
          <w:rFonts w:asciiTheme="minorEastAsia" w:hAnsiTheme="minorEastAsia" w:hint="eastAsia"/>
          <w:color w:val="000000" w:themeColor="text1"/>
          <w:sz w:val="24"/>
          <w:szCs w:val="24"/>
        </w:rPr>
        <w:t>。</w:t>
      </w:r>
    </w:p>
    <w:p w14:paraId="2ECF77EA"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（５）持参される場合の受付時間は、平日午前８時３０分から正午、午後１</w:t>
      </w:r>
    </w:p>
    <w:p w14:paraId="6838277F" w14:textId="77777777" w:rsidR="0058799A" w:rsidRPr="00DD167C" w:rsidRDefault="00DD167C" w:rsidP="00DD167C">
      <w:pPr>
        <w:spacing w:line="0" w:lineRule="atLeast"/>
        <w:rPr>
          <w:rFonts w:asciiTheme="minorEastAsia" w:hAnsiTheme="minorEastAsia"/>
          <w:color w:val="FF0000"/>
          <w:sz w:val="24"/>
          <w:szCs w:val="24"/>
        </w:rPr>
      </w:pPr>
      <w:r w:rsidRPr="00285CF1">
        <w:rPr>
          <w:rFonts w:asciiTheme="minorEastAsia" w:hAnsiTheme="minorEastAsia" w:hint="eastAsia"/>
          <w:color w:val="000000" w:themeColor="text1"/>
          <w:sz w:val="24"/>
          <w:szCs w:val="24"/>
        </w:rPr>
        <w:t xml:space="preserve">　　　時から午後５時１５分までです。</w:t>
      </w:r>
    </w:p>
    <w:p w14:paraId="4D501BA9"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７</w:t>
      </w:r>
      <w:r w:rsidRPr="0052618A">
        <w:rPr>
          <w:rFonts w:asciiTheme="minorEastAsia" w:hAnsiTheme="minorEastAsia"/>
          <w:sz w:val="24"/>
          <w:szCs w:val="24"/>
          <w:highlight w:val="lightGray"/>
          <w:u w:val="single"/>
        </w:rPr>
        <w:t xml:space="preserve"> 選考方法等について</w:t>
      </w:r>
      <w:r w:rsidR="0052618A">
        <w:rPr>
          <w:rFonts w:asciiTheme="minorEastAsia" w:hAnsiTheme="minorEastAsia" w:hint="eastAsia"/>
          <w:sz w:val="24"/>
          <w:szCs w:val="24"/>
          <w:highlight w:val="lightGray"/>
          <w:u w:val="single"/>
        </w:rPr>
        <w:t xml:space="preserve">　　　　　　　　　　　　　　　　　　　　　　　　　</w:t>
      </w:r>
    </w:p>
    <w:p w14:paraId="15420B26"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（１）第一次審査</w:t>
      </w:r>
    </w:p>
    <w:p w14:paraId="21B261BC"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応募書類による選考を行います。</w:t>
      </w:r>
    </w:p>
    <w:p w14:paraId="535C3439"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（２）第二次審査</w:t>
      </w:r>
    </w:p>
    <w:p w14:paraId="134C6120" w14:textId="77777777" w:rsidR="0037180F"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第二次審査（面接）は、</w:t>
      </w:r>
      <w:r w:rsidR="00285CF1">
        <w:rPr>
          <w:rFonts w:asciiTheme="minorEastAsia" w:hAnsiTheme="minorEastAsia" w:hint="eastAsia"/>
          <w:sz w:val="24"/>
          <w:szCs w:val="24"/>
        </w:rPr>
        <w:t>飯能県土整備</w:t>
      </w:r>
      <w:r w:rsidR="00AC5606">
        <w:rPr>
          <w:rFonts w:asciiTheme="minorEastAsia" w:hAnsiTheme="minorEastAsia" w:hint="eastAsia"/>
          <w:sz w:val="24"/>
          <w:szCs w:val="24"/>
        </w:rPr>
        <w:t>事務所</w:t>
      </w:r>
      <w:r w:rsidR="00AA5F40" w:rsidRPr="003B4E61">
        <w:rPr>
          <w:rFonts w:asciiTheme="minorEastAsia" w:hAnsiTheme="minorEastAsia" w:hint="eastAsia"/>
          <w:sz w:val="24"/>
          <w:szCs w:val="24"/>
        </w:rPr>
        <w:t>内の会場で実施することを予定しております。</w:t>
      </w:r>
    </w:p>
    <w:p w14:paraId="7436CA1C" w14:textId="21C5F9B0" w:rsidR="00AA5F40" w:rsidRDefault="0037180F"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日時及び場所については、令和</w:t>
      </w:r>
      <w:r w:rsidR="00C86F2B">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B93355">
        <w:rPr>
          <w:rFonts w:asciiTheme="minorEastAsia" w:hAnsiTheme="minorEastAsia" w:hint="eastAsia"/>
          <w:sz w:val="24"/>
          <w:szCs w:val="24"/>
        </w:rPr>
        <w:t>２</w:t>
      </w:r>
      <w:r w:rsidR="00AA5F40" w:rsidRPr="003B4E61">
        <w:rPr>
          <w:rFonts w:asciiTheme="minorEastAsia" w:hAnsiTheme="minorEastAsia" w:hint="eastAsia"/>
          <w:sz w:val="24"/>
          <w:szCs w:val="24"/>
        </w:rPr>
        <w:t>月</w:t>
      </w:r>
      <w:r w:rsidR="00B93355">
        <w:rPr>
          <w:rFonts w:asciiTheme="minorEastAsia" w:hAnsiTheme="minorEastAsia" w:hint="eastAsia"/>
          <w:sz w:val="24"/>
          <w:szCs w:val="24"/>
        </w:rPr>
        <w:t>２</w:t>
      </w:r>
      <w:r w:rsidR="00AA5F40" w:rsidRPr="003B4E61">
        <w:rPr>
          <w:rFonts w:asciiTheme="minorEastAsia" w:hAnsiTheme="minorEastAsia" w:hint="eastAsia"/>
          <w:sz w:val="24"/>
          <w:szCs w:val="24"/>
        </w:rPr>
        <w:t>日（</w:t>
      </w:r>
      <w:r w:rsidR="00B93355">
        <w:rPr>
          <w:rFonts w:asciiTheme="minorEastAsia" w:hAnsiTheme="minorEastAsia" w:hint="eastAsia"/>
          <w:sz w:val="24"/>
          <w:szCs w:val="24"/>
        </w:rPr>
        <w:t>月</w:t>
      </w:r>
      <w:r w:rsidR="00AA5F40" w:rsidRPr="003B4E61">
        <w:rPr>
          <w:rFonts w:asciiTheme="minorEastAsia" w:hAnsiTheme="minorEastAsia" w:hint="eastAsia"/>
          <w:sz w:val="24"/>
          <w:szCs w:val="24"/>
        </w:rPr>
        <w:t>）</w:t>
      </w:r>
      <w:r w:rsidR="00B93355">
        <w:rPr>
          <w:rFonts w:asciiTheme="minorEastAsia" w:hAnsiTheme="minorEastAsia" w:hint="eastAsia"/>
          <w:sz w:val="24"/>
          <w:szCs w:val="24"/>
        </w:rPr>
        <w:t>頃</w:t>
      </w:r>
      <w:r w:rsidR="00AA5F40" w:rsidRPr="003B4E61">
        <w:rPr>
          <w:rFonts w:asciiTheme="minorEastAsia" w:hAnsiTheme="minorEastAsia" w:hint="eastAsia"/>
          <w:sz w:val="24"/>
          <w:szCs w:val="24"/>
        </w:rPr>
        <w:t>に連絡します。</w:t>
      </w:r>
    </w:p>
    <w:p w14:paraId="74F48AEE"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（３）最終合格</w:t>
      </w:r>
    </w:p>
    <w:p w14:paraId="6482C8EA" w14:textId="71B02DDE" w:rsidR="00AA5F40" w:rsidRPr="003B4E61"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C86F2B">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4E67B0">
        <w:rPr>
          <w:rFonts w:asciiTheme="minorEastAsia" w:hAnsiTheme="minorEastAsia" w:hint="eastAsia"/>
          <w:sz w:val="24"/>
          <w:szCs w:val="24"/>
        </w:rPr>
        <w:t>２月</w:t>
      </w:r>
      <w:r w:rsidR="00B93355">
        <w:rPr>
          <w:rFonts w:asciiTheme="minorEastAsia" w:hAnsiTheme="minorEastAsia" w:hint="eastAsia"/>
          <w:sz w:val="24"/>
          <w:szCs w:val="24"/>
        </w:rPr>
        <w:t>下</w:t>
      </w:r>
      <w:r w:rsidR="004E67B0">
        <w:rPr>
          <w:rFonts w:asciiTheme="minorEastAsia" w:hAnsiTheme="minorEastAsia" w:hint="eastAsia"/>
          <w:sz w:val="24"/>
          <w:szCs w:val="24"/>
        </w:rPr>
        <w:t>旬まで</w:t>
      </w:r>
      <w:r w:rsidR="00AA5F40" w:rsidRPr="003B4E61">
        <w:rPr>
          <w:rFonts w:asciiTheme="minorEastAsia" w:hAnsiTheme="minorEastAsia" w:hint="eastAsia"/>
          <w:sz w:val="24"/>
          <w:szCs w:val="24"/>
        </w:rPr>
        <w:t>に、第二次審査の受験者全員に連絡します。</w:t>
      </w:r>
    </w:p>
    <w:p w14:paraId="0862ADF9" w14:textId="3E243252" w:rsidR="003B4E61" w:rsidRPr="003B4E61" w:rsidRDefault="00585E6E" w:rsidP="00A56CF6">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4B6751" w:rsidRPr="004B6751">
        <w:rPr>
          <w:rFonts w:asciiTheme="minorEastAsia" w:hAnsiTheme="minorEastAsia" w:hint="eastAsia"/>
          <w:sz w:val="24"/>
          <w:szCs w:val="24"/>
        </w:rPr>
        <w:t>なお、合否に関わらず、応募書類の返却はいたしませんので御了承ください。応募書類については当事務所が責任をもって廃棄します。</w:t>
      </w:r>
    </w:p>
    <w:p w14:paraId="4CB8F1B0"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８</w:t>
      </w:r>
      <w:r w:rsidRPr="0052618A">
        <w:rPr>
          <w:rFonts w:asciiTheme="minorEastAsia" w:hAnsiTheme="minorEastAsia"/>
          <w:sz w:val="24"/>
          <w:szCs w:val="24"/>
          <w:highlight w:val="lightGray"/>
          <w:u w:val="single"/>
        </w:rPr>
        <w:t xml:space="preserve"> 応募書類の提出及び問い合わせ先</w:t>
      </w:r>
      <w:r w:rsidR="0052618A">
        <w:rPr>
          <w:rFonts w:asciiTheme="minorEastAsia" w:hAnsiTheme="minorEastAsia" w:hint="eastAsia"/>
          <w:sz w:val="24"/>
          <w:szCs w:val="24"/>
          <w:highlight w:val="lightGray"/>
          <w:u w:val="single"/>
        </w:rPr>
        <w:t xml:space="preserve">　　　　　　　　　　　　　　　　　　　</w:t>
      </w:r>
    </w:p>
    <w:p w14:paraId="6E1CCAAC" w14:textId="77777777" w:rsidR="00285CF1" w:rsidRPr="003B4E61" w:rsidRDefault="00AC5606"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585E6E">
        <w:rPr>
          <w:rFonts w:asciiTheme="minorEastAsia" w:hAnsiTheme="minorEastAsia" w:hint="eastAsia"/>
          <w:sz w:val="24"/>
          <w:szCs w:val="24"/>
        </w:rPr>
        <w:t xml:space="preserve">　</w:t>
      </w:r>
      <w:r w:rsidR="00285CF1"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61980B3D" w14:textId="77777777" w:rsidR="00585E6E" w:rsidRDefault="00285CF1"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Pr="003B4E61">
        <w:rPr>
          <w:rFonts w:asciiTheme="minorEastAsia" w:hAnsiTheme="minorEastAsia" w:hint="eastAsia"/>
          <w:sz w:val="24"/>
          <w:szCs w:val="24"/>
        </w:rPr>
        <w:t>〒</w:t>
      </w:r>
      <w:r>
        <w:rPr>
          <w:rFonts w:asciiTheme="minorEastAsia" w:hAnsiTheme="minorEastAsia" w:hint="eastAsia"/>
          <w:sz w:val="24"/>
          <w:szCs w:val="24"/>
        </w:rPr>
        <w:t>３５７</w:t>
      </w:r>
      <w:r w:rsidRPr="003B4E61">
        <w:rPr>
          <w:rFonts w:asciiTheme="minorEastAsia" w:hAnsiTheme="minorEastAsia" w:hint="eastAsia"/>
          <w:sz w:val="24"/>
          <w:szCs w:val="24"/>
        </w:rPr>
        <w:t>－</w:t>
      </w:r>
      <w:r>
        <w:rPr>
          <w:rFonts w:asciiTheme="minorEastAsia" w:hAnsiTheme="minorEastAsia" w:hint="eastAsia"/>
          <w:sz w:val="24"/>
          <w:szCs w:val="24"/>
        </w:rPr>
        <w:t>００２１</w:t>
      </w:r>
      <w:r w:rsidRPr="003B4E61">
        <w:rPr>
          <w:rFonts w:asciiTheme="minorEastAsia" w:hAnsiTheme="minorEastAsia"/>
          <w:sz w:val="24"/>
          <w:szCs w:val="24"/>
        </w:rPr>
        <w:t xml:space="preserve"> </w:t>
      </w:r>
      <w:r>
        <w:rPr>
          <w:rFonts w:asciiTheme="minorEastAsia" w:hAnsiTheme="minorEastAsia" w:hint="eastAsia"/>
          <w:sz w:val="24"/>
          <w:szCs w:val="24"/>
        </w:rPr>
        <w:t xml:space="preserve">　埼玉県飯能市双柳７５</w:t>
      </w:r>
    </w:p>
    <w:p w14:paraId="20F40C96" w14:textId="774DE4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担</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当：</w:t>
      </w:r>
      <w:r w:rsidR="00C86F2B">
        <w:rPr>
          <w:rFonts w:asciiTheme="minorEastAsia" w:hAnsiTheme="minorEastAsia" w:hint="eastAsia"/>
          <w:sz w:val="24"/>
          <w:szCs w:val="24"/>
        </w:rPr>
        <w:t>高野</w:t>
      </w:r>
      <w:r w:rsidR="004E67B0">
        <w:rPr>
          <w:rFonts w:asciiTheme="minorEastAsia" w:hAnsiTheme="minorEastAsia" w:hint="eastAsia"/>
          <w:sz w:val="24"/>
          <w:szCs w:val="24"/>
        </w:rPr>
        <w:t>又は総務担当</w:t>
      </w:r>
    </w:p>
    <w:p w14:paraId="4D939FC6" w14:textId="77777777" w:rsidR="00044181"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電</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話：</w:t>
      </w:r>
      <w:r w:rsidR="00285CF1">
        <w:rPr>
          <w:rFonts w:asciiTheme="minorEastAsia" w:hAnsiTheme="minorEastAsia" w:hint="eastAsia"/>
          <w:sz w:val="24"/>
          <w:szCs w:val="24"/>
        </w:rPr>
        <w:t>０４２</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９７３</w:t>
      </w:r>
      <w:r w:rsidR="00AA5F40" w:rsidRPr="003B4E61">
        <w:rPr>
          <w:rFonts w:asciiTheme="minorEastAsia" w:hAnsiTheme="minorEastAsia" w:hint="eastAsia"/>
          <w:sz w:val="24"/>
          <w:szCs w:val="24"/>
        </w:rPr>
        <w:t>－</w:t>
      </w:r>
      <w:r w:rsidR="004E67B0">
        <w:rPr>
          <w:rFonts w:asciiTheme="minorEastAsia" w:hAnsiTheme="minorEastAsia" w:hint="eastAsia"/>
          <w:sz w:val="24"/>
          <w:szCs w:val="24"/>
        </w:rPr>
        <w:t>２２８１</w:t>
      </w:r>
    </w:p>
    <w:sectPr w:rsidR="00044181" w:rsidRPr="003B4E61" w:rsidSect="000E0DFC">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3A67" w14:textId="77777777" w:rsidR="00CA245E" w:rsidRDefault="00CA245E" w:rsidP="00A222A2">
      <w:r>
        <w:separator/>
      </w:r>
    </w:p>
  </w:endnote>
  <w:endnote w:type="continuationSeparator" w:id="0">
    <w:p w14:paraId="7E2B293A" w14:textId="77777777" w:rsidR="00CA245E" w:rsidRDefault="00CA245E" w:rsidP="00A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B467" w14:textId="77777777" w:rsidR="00CA245E" w:rsidRDefault="00CA245E" w:rsidP="00A222A2">
      <w:r>
        <w:separator/>
      </w:r>
    </w:p>
  </w:footnote>
  <w:footnote w:type="continuationSeparator" w:id="0">
    <w:p w14:paraId="65A656B9" w14:textId="77777777" w:rsidR="00CA245E" w:rsidRDefault="00CA245E" w:rsidP="00A2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40"/>
    <w:rsid w:val="00006E3A"/>
    <w:rsid w:val="00033E13"/>
    <w:rsid w:val="00044181"/>
    <w:rsid w:val="000C24D7"/>
    <w:rsid w:val="000E0DFC"/>
    <w:rsid w:val="0012617E"/>
    <w:rsid w:val="00154772"/>
    <w:rsid w:val="001603C6"/>
    <w:rsid w:val="0017104C"/>
    <w:rsid w:val="00180594"/>
    <w:rsid w:val="00186394"/>
    <w:rsid w:val="001D7E52"/>
    <w:rsid w:val="001F6918"/>
    <w:rsid w:val="002678BB"/>
    <w:rsid w:val="00272DC2"/>
    <w:rsid w:val="00285CF1"/>
    <w:rsid w:val="002C4093"/>
    <w:rsid w:val="00326453"/>
    <w:rsid w:val="00333627"/>
    <w:rsid w:val="0033366F"/>
    <w:rsid w:val="0037180F"/>
    <w:rsid w:val="003A7D4E"/>
    <w:rsid w:val="003B4E61"/>
    <w:rsid w:val="003C54EE"/>
    <w:rsid w:val="003D70E1"/>
    <w:rsid w:val="00442874"/>
    <w:rsid w:val="0045534A"/>
    <w:rsid w:val="004803C0"/>
    <w:rsid w:val="004A6026"/>
    <w:rsid w:val="004B6751"/>
    <w:rsid w:val="004E32AB"/>
    <w:rsid w:val="004E67B0"/>
    <w:rsid w:val="004F0FB4"/>
    <w:rsid w:val="0052618A"/>
    <w:rsid w:val="00530236"/>
    <w:rsid w:val="00531F4F"/>
    <w:rsid w:val="00565FA4"/>
    <w:rsid w:val="0058303B"/>
    <w:rsid w:val="00585E6E"/>
    <w:rsid w:val="0058799A"/>
    <w:rsid w:val="005C033B"/>
    <w:rsid w:val="005E1D69"/>
    <w:rsid w:val="00627D72"/>
    <w:rsid w:val="00633F0E"/>
    <w:rsid w:val="00640D53"/>
    <w:rsid w:val="0066704B"/>
    <w:rsid w:val="00715163"/>
    <w:rsid w:val="00750D29"/>
    <w:rsid w:val="00792E6C"/>
    <w:rsid w:val="007A40A3"/>
    <w:rsid w:val="00800AE5"/>
    <w:rsid w:val="008817EE"/>
    <w:rsid w:val="008A214A"/>
    <w:rsid w:val="008C574B"/>
    <w:rsid w:val="008D770D"/>
    <w:rsid w:val="00932CE3"/>
    <w:rsid w:val="00986CED"/>
    <w:rsid w:val="00990FBB"/>
    <w:rsid w:val="00995CFD"/>
    <w:rsid w:val="009B1B6D"/>
    <w:rsid w:val="00A222A2"/>
    <w:rsid w:val="00A56CF6"/>
    <w:rsid w:val="00A75944"/>
    <w:rsid w:val="00AA4D92"/>
    <w:rsid w:val="00AA5F40"/>
    <w:rsid w:val="00AC5606"/>
    <w:rsid w:val="00AF1F5B"/>
    <w:rsid w:val="00B54FFE"/>
    <w:rsid w:val="00B6535F"/>
    <w:rsid w:val="00B7031F"/>
    <w:rsid w:val="00B7149E"/>
    <w:rsid w:val="00B93355"/>
    <w:rsid w:val="00B964BB"/>
    <w:rsid w:val="00BA091D"/>
    <w:rsid w:val="00BC46BE"/>
    <w:rsid w:val="00C86F2B"/>
    <w:rsid w:val="00CA245E"/>
    <w:rsid w:val="00CB3AD0"/>
    <w:rsid w:val="00CB4687"/>
    <w:rsid w:val="00CD2A41"/>
    <w:rsid w:val="00CD4A6D"/>
    <w:rsid w:val="00CE1330"/>
    <w:rsid w:val="00CE5719"/>
    <w:rsid w:val="00D25D3B"/>
    <w:rsid w:val="00D62AF6"/>
    <w:rsid w:val="00D67082"/>
    <w:rsid w:val="00DA4AC5"/>
    <w:rsid w:val="00DD0096"/>
    <w:rsid w:val="00DD167C"/>
    <w:rsid w:val="00DD6A2D"/>
    <w:rsid w:val="00E549F1"/>
    <w:rsid w:val="00E80BE3"/>
    <w:rsid w:val="00E836B2"/>
    <w:rsid w:val="00EE21AE"/>
    <w:rsid w:val="00F23B95"/>
    <w:rsid w:val="00F5342F"/>
    <w:rsid w:val="00F75F4A"/>
    <w:rsid w:val="00FD60A2"/>
    <w:rsid w:val="00FE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D5728"/>
  <w15:docId w15:val="{0E573B31-5ED6-49EB-BF18-30AEE317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2A2"/>
    <w:pPr>
      <w:tabs>
        <w:tab w:val="center" w:pos="4252"/>
        <w:tab w:val="right" w:pos="8504"/>
      </w:tabs>
      <w:snapToGrid w:val="0"/>
    </w:pPr>
  </w:style>
  <w:style w:type="character" w:customStyle="1" w:styleId="a4">
    <w:name w:val="ヘッダー (文字)"/>
    <w:basedOn w:val="a0"/>
    <w:link w:val="a3"/>
    <w:uiPriority w:val="99"/>
    <w:rsid w:val="00A222A2"/>
  </w:style>
  <w:style w:type="paragraph" w:styleId="a5">
    <w:name w:val="footer"/>
    <w:basedOn w:val="a"/>
    <w:link w:val="a6"/>
    <w:uiPriority w:val="99"/>
    <w:unhideWhenUsed/>
    <w:rsid w:val="00A222A2"/>
    <w:pPr>
      <w:tabs>
        <w:tab w:val="center" w:pos="4252"/>
        <w:tab w:val="right" w:pos="8504"/>
      </w:tabs>
      <w:snapToGrid w:val="0"/>
    </w:pPr>
  </w:style>
  <w:style w:type="character" w:customStyle="1" w:styleId="a6">
    <w:name w:val="フッター (文字)"/>
    <w:basedOn w:val="a0"/>
    <w:link w:val="a5"/>
    <w:uiPriority w:val="99"/>
    <w:rsid w:val="00A222A2"/>
  </w:style>
  <w:style w:type="paragraph" w:styleId="a7">
    <w:name w:val="Balloon Text"/>
    <w:basedOn w:val="a"/>
    <w:link w:val="a8"/>
    <w:uiPriority w:val="99"/>
    <w:semiHidden/>
    <w:unhideWhenUsed/>
    <w:rsid w:val="00B653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3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1028</Characters>
  <Application>Microsoft Office Word</Application>
  <DocSecurity>0</DocSecurity>
  <Lines>60</Lines>
  <Paragraphs>97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久保秀之</dc:creator>
  <cp:lastModifiedBy>高野 仁志（飯能県土整備事務所）</cp:lastModifiedBy>
  <cp:revision>2</cp:revision>
  <cp:lastPrinted>2026-01-20T02:17:00Z</cp:lastPrinted>
  <dcterms:created xsi:type="dcterms:W3CDTF">2026-01-29T04:54:00Z</dcterms:created>
  <dcterms:modified xsi:type="dcterms:W3CDTF">2026-01-29T04:54:00Z</dcterms:modified>
</cp:coreProperties>
</file>