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8A42D7" w14:textId="39310A5C" w:rsidR="00C55E4F" w:rsidRPr="00931EB7" w:rsidRDefault="00BF7A2B" w:rsidP="00DD356F">
      <w:pPr>
        <w:jc w:val="center"/>
        <w:rPr>
          <w:rFonts w:asciiTheme="majorEastAsia" w:eastAsiaTheme="majorEastAsia" w:hAnsiTheme="majorEastAsia"/>
          <w:b/>
          <w:sz w:val="32"/>
          <w:szCs w:val="32"/>
        </w:rPr>
      </w:pPr>
      <w:r w:rsidRPr="00931EB7">
        <w:rPr>
          <w:rFonts w:asciiTheme="majorEastAsia" w:eastAsiaTheme="majorEastAsia" w:hAnsiTheme="maj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51D31" wp14:editId="664D2929">
                <wp:simplePos x="0" y="0"/>
                <wp:positionH relativeFrom="column">
                  <wp:posOffset>21590</wp:posOffset>
                </wp:positionH>
                <wp:positionV relativeFrom="paragraph">
                  <wp:posOffset>-248920</wp:posOffset>
                </wp:positionV>
                <wp:extent cx="1362075" cy="342900"/>
                <wp:effectExtent l="0" t="0" r="0" b="0"/>
                <wp:wrapNone/>
                <wp:docPr id="1198880072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62075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8467CA" w14:textId="5E36B719" w:rsidR="00DD356F" w:rsidRPr="00931EB7" w:rsidRDefault="00DD356F">
                            <w:pPr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 w:rsidRPr="00931EB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様式</w:t>
                            </w:r>
                            <w:r w:rsidR="000B3315" w:rsidRPr="00931EB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第</w:t>
                            </w:r>
                            <w:r w:rsidR="00DD6BD6" w:rsidRPr="00931EB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５</w:t>
                            </w:r>
                            <w:r w:rsidRPr="00931EB7">
                              <w:rPr>
                                <w:rFonts w:asciiTheme="majorEastAsia" w:eastAsiaTheme="majorEastAsia" w:hAnsiTheme="majorEastAsia" w:hint="eastAsia"/>
                                <w:sz w:val="22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251D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7pt;margin-top:-19.6pt;width:107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" fillcolor="white [3201]" stroked="f" strokeweight=".5pt">
                <v:textbox>
                  <w:txbxContent>
                    <w:p w14:paraId="628467CA" w14:textId="5E36B719" w:rsidR="00DD356F" w:rsidRPr="00931EB7" w:rsidRDefault="00DD356F">
                      <w:pPr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 w:rsidRPr="00931EB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様式</w:t>
                      </w:r>
                      <w:r w:rsidR="000B3315" w:rsidRPr="00931EB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第</w:t>
                      </w:r>
                      <w:r w:rsidR="00DD6BD6" w:rsidRPr="00931EB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５</w:t>
                      </w:r>
                      <w:r w:rsidRPr="00931EB7">
                        <w:rPr>
                          <w:rFonts w:asciiTheme="majorEastAsia" w:eastAsiaTheme="majorEastAsia" w:hAnsiTheme="majorEastAsia" w:hint="eastAsia"/>
                          <w:sz w:val="22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 w:rsidR="007C313A" w:rsidRPr="00931EB7">
        <w:rPr>
          <w:rFonts w:asciiTheme="majorEastAsia" w:eastAsiaTheme="majorEastAsia" w:hAnsiTheme="majorEastAsia" w:hint="eastAsia"/>
          <w:b/>
          <w:sz w:val="32"/>
          <w:szCs w:val="32"/>
        </w:rPr>
        <w:t>企画</w:t>
      </w:r>
      <w:r w:rsidR="00C55E4F" w:rsidRPr="00931EB7">
        <w:rPr>
          <w:rFonts w:asciiTheme="majorEastAsia" w:eastAsiaTheme="majorEastAsia" w:hAnsiTheme="majorEastAsia" w:hint="eastAsia"/>
          <w:b/>
          <w:sz w:val="32"/>
          <w:szCs w:val="32"/>
        </w:rPr>
        <w:t>書</w:t>
      </w:r>
    </w:p>
    <w:tbl>
      <w:tblPr>
        <w:tblStyle w:val="a9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263"/>
        <w:gridCol w:w="7365"/>
      </w:tblGrid>
      <w:tr w:rsidR="007C313A" w:rsidRPr="00931EB7" w14:paraId="0DDBB7BE" w14:textId="77777777" w:rsidTr="00931EB7">
        <w:trPr>
          <w:trHeight w:hRule="exact" w:val="559"/>
        </w:trPr>
        <w:tc>
          <w:tcPr>
            <w:tcW w:w="2263" w:type="dxa"/>
            <w:shd w:val="clear" w:color="auto" w:fill="F2F2F2" w:themeFill="background1" w:themeFillShade="F2"/>
            <w:vAlign w:val="center"/>
          </w:tcPr>
          <w:p w14:paraId="0DBBBEA0" w14:textId="45A7B058" w:rsidR="007C313A" w:rsidRPr="00931EB7" w:rsidRDefault="007C313A" w:rsidP="00931EB7">
            <w:pPr>
              <w:rPr>
                <w:rFonts w:asciiTheme="majorEastAsia" w:eastAsiaTheme="majorEastAsia" w:hAnsiTheme="majorEastAsia"/>
                <w:sz w:val="22"/>
              </w:rPr>
            </w:pPr>
            <w:r w:rsidRPr="00931EB7">
              <w:rPr>
                <w:rFonts w:asciiTheme="majorEastAsia" w:eastAsiaTheme="majorEastAsia" w:hAnsiTheme="majorEastAsia" w:hint="eastAsia"/>
                <w:sz w:val="22"/>
              </w:rPr>
              <w:t>事業者名</w:t>
            </w:r>
          </w:p>
        </w:tc>
        <w:tc>
          <w:tcPr>
            <w:tcW w:w="7365" w:type="dxa"/>
            <w:shd w:val="clear" w:color="auto" w:fill="auto"/>
            <w:vAlign w:val="center"/>
          </w:tcPr>
          <w:p w14:paraId="768CAD27" w14:textId="77777777" w:rsidR="007C313A" w:rsidRPr="00931EB7" w:rsidRDefault="007C313A" w:rsidP="007C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29D8EAB5" w14:textId="74CCC852" w:rsidR="007C313A" w:rsidRPr="00931EB7" w:rsidRDefault="007C313A" w:rsidP="00DD356F">
      <w:pPr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931EB7">
        <w:rPr>
          <w:rFonts w:asciiTheme="majorEastAsia" w:eastAsiaTheme="majorEastAsia" w:hAnsiTheme="majorEastAsia" w:hint="eastAsia"/>
          <w:color w:val="000000" w:themeColor="text1"/>
          <w:sz w:val="22"/>
        </w:rPr>
        <w:t>※</w:t>
      </w:r>
      <w:r w:rsidRPr="00931EB7">
        <w:rPr>
          <w:rFonts w:asciiTheme="majorEastAsia" w:eastAsiaTheme="majorEastAsia" w:hAnsiTheme="majorEastAsia"/>
          <w:color w:val="000000" w:themeColor="text1"/>
          <w:sz w:val="22"/>
        </w:rPr>
        <w:t>各項目において、適宜、根拠資料等の添付は可</w:t>
      </w:r>
    </w:p>
    <w:p w14:paraId="0188E038" w14:textId="77777777" w:rsidR="007C313A" w:rsidRPr="00931EB7" w:rsidRDefault="007C313A" w:rsidP="007C313A">
      <w:pPr>
        <w:rPr>
          <w:rFonts w:asciiTheme="majorEastAsia" w:eastAsiaTheme="majorEastAsia" w:hAnsiTheme="majorEastAsia"/>
          <w:sz w:val="22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606"/>
      </w:tblGrid>
      <w:tr w:rsidR="00FE6F0D" w:rsidRPr="00931EB7" w14:paraId="5F676B60" w14:textId="77777777" w:rsidTr="00AE01DF">
        <w:trPr>
          <w:trHeight w:val="578"/>
        </w:trPr>
        <w:tc>
          <w:tcPr>
            <w:tcW w:w="9606" w:type="dxa"/>
            <w:shd w:val="clear" w:color="auto" w:fill="F2F2F2" w:themeFill="background1" w:themeFillShade="F2"/>
            <w:vAlign w:val="center"/>
          </w:tcPr>
          <w:p w14:paraId="2AA6E336" w14:textId="399B9D27" w:rsidR="00FE6F0D" w:rsidRPr="00931EB7" w:rsidRDefault="00FE6F0D" w:rsidP="003F6D16">
            <w:pPr>
              <w:rPr>
                <w:rFonts w:asciiTheme="majorEastAsia" w:eastAsiaTheme="majorEastAsia" w:hAnsiTheme="majorEastAsia"/>
                <w:sz w:val="22"/>
              </w:rPr>
            </w:pPr>
            <w:r w:rsidRPr="00931EB7">
              <w:rPr>
                <w:rFonts w:asciiTheme="majorEastAsia" w:eastAsiaTheme="majorEastAsia" w:hAnsiTheme="majorEastAsia" w:hint="eastAsia"/>
                <w:sz w:val="22"/>
              </w:rPr>
              <w:t>１．基本姿勢</w:t>
            </w:r>
          </w:p>
        </w:tc>
      </w:tr>
      <w:tr w:rsidR="00FE6F0D" w:rsidRPr="00931EB7" w14:paraId="41BAB07A" w14:textId="77777777" w:rsidTr="00AE01DF">
        <w:trPr>
          <w:trHeight w:val="578"/>
        </w:trPr>
        <w:tc>
          <w:tcPr>
            <w:tcW w:w="9606" w:type="dxa"/>
            <w:shd w:val="clear" w:color="auto" w:fill="F2F2F2" w:themeFill="background1" w:themeFillShade="F2"/>
            <w:vAlign w:val="center"/>
          </w:tcPr>
          <w:p w14:paraId="0ACBA662" w14:textId="1FBD055A" w:rsidR="00FE6F0D" w:rsidRPr="00931EB7" w:rsidRDefault="00FE6F0D" w:rsidP="003F6D16">
            <w:pPr>
              <w:rPr>
                <w:rFonts w:asciiTheme="majorEastAsia" w:eastAsiaTheme="majorEastAsia" w:hAnsiTheme="majorEastAsia"/>
                <w:sz w:val="22"/>
              </w:rPr>
            </w:pPr>
            <w:r w:rsidRPr="00931EB7">
              <w:rPr>
                <w:rFonts w:asciiTheme="majorEastAsia" w:eastAsiaTheme="majorEastAsia" w:hAnsiTheme="majorEastAsia" w:hint="eastAsia"/>
                <w:sz w:val="22"/>
              </w:rPr>
              <w:t>（１）学習支援の基本的な考え方や方針について</w:t>
            </w:r>
          </w:p>
        </w:tc>
      </w:tr>
      <w:tr w:rsidR="00FE6F0D" w:rsidRPr="00931EB7" w14:paraId="3C67FEDB" w14:textId="77777777" w:rsidTr="00AE01DF">
        <w:trPr>
          <w:trHeight w:val="5757"/>
        </w:trPr>
        <w:tc>
          <w:tcPr>
            <w:tcW w:w="9606" w:type="dxa"/>
          </w:tcPr>
          <w:p w14:paraId="42687547" w14:textId="77777777" w:rsidR="00FE6F0D" w:rsidRPr="00931EB7" w:rsidRDefault="00FE6F0D" w:rsidP="007C313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E01DF" w:rsidRPr="00931EB7" w14:paraId="3ECC473F" w14:textId="77777777" w:rsidTr="003F6D16">
        <w:trPr>
          <w:trHeight w:val="578"/>
        </w:trPr>
        <w:tc>
          <w:tcPr>
            <w:tcW w:w="9606" w:type="dxa"/>
            <w:shd w:val="clear" w:color="auto" w:fill="F2F2F2" w:themeFill="background1" w:themeFillShade="F2"/>
            <w:vAlign w:val="center"/>
          </w:tcPr>
          <w:p w14:paraId="4DEE01EA" w14:textId="3DB4E85C" w:rsidR="00AE01DF" w:rsidRPr="00931EB7" w:rsidRDefault="00AE01DF" w:rsidP="003F6D16">
            <w:pPr>
              <w:rPr>
                <w:rFonts w:asciiTheme="majorEastAsia" w:eastAsiaTheme="majorEastAsia" w:hAnsiTheme="majorEastAsia"/>
                <w:sz w:val="22"/>
              </w:rPr>
            </w:pPr>
            <w:r w:rsidRPr="00931EB7">
              <w:rPr>
                <w:rFonts w:asciiTheme="majorEastAsia" w:eastAsiaTheme="majorEastAsia" w:hAnsiTheme="majorEastAsia" w:hint="eastAsia"/>
                <w:sz w:val="22"/>
              </w:rPr>
              <w:t>２．運営</w:t>
            </w:r>
          </w:p>
        </w:tc>
      </w:tr>
      <w:tr w:rsidR="00AE01DF" w:rsidRPr="00931EB7" w14:paraId="4AF92DB7" w14:textId="77777777" w:rsidTr="003F6D16">
        <w:trPr>
          <w:trHeight w:val="578"/>
        </w:trPr>
        <w:tc>
          <w:tcPr>
            <w:tcW w:w="9606" w:type="dxa"/>
            <w:shd w:val="clear" w:color="auto" w:fill="F2F2F2" w:themeFill="background1" w:themeFillShade="F2"/>
            <w:vAlign w:val="center"/>
          </w:tcPr>
          <w:p w14:paraId="4E270BB6" w14:textId="1B1A9B9C" w:rsidR="00CF7C2C" w:rsidRPr="00931EB7" w:rsidRDefault="00B24A84" w:rsidP="00CF7C2C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B24A84">
              <w:rPr>
                <w:rFonts w:asciiTheme="majorEastAsia" w:eastAsiaTheme="majorEastAsia" w:hAnsiTheme="majorEastAsia" w:hint="eastAsia"/>
                <w:sz w:val="22"/>
              </w:rPr>
              <w:t>児童相談所職員との連携・調整に対する考え方について</w:t>
            </w:r>
          </w:p>
        </w:tc>
      </w:tr>
      <w:tr w:rsidR="00AE01DF" w:rsidRPr="00931EB7" w14:paraId="40C17FAF" w14:textId="77777777" w:rsidTr="00F97D30">
        <w:trPr>
          <w:trHeight w:val="4627"/>
        </w:trPr>
        <w:tc>
          <w:tcPr>
            <w:tcW w:w="9606" w:type="dxa"/>
            <w:shd w:val="clear" w:color="auto" w:fill="auto"/>
            <w:vAlign w:val="center"/>
          </w:tcPr>
          <w:p w14:paraId="64CDA861" w14:textId="77777777" w:rsidR="00AE01DF" w:rsidRPr="00931EB7" w:rsidRDefault="00AE01DF" w:rsidP="003F6D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AE01DF" w:rsidRPr="00931EB7" w14:paraId="08626367" w14:textId="77777777" w:rsidTr="00AE01DF">
        <w:trPr>
          <w:trHeight w:val="550"/>
        </w:trPr>
        <w:tc>
          <w:tcPr>
            <w:tcW w:w="9606" w:type="dxa"/>
            <w:shd w:val="clear" w:color="auto" w:fill="F2F2F2" w:themeFill="background1" w:themeFillShade="F2"/>
            <w:vAlign w:val="center"/>
          </w:tcPr>
          <w:p w14:paraId="6710BE53" w14:textId="6FC8728E" w:rsidR="008540E8" w:rsidRPr="00931EB7" w:rsidRDefault="00B24A84" w:rsidP="00931EB7">
            <w:pPr>
              <w:pStyle w:val="aa"/>
              <w:numPr>
                <w:ilvl w:val="0"/>
                <w:numId w:val="1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B24A84">
              <w:rPr>
                <w:rFonts w:asciiTheme="majorEastAsia" w:eastAsiaTheme="majorEastAsia" w:hAnsiTheme="majorEastAsia" w:hint="eastAsia"/>
                <w:sz w:val="22"/>
              </w:rPr>
              <w:lastRenderedPageBreak/>
              <w:t>児童の理解状況に応じた教材の提供について</w:t>
            </w:r>
          </w:p>
        </w:tc>
      </w:tr>
      <w:tr w:rsidR="00AE01DF" w:rsidRPr="00931EB7" w14:paraId="4537A078" w14:textId="77777777" w:rsidTr="000F080A">
        <w:trPr>
          <w:trHeight w:val="4082"/>
        </w:trPr>
        <w:tc>
          <w:tcPr>
            <w:tcW w:w="9606" w:type="dxa"/>
            <w:shd w:val="clear" w:color="auto" w:fill="auto"/>
            <w:vAlign w:val="center"/>
          </w:tcPr>
          <w:p w14:paraId="256C4249" w14:textId="77777777" w:rsidR="00AE01DF" w:rsidRPr="00931EB7" w:rsidRDefault="00AE01DF" w:rsidP="003F6D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0F080A" w:rsidRPr="00931EB7" w14:paraId="4E6C8149" w14:textId="77777777" w:rsidTr="000F080A">
        <w:trPr>
          <w:trHeight w:val="550"/>
        </w:trPr>
        <w:tc>
          <w:tcPr>
            <w:tcW w:w="9606" w:type="dxa"/>
            <w:shd w:val="clear" w:color="auto" w:fill="F2F2F2" w:themeFill="background1" w:themeFillShade="F2"/>
            <w:vAlign w:val="center"/>
          </w:tcPr>
          <w:p w14:paraId="3EBF5D56" w14:textId="135458A5" w:rsidR="000F080A" w:rsidRPr="00931EB7" w:rsidRDefault="000F080A" w:rsidP="00C53EEC">
            <w:pPr>
              <w:rPr>
                <w:rFonts w:asciiTheme="majorEastAsia" w:eastAsiaTheme="majorEastAsia" w:hAnsiTheme="majorEastAsia"/>
                <w:sz w:val="22"/>
              </w:rPr>
            </w:pPr>
            <w:r w:rsidRPr="00931EB7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2"/>
              </w:rPr>
              <w:t>３</w:t>
            </w:r>
            <w:r w:rsidRPr="00931EB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Pr="000F080A">
              <w:rPr>
                <w:rFonts w:asciiTheme="majorEastAsia" w:eastAsiaTheme="majorEastAsia" w:hAnsiTheme="majorEastAsia" w:hint="eastAsia"/>
                <w:sz w:val="22"/>
              </w:rPr>
              <w:t>本業務を効果的かつ安定的に継続するための提案について</w:t>
            </w:r>
          </w:p>
        </w:tc>
      </w:tr>
      <w:tr w:rsidR="000F080A" w:rsidRPr="00931EB7" w14:paraId="4885B1EC" w14:textId="77777777" w:rsidTr="000F080A">
        <w:trPr>
          <w:trHeight w:val="4082"/>
        </w:trPr>
        <w:tc>
          <w:tcPr>
            <w:tcW w:w="9606" w:type="dxa"/>
            <w:shd w:val="clear" w:color="auto" w:fill="auto"/>
            <w:vAlign w:val="center"/>
          </w:tcPr>
          <w:p w14:paraId="2414AEE1" w14:textId="77777777" w:rsidR="000F080A" w:rsidRPr="00931EB7" w:rsidRDefault="000F080A" w:rsidP="003F6D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24A84" w:rsidRPr="00931EB7" w14:paraId="04658C3D" w14:textId="77777777" w:rsidTr="00931EB7">
        <w:trPr>
          <w:trHeight w:val="550"/>
        </w:trPr>
        <w:tc>
          <w:tcPr>
            <w:tcW w:w="9606" w:type="dxa"/>
            <w:shd w:val="clear" w:color="auto" w:fill="F2F2F2" w:themeFill="background1" w:themeFillShade="F2"/>
            <w:vAlign w:val="center"/>
          </w:tcPr>
          <w:p w14:paraId="6A7E2530" w14:textId="590F0BF7" w:rsidR="00B24A84" w:rsidRPr="00931EB7" w:rsidRDefault="00B24A84" w:rsidP="00DB35D9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３．時間割</w:t>
            </w:r>
          </w:p>
        </w:tc>
      </w:tr>
      <w:tr w:rsidR="00931EB7" w:rsidRPr="00931EB7" w14:paraId="20B5DD08" w14:textId="77777777" w:rsidTr="00931EB7">
        <w:trPr>
          <w:trHeight w:val="550"/>
        </w:trPr>
        <w:tc>
          <w:tcPr>
            <w:tcW w:w="9606" w:type="dxa"/>
            <w:shd w:val="clear" w:color="auto" w:fill="F2F2F2" w:themeFill="background1" w:themeFillShade="F2"/>
            <w:vAlign w:val="center"/>
          </w:tcPr>
          <w:p w14:paraId="202403E3" w14:textId="4F734B9A" w:rsidR="00931EB7" w:rsidRPr="00931EB7" w:rsidRDefault="00931EB7" w:rsidP="00DB35D9">
            <w:pPr>
              <w:rPr>
                <w:rFonts w:asciiTheme="majorEastAsia" w:eastAsiaTheme="majorEastAsia" w:hAnsiTheme="majorEastAsia"/>
                <w:sz w:val="22"/>
              </w:rPr>
            </w:pPr>
            <w:r w:rsidRPr="00931EB7">
              <w:rPr>
                <w:rFonts w:asciiTheme="majorEastAsia" w:eastAsiaTheme="majorEastAsia" w:hAnsiTheme="majorEastAsia" w:hint="eastAsia"/>
                <w:sz w:val="22"/>
              </w:rPr>
              <w:t>（</w:t>
            </w:r>
            <w:r w:rsidR="00B24A84">
              <w:rPr>
                <w:rFonts w:asciiTheme="majorEastAsia" w:eastAsiaTheme="majorEastAsia" w:hAnsiTheme="majorEastAsia" w:hint="eastAsia"/>
                <w:sz w:val="22"/>
              </w:rPr>
              <w:t>１</w:t>
            </w:r>
            <w:r w:rsidRPr="00931EB7">
              <w:rPr>
                <w:rFonts w:asciiTheme="majorEastAsia" w:eastAsiaTheme="majorEastAsia" w:hAnsiTheme="majorEastAsia" w:hint="eastAsia"/>
                <w:sz w:val="22"/>
              </w:rPr>
              <w:t>）</w:t>
            </w:r>
            <w:r w:rsidR="00B24A84" w:rsidRPr="00B24A84">
              <w:rPr>
                <w:rFonts w:asciiTheme="majorEastAsia" w:eastAsiaTheme="majorEastAsia" w:hAnsiTheme="majorEastAsia" w:hint="eastAsia"/>
                <w:sz w:val="22"/>
              </w:rPr>
              <w:t>本業務において提案する時間割について</w:t>
            </w:r>
          </w:p>
        </w:tc>
      </w:tr>
      <w:tr w:rsidR="00931EB7" w:rsidRPr="00931EB7" w14:paraId="14DF77A6" w14:textId="77777777" w:rsidTr="000F080A">
        <w:trPr>
          <w:trHeight w:val="4082"/>
        </w:trPr>
        <w:tc>
          <w:tcPr>
            <w:tcW w:w="9606" w:type="dxa"/>
            <w:shd w:val="clear" w:color="auto" w:fill="auto"/>
            <w:vAlign w:val="center"/>
          </w:tcPr>
          <w:p w14:paraId="4465EA6F" w14:textId="77777777" w:rsidR="00931EB7" w:rsidRPr="00931EB7" w:rsidRDefault="00931EB7" w:rsidP="003F6D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7D30" w:rsidRPr="00931EB7" w14:paraId="291BC6F4" w14:textId="77777777" w:rsidTr="00AE01DF">
        <w:trPr>
          <w:trHeight w:val="550"/>
        </w:trPr>
        <w:tc>
          <w:tcPr>
            <w:tcW w:w="9606" w:type="dxa"/>
            <w:shd w:val="clear" w:color="auto" w:fill="F2F2F2" w:themeFill="background1" w:themeFillShade="F2"/>
            <w:vAlign w:val="center"/>
          </w:tcPr>
          <w:p w14:paraId="3C83D8AA" w14:textId="01176BA9" w:rsidR="00F97D30" w:rsidRPr="00931EB7" w:rsidRDefault="00B24A84" w:rsidP="003F6D16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lastRenderedPageBreak/>
              <w:t>４</w:t>
            </w:r>
            <w:r w:rsidR="00F97D30" w:rsidRPr="00931EB7">
              <w:rPr>
                <w:rFonts w:asciiTheme="majorEastAsia" w:eastAsiaTheme="majorEastAsia" w:hAnsiTheme="majorEastAsia" w:hint="eastAsia"/>
                <w:sz w:val="22"/>
              </w:rPr>
              <w:t>．執行体制</w:t>
            </w:r>
          </w:p>
        </w:tc>
      </w:tr>
      <w:tr w:rsidR="00F97D30" w:rsidRPr="00931EB7" w14:paraId="1F03E0F8" w14:textId="77777777" w:rsidTr="00AE01DF">
        <w:trPr>
          <w:trHeight w:val="550"/>
        </w:trPr>
        <w:tc>
          <w:tcPr>
            <w:tcW w:w="9606" w:type="dxa"/>
            <w:shd w:val="clear" w:color="auto" w:fill="F2F2F2" w:themeFill="background1" w:themeFillShade="F2"/>
            <w:vAlign w:val="center"/>
          </w:tcPr>
          <w:p w14:paraId="61F2145B" w14:textId="6DD042B6" w:rsidR="00F97D30" w:rsidRPr="00931EB7" w:rsidRDefault="00F97D30" w:rsidP="003F6D16">
            <w:pPr>
              <w:rPr>
                <w:rFonts w:asciiTheme="majorEastAsia" w:eastAsiaTheme="majorEastAsia" w:hAnsiTheme="majorEastAsia"/>
                <w:sz w:val="22"/>
              </w:rPr>
            </w:pPr>
            <w:r w:rsidRPr="00931EB7">
              <w:rPr>
                <w:rFonts w:asciiTheme="majorEastAsia" w:eastAsiaTheme="majorEastAsia" w:hAnsiTheme="majorEastAsia" w:hint="eastAsia"/>
                <w:sz w:val="22"/>
              </w:rPr>
              <w:t>（１）本業務に係る人員体制及び役割分担について</w:t>
            </w:r>
          </w:p>
        </w:tc>
      </w:tr>
      <w:tr w:rsidR="00F97D30" w:rsidRPr="00931EB7" w14:paraId="6D100504" w14:textId="77777777" w:rsidTr="00B24A84">
        <w:trPr>
          <w:trHeight w:hRule="exact" w:val="3969"/>
        </w:trPr>
        <w:tc>
          <w:tcPr>
            <w:tcW w:w="9606" w:type="dxa"/>
            <w:shd w:val="clear" w:color="auto" w:fill="auto"/>
            <w:vAlign w:val="center"/>
          </w:tcPr>
          <w:p w14:paraId="37BD1D0B" w14:textId="77777777" w:rsidR="00F97D30" w:rsidRPr="00931EB7" w:rsidRDefault="00F97D30" w:rsidP="003F6D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97D30" w:rsidRPr="00931EB7" w14:paraId="6509599D" w14:textId="77777777" w:rsidTr="00AE01DF">
        <w:trPr>
          <w:trHeight w:val="550"/>
        </w:trPr>
        <w:tc>
          <w:tcPr>
            <w:tcW w:w="9606" w:type="dxa"/>
            <w:shd w:val="clear" w:color="auto" w:fill="F2F2F2" w:themeFill="background1" w:themeFillShade="F2"/>
            <w:vAlign w:val="center"/>
          </w:tcPr>
          <w:p w14:paraId="1F06DAEC" w14:textId="1AE54027" w:rsidR="00F97D30" w:rsidRPr="00931EB7" w:rsidRDefault="00F97D30" w:rsidP="00DD01E1">
            <w:pPr>
              <w:ind w:left="587" w:hangingChars="267" w:hanging="587"/>
              <w:rPr>
                <w:rFonts w:asciiTheme="majorEastAsia" w:eastAsiaTheme="majorEastAsia" w:hAnsiTheme="majorEastAsia"/>
                <w:sz w:val="22"/>
              </w:rPr>
            </w:pPr>
            <w:r w:rsidRPr="00931EB7">
              <w:rPr>
                <w:rFonts w:asciiTheme="majorEastAsia" w:eastAsiaTheme="majorEastAsia" w:hAnsiTheme="majorEastAsia" w:hint="eastAsia"/>
                <w:sz w:val="22"/>
              </w:rPr>
              <w:t>（２）</w:t>
            </w:r>
            <w:r w:rsidR="00DD01E1">
              <w:rPr>
                <w:rFonts w:asciiTheme="majorEastAsia" w:eastAsiaTheme="majorEastAsia" w:hAnsiTheme="majorEastAsia" w:hint="eastAsia"/>
                <w:sz w:val="22"/>
              </w:rPr>
              <w:t>学習指導員及び</w:t>
            </w:r>
            <w:r w:rsidRPr="00931EB7">
              <w:rPr>
                <w:rFonts w:asciiTheme="majorEastAsia" w:eastAsiaTheme="majorEastAsia" w:hAnsiTheme="majorEastAsia" w:hint="eastAsia"/>
                <w:sz w:val="22"/>
              </w:rPr>
              <w:t>学習支援員の選考・採用に対する考え方</w:t>
            </w:r>
            <w:r w:rsidR="00DD01E1">
              <w:rPr>
                <w:rFonts w:asciiTheme="majorEastAsia" w:eastAsiaTheme="majorEastAsia" w:hAnsiTheme="majorEastAsia" w:hint="eastAsia"/>
                <w:sz w:val="22"/>
              </w:rPr>
              <w:t>や</w:t>
            </w:r>
            <w:r w:rsidR="008E56A7" w:rsidRPr="00931EB7">
              <w:rPr>
                <w:rFonts w:asciiTheme="majorEastAsia" w:eastAsiaTheme="majorEastAsia" w:hAnsiTheme="majorEastAsia" w:hint="eastAsia"/>
                <w:sz w:val="22"/>
              </w:rPr>
              <w:t>研修・教育による質の向上について</w:t>
            </w:r>
          </w:p>
        </w:tc>
      </w:tr>
      <w:tr w:rsidR="00F97D30" w:rsidRPr="00931EB7" w14:paraId="689F9E7D" w14:textId="77777777" w:rsidTr="00B24A84">
        <w:trPr>
          <w:trHeight w:hRule="exact" w:val="3969"/>
        </w:trPr>
        <w:tc>
          <w:tcPr>
            <w:tcW w:w="9606" w:type="dxa"/>
            <w:shd w:val="clear" w:color="auto" w:fill="auto"/>
            <w:vAlign w:val="center"/>
          </w:tcPr>
          <w:p w14:paraId="660BAAAD" w14:textId="77777777" w:rsidR="00F97D30" w:rsidRPr="00931EB7" w:rsidRDefault="00F97D30" w:rsidP="003F6D16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FD7751" w:rsidRPr="00931EB7" w14:paraId="18B4C332" w14:textId="77777777" w:rsidTr="00AE01DF">
        <w:trPr>
          <w:trHeight w:val="550"/>
        </w:trPr>
        <w:tc>
          <w:tcPr>
            <w:tcW w:w="9606" w:type="dxa"/>
            <w:shd w:val="clear" w:color="auto" w:fill="F2F2F2" w:themeFill="background1" w:themeFillShade="F2"/>
            <w:vAlign w:val="center"/>
          </w:tcPr>
          <w:p w14:paraId="50383E24" w14:textId="7794CEB2" w:rsidR="00FD7751" w:rsidRPr="00931EB7" w:rsidRDefault="00B24A84" w:rsidP="00F97D30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５</w:t>
            </w:r>
            <w:r w:rsidR="00FD7751" w:rsidRPr="00931EB7">
              <w:rPr>
                <w:rFonts w:asciiTheme="majorEastAsia" w:eastAsiaTheme="majorEastAsia" w:hAnsiTheme="majorEastAsia" w:hint="eastAsia"/>
                <w:sz w:val="22"/>
              </w:rPr>
              <w:t>．リスクマネジメント</w:t>
            </w:r>
          </w:p>
        </w:tc>
      </w:tr>
      <w:tr w:rsidR="00F97D30" w:rsidRPr="00931EB7" w14:paraId="1DABF9DD" w14:textId="77777777" w:rsidTr="00AE01DF">
        <w:trPr>
          <w:trHeight w:val="550"/>
        </w:trPr>
        <w:tc>
          <w:tcPr>
            <w:tcW w:w="9606" w:type="dxa"/>
            <w:shd w:val="clear" w:color="auto" w:fill="F2F2F2" w:themeFill="background1" w:themeFillShade="F2"/>
            <w:vAlign w:val="center"/>
          </w:tcPr>
          <w:p w14:paraId="4A042FD6" w14:textId="39B0DBAE" w:rsidR="008540E8" w:rsidRPr="00931EB7" w:rsidRDefault="00F97D30" w:rsidP="00B73BF2">
            <w:pPr>
              <w:pStyle w:val="aa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  <w:sz w:val="22"/>
              </w:rPr>
            </w:pPr>
            <w:r w:rsidRPr="00931EB7">
              <w:rPr>
                <w:rFonts w:asciiTheme="majorEastAsia" w:eastAsiaTheme="majorEastAsia" w:hAnsiTheme="majorEastAsia" w:hint="eastAsia"/>
                <w:sz w:val="22"/>
              </w:rPr>
              <w:t>本業務におけるリスクマネジメントの考え方</w:t>
            </w:r>
            <w:r w:rsidR="00B73BF2">
              <w:rPr>
                <w:rFonts w:asciiTheme="majorEastAsia" w:eastAsiaTheme="majorEastAsia" w:hAnsiTheme="majorEastAsia" w:hint="eastAsia"/>
                <w:sz w:val="22"/>
              </w:rPr>
              <w:t>について</w:t>
            </w:r>
          </w:p>
        </w:tc>
      </w:tr>
      <w:tr w:rsidR="00F97D30" w:rsidRPr="00931EB7" w14:paraId="4F1FA679" w14:textId="77777777" w:rsidTr="00B24A84">
        <w:trPr>
          <w:trHeight w:val="3969"/>
        </w:trPr>
        <w:tc>
          <w:tcPr>
            <w:tcW w:w="9606" w:type="dxa"/>
            <w:shd w:val="clear" w:color="auto" w:fill="auto"/>
            <w:vAlign w:val="center"/>
          </w:tcPr>
          <w:p w14:paraId="57897378" w14:textId="77777777" w:rsidR="00F97D30" w:rsidRPr="00931EB7" w:rsidRDefault="00F97D30" w:rsidP="00F97D30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B73BF2" w:rsidRPr="00931EB7" w14:paraId="38BF45C5" w14:textId="77777777" w:rsidTr="00B73BF2">
        <w:trPr>
          <w:trHeight w:val="550"/>
        </w:trPr>
        <w:tc>
          <w:tcPr>
            <w:tcW w:w="9606" w:type="dxa"/>
            <w:shd w:val="clear" w:color="auto" w:fill="F2F2F2" w:themeFill="background1" w:themeFillShade="F2"/>
            <w:vAlign w:val="center"/>
          </w:tcPr>
          <w:p w14:paraId="316CDF4C" w14:textId="07B19F1F" w:rsidR="00B73BF2" w:rsidRPr="00931EB7" w:rsidRDefault="00B73BF2" w:rsidP="00B73BF2">
            <w:pPr>
              <w:pStyle w:val="aa"/>
              <w:ind w:leftChars="-1" w:left="-2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lastRenderedPageBreak/>
              <w:t>（２）</w:t>
            </w:r>
            <w:r w:rsidRPr="00931EB7">
              <w:rPr>
                <w:rFonts w:asciiTheme="majorEastAsia" w:eastAsiaTheme="majorEastAsia" w:hAnsiTheme="majorEastAsia" w:hint="eastAsia"/>
                <w:sz w:val="22"/>
              </w:rPr>
              <w:t>守秘義務や個人情報に対する考え方や情報漏洩防止のための対策、取組みについて</w:t>
            </w:r>
          </w:p>
        </w:tc>
      </w:tr>
      <w:tr w:rsidR="00B73BF2" w:rsidRPr="00931EB7" w14:paraId="00E76C68" w14:textId="77777777" w:rsidTr="00B73BF2">
        <w:trPr>
          <w:trHeight w:val="3856"/>
        </w:trPr>
        <w:tc>
          <w:tcPr>
            <w:tcW w:w="9606" w:type="dxa"/>
            <w:shd w:val="clear" w:color="auto" w:fill="auto"/>
            <w:vAlign w:val="center"/>
          </w:tcPr>
          <w:p w14:paraId="1CE46445" w14:textId="77777777" w:rsidR="00B73BF2" w:rsidRPr="00931EB7" w:rsidRDefault="00B73BF2" w:rsidP="00DB35D9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5C2241A6" w14:textId="7F26FE5A" w:rsidR="00B94062" w:rsidRPr="00931EB7" w:rsidRDefault="00B94062" w:rsidP="00B94062">
      <w:pPr>
        <w:rPr>
          <w:rFonts w:asciiTheme="majorEastAsia" w:eastAsiaTheme="majorEastAsia" w:hAnsiTheme="majorEastAsia"/>
          <w:sz w:val="22"/>
        </w:rPr>
      </w:pPr>
    </w:p>
    <w:sectPr w:rsidR="00B94062" w:rsidRPr="00931EB7" w:rsidSect="00A92BA3">
      <w:pgSz w:w="11906" w:h="16838" w:code="9"/>
      <w:pgMar w:top="1077" w:right="907" w:bottom="90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C3B725" w14:textId="77777777" w:rsidR="003F297E" w:rsidRDefault="003F297E" w:rsidP="00C02A41">
      <w:r>
        <w:separator/>
      </w:r>
    </w:p>
  </w:endnote>
  <w:endnote w:type="continuationSeparator" w:id="0">
    <w:p w14:paraId="1B871BF6" w14:textId="77777777" w:rsidR="003F297E" w:rsidRDefault="003F297E" w:rsidP="00C0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24100" w14:textId="77777777" w:rsidR="003F297E" w:rsidRDefault="003F297E" w:rsidP="00C02A41">
      <w:r>
        <w:separator/>
      </w:r>
    </w:p>
  </w:footnote>
  <w:footnote w:type="continuationSeparator" w:id="0">
    <w:p w14:paraId="7EE7AFBC" w14:textId="77777777" w:rsidR="003F297E" w:rsidRDefault="003F297E" w:rsidP="00C02A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B312F8"/>
    <w:multiLevelType w:val="hybridMultilevel"/>
    <w:tmpl w:val="796497B2"/>
    <w:lvl w:ilvl="0" w:tplc="9EB4DC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5E1A42C6"/>
    <w:multiLevelType w:val="hybridMultilevel"/>
    <w:tmpl w:val="4806656C"/>
    <w:lvl w:ilvl="0" w:tplc="2BF604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06667979">
    <w:abstractNumId w:val="1"/>
  </w:num>
  <w:num w:numId="2" w16cid:durableId="6999359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5E4F"/>
    <w:rsid w:val="00002800"/>
    <w:rsid w:val="00042B11"/>
    <w:rsid w:val="000463F9"/>
    <w:rsid w:val="000922A2"/>
    <w:rsid w:val="000B3315"/>
    <w:rsid w:val="000C4140"/>
    <w:rsid w:val="000F080A"/>
    <w:rsid w:val="001232CB"/>
    <w:rsid w:val="00130314"/>
    <w:rsid w:val="001524F2"/>
    <w:rsid w:val="00177E34"/>
    <w:rsid w:val="00187DCD"/>
    <w:rsid w:val="001B7C5F"/>
    <w:rsid w:val="001C0C8C"/>
    <w:rsid w:val="001C1EB9"/>
    <w:rsid w:val="001D764B"/>
    <w:rsid w:val="001E4CEF"/>
    <w:rsid w:val="001F0BD3"/>
    <w:rsid w:val="00206F84"/>
    <w:rsid w:val="002624AE"/>
    <w:rsid w:val="002809B0"/>
    <w:rsid w:val="00296D64"/>
    <w:rsid w:val="003229B4"/>
    <w:rsid w:val="00340816"/>
    <w:rsid w:val="00366292"/>
    <w:rsid w:val="00370F04"/>
    <w:rsid w:val="00393653"/>
    <w:rsid w:val="003B4075"/>
    <w:rsid w:val="003E4B49"/>
    <w:rsid w:val="003F297E"/>
    <w:rsid w:val="00402F3C"/>
    <w:rsid w:val="0044582B"/>
    <w:rsid w:val="00447B0A"/>
    <w:rsid w:val="004E01C3"/>
    <w:rsid w:val="00517C6E"/>
    <w:rsid w:val="00527616"/>
    <w:rsid w:val="005314A0"/>
    <w:rsid w:val="0053329E"/>
    <w:rsid w:val="00542A2C"/>
    <w:rsid w:val="00545BCA"/>
    <w:rsid w:val="00591FBC"/>
    <w:rsid w:val="005A4262"/>
    <w:rsid w:val="005F02DF"/>
    <w:rsid w:val="005F18E6"/>
    <w:rsid w:val="00627784"/>
    <w:rsid w:val="006347AB"/>
    <w:rsid w:val="00645149"/>
    <w:rsid w:val="006571AB"/>
    <w:rsid w:val="0068331F"/>
    <w:rsid w:val="006A7E4F"/>
    <w:rsid w:val="006B129E"/>
    <w:rsid w:val="006C40CF"/>
    <w:rsid w:val="006E1977"/>
    <w:rsid w:val="00710615"/>
    <w:rsid w:val="00717100"/>
    <w:rsid w:val="007212D9"/>
    <w:rsid w:val="00725523"/>
    <w:rsid w:val="0072585B"/>
    <w:rsid w:val="007756EF"/>
    <w:rsid w:val="00796B4E"/>
    <w:rsid w:val="007A2A27"/>
    <w:rsid w:val="007B3304"/>
    <w:rsid w:val="007B4907"/>
    <w:rsid w:val="007C313A"/>
    <w:rsid w:val="007D0B1E"/>
    <w:rsid w:val="00802BD4"/>
    <w:rsid w:val="008540E8"/>
    <w:rsid w:val="00873599"/>
    <w:rsid w:val="008741B4"/>
    <w:rsid w:val="008820E6"/>
    <w:rsid w:val="00893632"/>
    <w:rsid w:val="008A0838"/>
    <w:rsid w:val="008B308F"/>
    <w:rsid w:val="008B79DD"/>
    <w:rsid w:val="008D06F6"/>
    <w:rsid w:val="008E56A7"/>
    <w:rsid w:val="008F565D"/>
    <w:rsid w:val="00917248"/>
    <w:rsid w:val="00920AEC"/>
    <w:rsid w:val="00931EB7"/>
    <w:rsid w:val="00974F7F"/>
    <w:rsid w:val="00976E39"/>
    <w:rsid w:val="00992557"/>
    <w:rsid w:val="009948AF"/>
    <w:rsid w:val="009B2BED"/>
    <w:rsid w:val="009D377A"/>
    <w:rsid w:val="009E4313"/>
    <w:rsid w:val="00A126F5"/>
    <w:rsid w:val="00A7296C"/>
    <w:rsid w:val="00A7446F"/>
    <w:rsid w:val="00A92759"/>
    <w:rsid w:val="00A92BA3"/>
    <w:rsid w:val="00AC5393"/>
    <w:rsid w:val="00AE01DF"/>
    <w:rsid w:val="00AE4530"/>
    <w:rsid w:val="00AE775B"/>
    <w:rsid w:val="00AF1140"/>
    <w:rsid w:val="00B06B8E"/>
    <w:rsid w:val="00B17708"/>
    <w:rsid w:val="00B24975"/>
    <w:rsid w:val="00B24A84"/>
    <w:rsid w:val="00B432E5"/>
    <w:rsid w:val="00B73BF2"/>
    <w:rsid w:val="00B8468A"/>
    <w:rsid w:val="00B94062"/>
    <w:rsid w:val="00BD2967"/>
    <w:rsid w:val="00BE68FA"/>
    <w:rsid w:val="00BE7B7A"/>
    <w:rsid w:val="00BF235B"/>
    <w:rsid w:val="00BF7A2B"/>
    <w:rsid w:val="00C02A41"/>
    <w:rsid w:val="00C04A75"/>
    <w:rsid w:val="00C43F7F"/>
    <w:rsid w:val="00C55E4F"/>
    <w:rsid w:val="00C56393"/>
    <w:rsid w:val="00C90363"/>
    <w:rsid w:val="00CA3941"/>
    <w:rsid w:val="00CB3782"/>
    <w:rsid w:val="00CB4B26"/>
    <w:rsid w:val="00CC254C"/>
    <w:rsid w:val="00CE7A0F"/>
    <w:rsid w:val="00CF7C2C"/>
    <w:rsid w:val="00D106AE"/>
    <w:rsid w:val="00D77558"/>
    <w:rsid w:val="00DB0085"/>
    <w:rsid w:val="00DC1295"/>
    <w:rsid w:val="00DD01E1"/>
    <w:rsid w:val="00DD356F"/>
    <w:rsid w:val="00DD6BD6"/>
    <w:rsid w:val="00DF07D0"/>
    <w:rsid w:val="00E07FBB"/>
    <w:rsid w:val="00E31115"/>
    <w:rsid w:val="00E45661"/>
    <w:rsid w:val="00E54C90"/>
    <w:rsid w:val="00E70E77"/>
    <w:rsid w:val="00E91733"/>
    <w:rsid w:val="00E91DCC"/>
    <w:rsid w:val="00EA6DDF"/>
    <w:rsid w:val="00EA72CA"/>
    <w:rsid w:val="00EB794B"/>
    <w:rsid w:val="00EC17A7"/>
    <w:rsid w:val="00ED30FC"/>
    <w:rsid w:val="00EE3AB9"/>
    <w:rsid w:val="00F1132F"/>
    <w:rsid w:val="00F37FEE"/>
    <w:rsid w:val="00F404F3"/>
    <w:rsid w:val="00F42D4D"/>
    <w:rsid w:val="00F4696D"/>
    <w:rsid w:val="00F50B74"/>
    <w:rsid w:val="00F97D30"/>
    <w:rsid w:val="00FA56DA"/>
    <w:rsid w:val="00FB6A3A"/>
    <w:rsid w:val="00FC0A73"/>
    <w:rsid w:val="00FD7751"/>
    <w:rsid w:val="00FE628C"/>
    <w:rsid w:val="00FE6F0D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0183B0"/>
  <w15:docId w15:val="{5F0F3751-3586-49DF-9B8E-73AB6637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08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A41"/>
  </w:style>
  <w:style w:type="paragraph" w:styleId="a5">
    <w:name w:val="footer"/>
    <w:basedOn w:val="a"/>
    <w:link w:val="a6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A41"/>
  </w:style>
  <w:style w:type="paragraph" w:styleId="a7">
    <w:name w:val="Balloon Text"/>
    <w:basedOn w:val="a"/>
    <w:link w:val="a8"/>
    <w:uiPriority w:val="99"/>
    <w:semiHidden/>
    <w:unhideWhenUsed/>
    <w:rsid w:val="00BE7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7B7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06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F7C2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W009910</dc:creator>
  <cp:keywords/>
  <dc:description/>
  <cp:lastModifiedBy>生松 大輔（こども安全課）</cp:lastModifiedBy>
  <cp:revision>9</cp:revision>
  <cp:lastPrinted>2025-02-20T08:16:00Z</cp:lastPrinted>
  <dcterms:created xsi:type="dcterms:W3CDTF">2025-01-06T09:34:00Z</dcterms:created>
  <dcterms:modified xsi:type="dcterms:W3CDTF">2025-02-20T08:32:00Z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2024-05-17T02:16:24Z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b2780992-d269-476d-aabc-6006d8220b75</vt:lpwstr>
  </property>
  <property fmtid="{D5CDD505-2E9C-101B-9397-08002B2CF9AE}" pid="7" name="MSIP_Label_defa4170-0d19-0005-0004-bc88714345d2_ActionId">
    <vt:lpwstr>cebfaefd-d4b3-4da6-9fd1-e5cc09b21676</vt:lpwstr>
  </property>
  <property fmtid="{D5CDD505-2E9C-101B-9397-08002B2CF9AE}" pid="8" name="MSIP_Label_defa4170-0d19-0005-0004-bc88714345d2_ContentBits">
    <vt:lpwstr>0</vt:lpwstr>
  </property>
</Properties>
</file>