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0062DEAC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D07CDF8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7F75638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783A56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6C050F66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192CAEA0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6233E7A5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C4A95A1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545B48E2" w14:textId="53D9D9F1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4D07E8A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3746339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30F496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C803AD4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3E5DB041" w14:textId="1D0882E1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AF1CA6">
        <w:rPr>
          <w:rFonts w:ascii="Arial" w:eastAsia="ＭＳ ゴシック" w:hint="eastAsia"/>
          <w:color w:val="000000"/>
          <w:sz w:val="22"/>
          <w:szCs w:val="22"/>
        </w:rPr>
        <w:t>熊谷県土整備事務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2B3F944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127C8B3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E4B4642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18D3138B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74A16C7F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6FCC3C65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0935DD11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726E77B7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12F39D92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7314EF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7314EF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26F0A7B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95E9109" w14:textId="5E05A53C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7314EF">
        <w:rPr>
          <w:rFonts w:ascii="Arial" w:eastAsia="ＭＳ ゴシック" w:hint="eastAsia"/>
          <w:color w:val="000000"/>
          <w:sz w:val="22"/>
          <w:szCs w:val="22"/>
        </w:rPr>
        <w:t>熊谷県土整備事務所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内）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3BEEEEA5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6"/>
        <w:gridCol w:w="1417"/>
        <w:gridCol w:w="709"/>
        <w:gridCol w:w="2126"/>
      </w:tblGrid>
      <w:tr w:rsidR="0008632D" w:rsidRPr="00D279E5" w14:paraId="62A6FEF0" w14:textId="77777777" w:rsidTr="00AF1CA6">
        <w:trPr>
          <w:trHeight w:val="636"/>
          <w:jc w:val="center"/>
        </w:trPr>
        <w:tc>
          <w:tcPr>
            <w:tcW w:w="1134" w:type="dxa"/>
            <w:vAlign w:val="center"/>
          </w:tcPr>
          <w:p w14:paraId="58460AD4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21A4D85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61CAD61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5340F58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93D8A26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8E98BD9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467CAF9D" w14:textId="77777777" w:rsidTr="00AF1CA6">
        <w:trPr>
          <w:trHeight w:val="607"/>
          <w:jc w:val="center"/>
        </w:trPr>
        <w:tc>
          <w:tcPr>
            <w:tcW w:w="1134" w:type="dxa"/>
            <w:vAlign w:val="center"/>
          </w:tcPr>
          <w:p w14:paraId="3B8F27BC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271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DF43C5F" w14:textId="21821111" w:rsidR="0008632D" w:rsidRPr="00142D4D" w:rsidRDefault="00AF1CA6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熊谷県土整備事務所</w:t>
            </w:r>
          </w:p>
        </w:tc>
        <w:tc>
          <w:tcPr>
            <w:tcW w:w="170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DBD09FD" w14:textId="1BA4E20C" w:rsidR="0008632D" w:rsidRDefault="00AF1CA6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8632D" w:rsidRPr="00142D4D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ホール</w:t>
            </w:r>
          </w:p>
          <w:p w14:paraId="783503F3" w14:textId="1F809DF5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B7F89C9" w14:textId="77777777" w:rsidR="00AF1CA6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="00AF1CA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</w:p>
          <w:p w14:paraId="790FE895" w14:textId="77777777" w:rsidR="00AF1CA6" w:rsidRDefault="00AF1CA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0.45mx0.90m</w:t>
            </w:r>
          </w:p>
          <w:p w14:paraId="24E587B3" w14:textId="2583CA0F" w:rsidR="0008632D" w:rsidRPr="00142D4D" w:rsidRDefault="00AF1CA6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="0008632D"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83</w:t>
            </w:r>
            <w:r w:rsidR="0008632D"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493B2C6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13E1A1E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632D" w14:paraId="46C59E8A" w14:textId="77777777" w:rsidTr="00AF1CA6">
        <w:trPr>
          <w:trHeight w:val="586"/>
          <w:jc w:val="center"/>
        </w:trPr>
        <w:tc>
          <w:tcPr>
            <w:tcW w:w="1134" w:type="dxa"/>
            <w:vAlign w:val="center"/>
          </w:tcPr>
          <w:p w14:paraId="3869F526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3EE9350" w14:textId="16C976E3" w:rsidR="0008632D" w:rsidRPr="00142D4D" w:rsidRDefault="00AF1CA6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熊谷県土整備事務所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2963C1B" w14:textId="5BF29E53" w:rsidR="0008632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１階</w:t>
            </w:r>
            <w:r w:rsidR="00AF1CA6">
              <w:rPr>
                <w:rFonts w:ascii="ＭＳ ゴシック" w:eastAsia="ＭＳ ゴシック" w:hAnsi="ＭＳ ゴシック" w:hint="eastAsia"/>
              </w:rPr>
              <w:t>ホール</w:t>
            </w:r>
          </w:p>
          <w:p w14:paraId="588C9BB1" w14:textId="05B0C952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73FB7C" w14:textId="77777777" w:rsidR="00AF1CA6" w:rsidRDefault="00AF1CA6" w:rsidP="00AF1CA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</w:p>
          <w:p w14:paraId="478391BF" w14:textId="77777777" w:rsidR="00AF1CA6" w:rsidRDefault="00AF1CA6" w:rsidP="00AF1CA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0.45mx0.90m</w:t>
            </w:r>
          </w:p>
          <w:p w14:paraId="253DC4E0" w14:textId="1D7B3417" w:rsidR="0008632D" w:rsidRPr="00142D4D" w:rsidRDefault="00AF1CA6" w:rsidP="00AF1CA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83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DB67B3F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CA310BA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65FEE6C" w14:textId="77777777" w:rsidR="00956788" w:rsidRDefault="00956788">
      <w:pPr>
        <w:rPr>
          <w:rFonts w:eastAsia="ＭＳ 明朝"/>
          <w:sz w:val="22"/>
          <w:szCs w:val="22"/>
        </w:rPr>
      </w:pPr>
    </w:p>
    <w:p w14:paraId="494A7A5A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4944B5B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BFC4AAD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48C9D232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191B20B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4D67F65C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28630144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9344479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79BE" w14:textId="77777777" w:rsidR="002C3DDE" w:rsidRDefault="002C3DDE" w:rsidP="00D2207B">
      <w:r>
        <w:separator/>
      </w:r>
    </w:p>
  </w:endnote>
  <w:endnote w:type="continuationSeparator" w:id="0">
    <w:p w14:paraId="16C96E6D" w14:textId="77777777" w:rsidR="002C3DDE" w:rsidRDefault="002C3DDE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1C10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0AC2" w14:textId="77777777" w:rsidR="002C3DDE" w:rsidRDefault="002C3DDE" w:rsidP="00D2207B">
      <w:r>
        <w:separator/>
      </w:r>
    </w:p>
  </w:footnote>
  <w:footnote w:type="continuationSeparator" w:id="0">
    <w:p w14:paraId="7A469791" w14:textId="77777777" w:rsidR="002C3DDE" w:rsidRDefault="002C3DDE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6507E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627DD"/>
    <w:rsid w:val="00186B0D"/>
    <w:rsid w:val="00194245"/>
    <w:rsid w:val="001E587D"/>
    <w:rsid w:val="002556EB"/>
    <w:rsid w:val="002569FD"/>
    <w:rsid w:val="00263364"/>
    <w:rsid w:val="0029292E"/>
    <w:rsid w:val="002A3078"/>
    <w:rsid w:val="002C3DD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5399"/>
    <w:rsid w:val="006576FA"/>
    <w:rsid w:val="0066748A"/>
    <w:rsid w:val="006A2C37"/>
    <w:rsid w:val="006A4B8A"/>
    <w:rsid w:val="006B10A2"/>
    <w:rsid w:val="006C469C"/>
    <w:rsid w:val="0070783E"/>
    <w:rsid w:val="00730367"/>
    <w:rsid w:val="007314EF"/>
    <w:rsid w:val="007417C7"/>
    <w:rsid w:val="00752C47"/>
    <w:rsid w:val="007602A7"/>
    <w:rsid w:val="008347D4"/>
    <w:rsid w:val="008819AF"/>
    <w:rsid w:val="00884F31"/>
    <w:rsid w:val="0088553E"/>
    <w:rsid w:val="00896C10"/>
    <w:rsid w:val="008B5007"/>
    <w:rsid w:val="00922841"/>
    <w:rsid w:val="0095486F"/>
    <w:rsid w:val="00956788"/>
    <w:rsid w:val="00985DFB"/>
    <w:rsid w:val="009930E0"/>
    <w:rsid w:val="00A750B3"/>
    <w:rsid w:val="00A831C6"/>
    <w:rsid w:val="00AF1CA6"/>
    <w:rsid w:val="00AF7614"/>
    <w:rsid w:val="00B02943"/>
    <w:rsid w:val="00B12006"/>
    <w:rsid w:val="00B200A3"/>
    <w:rsid w:val="00B25692"/>
    <w:rsid w:val="00B27CA7"/>
    <w:rsid w:val="00B5191A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652D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大塚由美</cp:lastModifiedBy>
  <cp:revision>5</cp:revision>
  <cp:lastPrinted>2021-11-04T00:01:00Z</cp:lastPrinted>
  <dcterms:created xsi:type="dcterms:W3CDTF">2022-11-04T06:51:00Z</dcterms:created>
  <dcterms:modified xsi:type="dcterms:W3CDTF">2024-12-10T02:38:00Z</dcterms:modified>
</cp:coreProperties>
</file>