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EE" w:rsidRDefault="00C43B2C">
      <w:pPr>
        <w:spacing w:line="420" w:lineRule="exact"/>
        <w:jc w:val="left"/>
        <w:rPr>
          <w:rFonts w:ascii="?l?r ??fc" w:cstheme="minorBidi"/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/>
          <w:snapToGrid w:val="0"/>
        </w:rPr>
        <w:t>44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第78条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BC0EEE" w:rsidRDefault="00C43B2C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揚水施設使用承継届出書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揚水施設使用承継届出書</w:t>
      </w:r>
    </w:p>
    <w:p w:rsidR="00BC0EEE" w:rsidRDefault="00C43B2C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C0EEE" w:rsidRDefault="00C43B2C">
      <w:pPr>
        <w:spacing w:line="3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BC0EEE" w:rsidRDefault="00C43B2C">
      <w:pPr>
        <w:spacing w:after="36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</w:t>
      </w:r>
      <w:r w:rsidR="00FF45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環境管理事務所長</w:t>
      </w:r>
    </w:p>
    <w:p w:rsidR="004D5783" w:rsidRDefault="004D5783" w:rsidP="004D578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4D5783" w:rsidRDefault="004D5783" w:rsidP="004D578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4D5783" w:rsidRDefault="004D5783" w:rsidP="004D578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:rsidR="00BC0EEE" w:rsidRDefault="00C43B2C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（電話番号　　　　　　　　）　　</w:t>
      </w:r>
    </w:p>
    <w:p w:rsidR="00BC0EEE" w:rsidRDefault="00C43B2C">
      <w:pPr>
        <w:spacing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揚水施設の使用者の地位を承継したので、埼玉県生活環境保全条例第</w:t>
      </w:r>
      <w:r>
        <w:rPr>
          <w:snapToGrid w:val="0"/>
        </w:rPr>
        <w:t>97</w:t>
      </w:r>
      <w:r>
        <w:rPr>
          <w:rFonts w:hint="eastAsia"/>
          <w:snapToGrid w:val="0"/>
        </w:rPr>
        <w:t>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1470"/>
        <w:gridCol w:w="1680"/>
      </w:tblGrid>
      <w:tr w:rsidR="00BC0EEE">
        <w:trPr>
          <w:cantSplit/>
          <w:trHeight w:hRule="exact" w:val="630"/>
        </w:trPr>
        <w:tc>
          <w:tcPr>
            <w:tcW w:w="3150" w:type="dxa"/>
            <w:vMerge w:val="restart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許可（届出）番号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3"/>
              </w:rPr>
              <w:t>整理番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  <w:tr w:rsidR="00BC0EEE">
        <w:trPr>
          <w:cantSplit/>
          <w:trHeight w:hRule="exact" w:val="630"/>
        </w:trPr>
        <w:tc>
          <w:tcPr>
            <w:tcW w:w="3150" w:type="dxa"/>
            <w:vMerge/>
            <w:vAlign w:val="center"/>
          </w:tcPr>
          <w:p w:rsidR="00BC0EEE" w:rsidRDefault="00BC0EEE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BC0EEE" w:rsidRDefault="00C43B2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C0EEE" w:rsidRDefault="00C43B2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C0EEE">
        <w:trPr>
          <w:cantSplit/>
          <w:trHeight w:hRule="exact" w:val="1260"/>
        </w:trPr>
        <w:tc>
          <w:tcPr>
            <w:tcW w:w="315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1680" w:type="dxa"/>
            <w:tcBorders>
              <w:top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BC0EEE" w:rsidRDefault="00C43B2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BC0EEE">
        <w:trPr>
          <w:trHeight w:hRule="exact" w:val="1260"/>
        </w:trPr>
        <w:tc>
          <w:tcPr>
            <w:tcW w:w="3150" w:type="dxa"/>
            <w:vAlign w:val="center"/>
          </w:tcPr>
          <w:p w:rsidR="00BC0EEE" w:rsidRDefault="00C43B2C">
            <w:pPr>
              <w:spacing w:line="63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被承継者の氏名又は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名称及び住所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  <w:tr w:rsidR="00BC0EEE">
        <w:trPr>
          <w:trHeight w:hRule="exact" w:val="1940"/>
        </w:trPr>
        <w:tc>
          <w:tcPr>
            <w:tcW w:w="3150" w:type="dxa"/>
            <w:vAlign w:val="center"/>
          </w:tcPr>
          <w:p w:rsidR="00BC0EEE" w:rsidRDefault="00C43B2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C0EEE" w:rsidRDefault="00BC0EEE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BC0EEE" w:rsidRDefault="00C43B2C">
      <w:pPr>
        <w:spacing w:before="120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※印の欄には、記載しないこと。</w:t>
      </w:r>
    </w:p>
    <w:p w:rsidR="00BC0EEE" w:rsidRDefault="00C43B2C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用紙の大きさは、日本産業規格Ａ４とすること。</w:t>
      </w:r>
    </w:p>
    <w:sectPr w:rsidR="00BC0E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A3" w:rsidRDefault="009C00A3">
      <w:r>
        <w:separator/>
      </w:r>
    </w:p>
  </w:endnote>
  <w:endnote w:type="continuationSeparator" w:id="0">
    <w:p w:rsidR="009C00A3" w:rsidRDefault="009C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A3" w:rsidRDefault="009C00A3">
      <w:r>
        <w:separator/>
      </w:r>
    </w:p>
  </w:footnote>
  <w:footnote w:type="continuationSeparator" w:id="0">
    <w:p w:rsidR="009C00A3" w:rsidRDefault="009C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946"/>
    <w:rsid w:val="004D5783"/>
    <w:rsid w:val="008D1946"/>
    <w:rsid w:val="009C00A3"/>
    <w:rsid w:val="00BC0EEE"/>
    <w:rsid w:val="00C43B2C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</vt:lpstr>
    </vt:vector>
  </TitlesOfParts>
  <Company>商品システム開発部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</dc:title>
  <dc:subject> </dc:subject>
  <dc:creator>埼玉県</dc:creator>
  <cp:keywords> </cp:keywords>
  <dc:description> </dc:description>
  <cp:lastModifiedBy>加藤考力</cp:lastModifiedBy>
  <cp:revision>4</cp:revision>
  <cp:lastPrinted>2009-05-13T04:14:00Z</cp:lastPrinted>
  <dcterms:created xsi:type="dcterms:W3CDTF">2019-06-28T07:25:00Z</dcterms:created>
  <dcterms:modified xsi:type="dcterms:W3CDTF">2022-01-12T06:52:00Z</dcterms:modified>
</cp:coreProperties>
</file>