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67F" w:rsidRPr="0021167F" w:rsidRDefault="00C55979" w:rsidP="00C55979">
      <w:pPr>
        <w:overflowPunct/>
        <w:autoSpaceDE w:val="0"/>
        <w:autoSpaceDN w:val="0"/>
        <w:jc w:val="left"/>
        <w:textAlignment w:val="auto"/>
        <w:rPr>
          <w:rFonts w:ascii="ＭＳ 明朝" w:eastAsia="ＭＳ ゴシック" w:cs="ＭＳ ゴシック"/>
          <w:sz w:val="24"/>
          <w:szCs w:val="24"/>
        </w:rPr>
      </w:pPr>
      <w:r w:rsidRPr="00841E6A">
        <w:rPr>
          <w:rFonts w:ascii="ＭＳ 明朝" w:cs="Times New Roman" w:hint="eastAsia"/>
          <w:color w:val="auto"/>
          <w:szCs w:val="24"/>
        </w:rPr>
        <w:t>別紙様式１－付表１</w:t>
      </w:r>
    </w:p>
    <w:p w:rsidR="00406593" w:rsidRDefault="00406593">
      <w:pPr>
        <w:adjustRightInd/>
        <w:spacing w:line="390" w:lineRule="exact"/>
        <w:ind w:left="242" w:hanging="242"/>
        <w:jc w:val="center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8"/>
          <w:szCs w:val="28"/>
        </w:rPr>
        <w:t>入札参加資格に関する誓約書</w:t>
      </w:r>
    </w:p>
    <w:p w:rsidR="00406593" w:rsidRDefault="00406593">
      <w:pPr>
        <w:adjustRightInd/>
        <w:spacing w:line="28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2921C6">
      <w:pPr>
        <w:wordWrap w:val="0"/>
        <w:adjustRightInd/>
        <w:spacing w:line="310" w:lineRule="exact"/>
        <w:ind w:left="242" w:hanging="242"/>
        <w:jc w:val="righ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1028F0">
        <w:rPr>
          <w:rFonts w:ascii="ＭＳ 明朝" w:hint="eastAsia"/>
          <w:sz w:val="24"/>
          <w:szCs w:val="24"/>
        </w:rPr>
        <w:t>６</w:t>
      </w:r>
      <w:r w:rsidR="00406593">
        <w:rPr>
          <w:rFonts w:ascii="ＭＳ 明朝" w:hint="eastAsia"/>
          <w:sz w:val="24"/>
          <w:szCs w:val="24"/>
        </w:rPr>
        <w:t>年　　月　　日</w:t>
      </w:r>
      <w:r w:rsidR="00406593">
        <w:rPr>
          <w:rFonts w:ascii="ＭＳ 明朝" w:hAnsi="ＭＳ 明朝"/>
          <w:sz w:val="24"/>
          <w:szCs w:val="24"/>
        </w:rPr>
        <w:t xml:space="preserve">  </w:t>
      </w:r>
    </w:p>
    <w:p w:rsidR="00406593" w:rsidRPr="00CD180F" w:rsidRDefault="00CD180F" w:rsidP="00CD180F">
      <w:pPr>
        <w:adjustRightInd/>
        <w:spacing w:line="280" w:lineRule="exact"/>
        <w:rPr>
          <w:rFonts w:ascii="ＭＳ 明朝" w:cs="Times New Roman"/>
        </w:rPr>
      </w:pPr>
      <w:r w:rsidRPr="00CD180F">
        <w:rPr>
          <w:rFonts w:ascii="ＭＳ 明朝" w:cs="Times New Roman" w:hint="eastAsia"/>
        </w:rPr>
        <w:t>（宛先）</w:t>
      </w:r>
    </w:p>
    <w:p w:rsidR="00406593" w:rsidRDefault="00406593">
      <w:pPr>
        <w:adjustRightInd/>
        <w:spacing w:line="31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埼玉県知事　</w:t>
      </w:r>
      <w:r w:rsidR="002423C3">
        <w:rPr>
          <w:rFonts w:ascii="ＭＳ 明朝" w:hint="eastAsia"/>
          <w:sz w:val="24"/>
          <w:szCs w:val="24"/>
        </w:rPr>
        <w:t>大野　元裕</w:t>
      </w:r>
      <w:r>
        <w:rPr>
          <w:rFonts w:ascii="ＭＳ 明朝" w:hint="eastAsia"/>
          <w:sz w:val="24"/>
          <w:szCs w:val="24"/>
        </w:rPr>
        <w:t xml:space="preserve">　</w:t>
      </w:r>
    </w:p>
    <w:p w:rsidR="00406593" w:rsidRPr="002423C3" w:rsidRDefault="00406593">
      <w:pPr>
        <w:adjustRightInd/>
        <w:spacing w:line="28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>
      <w:pPr>
        <w:adjustRightInd/>
        <w:spacing w:line="28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>
      <w:pPr>
        <w:adjustRightInd/>
        <w:spacing w:line="31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所在地</w:t>
      </w:r>
    </w:p>
    <w:p w:rsidR="00406593" w:rsidRDefault="00406593">
      <w:pPr>
        <w:adjustRightInd/>
        <w:spacing w:line="31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名　称</w:t>
      </w:r>
    </w:p>
    <w:p w:rsidR="00406593" w:rsidRDefault="00406593">
      <w:pPr>
        <w:adjustRightInd/>
        <w:spacing w:line="31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代表者職・氏名　　</w:t>
      </w:r>
      <w:r>
        <w:rPr>
          <w:rFonts w:ascii="ＭＳ 明朝" w:hAnsi="ＭＳ 明朝"/>
          <w:sz w:val="24"/>
          <w:szCs w:val="24"/>
        </w:rPr>
        <w:t xml:space="preserve">                    </w:t>
      </w:r>
    </w:p>
    <w:p w:rsidR="00406593" w:rsidRPr="00827B63" w:rsidRDefault="00406593">
      <w:pPr>
        <w:adjustRightInd/>
        <w:spacing w:line="28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>
      <w:pPr>
        <w:adjustRightInd/>
        <w:spacing w:line="28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>
      <w:pPr>
        <w:adjustRightInd/>
        <w:spacing w:line="31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下記案件に係る一般競争入札に参加するに当たり、下記</w:t>
      </w:r>
      <w:r w:rsidR="00B47534">
        <w:rPr>
          <w:rFonts w:ascii="ＭＳ 明朝"/>
          <w:sz w:val="24"/>
          <w:szCs w:val="24"/>
        </w:rPr>
        <w:t>(1)</w:t>
      </w:r>
      <w:r>
        <w:rPr>
          <w:rFonts w:ascii="ＭＳ 明朝" w:hint="eastAsia"/>
          <w:sz w:val="24"/>
          <w:szCs w:val="24"/>
        </w:rPr>
        <w:t>から</w:t>
      </w:r>
      <w:r w:rsidR="00B47534">
        <w:rPr>
          <w:rFonts w:ascii="ＭＳ 明朝"/>
          <w:sz w:val="24"/>
          <w:szCs w:val="24"/>
        </w:rPr>
        <w:t>(</w:t>
      </w:r>
      <w:r w:rsidR="00841E6A">
        <w:rPr>
          <w:rFonts w:ascii="ＭＳ 明朝"/>
          <w:sz w:val="24"/>
          <w:szCs w:val="24"/>
        </w:rPr>
        <w:t>8</w:t>
      </w:r>
      <w:r w:rsidR="00B47534">
        <w:rPr>
          <w:rFonts w:ascii="ＭＳ 明朝"/>
          <w:sz w:val="24"/>
          <w:szCs w:val="24"/>
        </w:rPr>
        <w:t>)</w:t>
      </w:r>
      <w:r>
        <w:rPr>
          <w:rFonts w:ascii="ＭＳ 明朝" w:hint="eastAsia"/>
          <w:sz w:val="24"/>
          <w:szCs w:val="24"/>
        </w:rPr>
        <w:t>の</w:t>
      </w:r>
      <w:r w:rsidR="005A0AD1">
        <w:rPr>
          <w:rFonts w:ascii="ＭＳ 明朝" w:hint="eastAsia"/>
          <w:sz w:val="24"/>
          <w:szCs w:val="24"/>
        </w:rPr>
        <w:t>すべてに</w:t>
      </w:r>
      <w:r>
        <w:rPr>
          <w:rFonts w:ascii="ＭＳ 明朝" w:hint="eastAsia"/>
          <w:sz w:val="24"/>
          <w:szCs w:val="24"/>
        </w:rPr>
        <w:t>該当してい</w:t>
      </w:r>
      <w:r w:rsidR="005A0AD1">
        <w:rPr>
          <w:rFonts w:ascii="ＭＳ 明朝" w:hint="eastAsia"/>
          <w:sz w:val="24"/>
          <w:szCs w:val="24"/>
        </w:rPr>
        <w:t>る</w:t>
      </w:r>
      <w:r>
        <w:rPr>
          <w:rFonts w:ascii="ＭＳ 明朝" w:hint="eastAsia"/>
          <w:sz w:val="24"/>
          <w:szCs w:val="24"/>
        </w:rPr>
        <w:t>ことを誓約いたします。</w:t>
      </w:r>
    </w:p>
    <w:p w:rsidR="00406593" w:rsidRDefault="00406593">
      <w:pPr>
        <w:adjustRightInd/>
        <w:spacing w:line="280" w:lineRule="exact"/>
        <w:rPr>
          <w:rFonts w:ascii="ＭＳ 明朝" w:cs="Times New Roman"/>
          <w:sz w:val="24"/>
          <w:szCs w:val="24"/>
        </w:rPr>
      </w:pPr>
    </w:p>
    <w:p w:rsidR="00406593" w:rsidRPr="00B07556" w:rsidRDefault="00511A93">
      <w:pPr>
        <w:adjustRightInd/>
        <w:spacing w:line="310" w:lineRule="exact"/>
        <w:rPr>
          <w:rFonts w:ascii="ＭＳ 明朝" w:cs="Times New Roman"/>
          <w:sz w:val="24"/>
          <w:szCs w:val="24"/>
        </w:rPr>
      </w:pPr>
      <w:r w:rsidRPr="00B07556">
        <w:rPr>
          <w:rFonts w:ascii="ＭＳ 明朝" w:hint="eastAsia"/>
          <w:sz w:val="24"/>
          <w:szCs w:val="24"/>
        </w:rPr>
        <w:t>１　公告年月日</w:t>
      </w:r>
      <w:r w:rsidR="002423C3">
        <w:rPr>
          <w:rFonts w:ascii="ＭＳ 明朝" w:hint="eastAsia"/>
          <w:sz w:val="24"/>
          <w:szCs w:val="24"/>
        </w:rPr>
        <w:t xml:space="preserve">　　令和</w:t>
      </w:r>
      <w:r w:rsidR="001028F0">
        <w:rPr>
          <w:rFonts w:ascii="ＭＳ 明朝" w:hint="eastAsia"/>
          <w:sz w:val="24"/>
          <w:szCs w:val="24"/>
        </w:rPr>
        <w:t>６</w:t>
      </w:r>
      <w:r w:rsidR="00B07556" w:rsidRPr="000A5DBA">
        <w:rPr>
          <w:rFonts w:ascii="ＭＳ 明朝" w:hint="eastAsia"/>
          <w:color w:val="auto"/>
          <w:sz w:val="24"/>
          <w:szCs w:val="24"/>
        </w:rPr>
        <w:t>年４月</w:t>
      </w:r>
      <w:r w:rsidR="004930D2">
        <w:rPr>
          <w:rFonts w:ascii="ＭＳ 明朝" w:hint="eastAsia"/>
          <w:color w:val="auto"/>
          <w:sz w:val="24"/>
          <w:szCs w:val="24"/>
        </w:rPr>
        <w:t>１</w:t>
      </w:r>
      <w:r w:rsidR="00CC1A99">
        <w:rPr>
          <w:rFonts w:ascii="ＭＳ 明朝" w:hint="eastAsia"/>
          <w:color w:val="auto"/>
          <w:sz w:val="24"/>
          <w:szCs w:val="24"/>
        </w:rPr>
        <w:t>６</w:t>
      </w:r>
      <w:r w:rsidR="00B07556" w:rsidRPr="000A5DBA">
        <w:rPr>
          <w:rFonts w:ascii="ＭＳ 明朝" w:hint="eastAsia"/>
          <w:color w:val="auto"/>
          <w:sz w:val="24"/>
          <w:szCs w:val="24"/>
        </w:rPr>
        <w:t>日（</w:t>
      </w:r>
      <w:r w:rsidR="00CC1A99">
        <w:rPr>
          <w:rFonts w:ascii="ＭＳ 明朝" w:hint="eastAsia"/>
          <w:color w:val="auto"/>
          <w:sz w:val="24"/>
          <w:szCs w:val="24"/>
        </w:rPr>
        <w:t>火</w:t>
      </w:r>
      <w:bookmarkStart w:id="0" w:name="_GoBack"/>
      <w:bookmarkEnd w:id="0"/>
      <w:r w:rsidR="00B07556" w:rsidRPr="000A5DBA">
        <w:rPr>
          <w:rFonts w:ascii="ＭＳ 明朝" w:hint="eastAsia"/>
          <w:color w:val="auto"/>
          <w:sz w:val="24"/>
          <w:szCs w:val="24"/>
        </w:rPr>
        <w:t>）</w:t>
      </w:r>
    </w:p>
    <w:p w:rsidR="00511A93" w:rsidRPr="00827B63" w:rsidRDefault="00406593" w:rsidP="00827B63">
      <w:pPr>
        <w:adjustRightInd/>
        <w:spacing w:line="390" w:lineRule="exact"/>
        <w:ind w:left="242" w:hanging="242"/>
        <w:rPr>
          <w:rFonts w:ascii="ＭＳ 明朝" w:cs="Times New Roman"/>
          <w:spacing w:val="4"/>
        </w:rPr>
      </w:pPr>
      <w:r>
        <w:rPr>
          <w:rFonts w:ascii="ＭＳ 明朝" w:hint="eastAsia"/>
          <w:spacing w:val="8"/>
          <w:sz w:val="24"/>
          <w:szCs w:val="24"/>
        </w:rPr>
        <w:t>２</w:t>
      </w:r>
      <w:r w:rsidR="002423C3">
        <w:rPr>
          <w:rFonts w:ascii="ＭＳ 明朝" w:hint="eastAsia"/>
          <w:spacing w:val="8"/>
          <w:sz w:val="24"/>
          <w:szCs w:val="24"/>
        </w:rPr>
        <w:t xml:space="preserve">　</w:t>
      </w:r>
      <w:r w:rsidRPr="002423C3">
        <w:rPr>
          <w:rFonts w:ascii="ＭＳ 明朝" w:hint="eastAsia"/>
          <w:spacing w:val="115"/>
          <w:sz w:val="24"/>
          <w:szCs w:val="24"/>
          <w:fitText w:val="1180" w:id="-2125189632"/>
        </w:rPr>
        <w:t>案件</w:t>
      </w:r>
      <w:r w:rsidRPr="002423C3">
        <w:rPr>
          <w:rFonts w:ascii="ＭＳ 明朝" w:hint="eastAsia"/>
          <w:sz w:val="24"/>
          <w:szCs w:val="24"/>
          <w:fitText w:val="1180" w:id="-2125189632"/>
        </w:rPr>
        <w:t>名</w:t>
      </w:r>
      <w:r>
        <w:rPr>
          <w:rFonts w:ascii="ＭＳ 明朝" w:hint="eastAsia"/>
          <w:spacing w:val="8"/>
          <w:sz w:val="24"/>
          <w:szCs w:val="24"/>
        </w:rPr>
        <w:t xml:space="preserve">　</w:t>
      </w:r>
      <w:r w:rsidR="002423C3">
        <w:rPr>
          <w:rFonts w:ascii="ＭＳ 明朝" w:hint="eastAsia"/>
          <w:spacing w:val="8"/>
          <w:sz w:val="24"/>
          <w:szCs w:val="24"/>
        </w:rPr>
        <w:t xml:space="preserve">　</w:t>
      </w:r>
      <w:r w:rsidR="00580BDC">
        <w:rPr>
          <w:rFonts w:ascii="ＭＳ 明朝" w:hint="eastAsia"/>
          <w:spacing w:val="8"/>
          <w:sz w:val="24"/>
          <w:szCs w:val="24"/>
        </w:rPr>
        <w:t>県広報紙「</w:t>
      </w:r>
      <w:r w:rsidR="005A0AD1" w:rsidRPr="005A0AD1">
        <w:rPr>
          <w:rFonts w:hint="eastAsia"/>
          <w:sz w:val="24"/>
          <w:szCs w:val="24"/>
        </w:rPr>
        <w:t>彩の国だより</w:t>
      </w:r>
      <w:r w:rsidR="00580BDC">
        <w:rPr>
          <w:rFonts w:hint="eastAsia"/>
          <w:sz w:val="24"/>
          <w:szCs w:val="24"/>
        </w:rPr>
        <w:t>」</w:t>
      </w:r>
      <w:r w:rsidR="002423C3">
        <w:rPr>
          <w:rFonts w:hint="eastAsia"/>
          <w:sz w:val="24"/>
          <w:szCs w:val="24"/>
        </w:rPr>
        <w:t>の新聞折り込み及び配布</w:t>
      </w:r>
      <w:r w:rsidR="005A0AD1" w:rsidRPr="005A0AD1">
        <w:rPr>
          <w:rFonts w:hint="eastAsia"/>
          <w:sz w:val="24"/>
          <w:szCs w:val="24"/>
        </w:rPr>
        <w:t>業務</w:t>
      </w:r>
    </w:p>
    <w:p w:rsidR="00406593" w:rsidRDefault="00406593">
      <w:pPr>
        <w:adjustRightInd/>
        <w:spacing w:line="280" w:lineRule="exact"/>
        <w:rPr>
          <w:rFonts w:ascii="ＭＳ 明朝" w:cs="Times New Roman"/>
          <w:sz w:val="24"/>
          <w:szCs w:val="24"/>
        </w:rPr>
      </w:pPr>
    </w:p>
    <w:p w:rsidR="00406593" w:rsidRDefault="00406593">
      <w:pPr>
        <w:adjustRightInd/>
        <w:spacing w:line="310" w:lineRule="exact"/>
        <w:jc w:val="center"/>
        <w:rPr>
          <w:rFonts w:ascii="ＭＳ 明朝" w:cs="Times New Roman"/>
          <w:sz w:val="24"/>
          <w:szCs w:val="24"/>
        </w:rPr>
      </w:pPr>
      <w:r>
        <w:rPr>
          <w:rFonts w:ascii="ＭＳ 明朝" w:hAnsi="ＭＳ 明朝"/>
          <w:spacing w:val="4"/>
          <w:sz w:val="24"/>
          <w:szCs w:val="24"/>
        </w:rPr>
        <w:t xml:space="preserve"> </w:t>
      </w:r>
      <w:r>
        <w:rPr>
          <w:rFonts w:ascii="ＭＳ 明朝" w:hint="eastAsia"/>
          <w:spacing w:val="8"/>
          <w:sz w:val="24"/>
          <w:szCs w:val="24"/>
        </w:rPr>
        <w:t>記</w:t>
      </w:r>
    </w:p>
    <w:p w:rsidR="00406593" w:rsidRDefault="00406593" w:rsidP="008127EE">
      <w:pPr>
        <w:adjustRightInd/>
        <w:spacing w:line="310" w:lineRule="exact"/>
        <w:ind w:left="724" w:hanging="724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</w:t>
      </w:r>
    </w:p>
    <w:p w:rsidR="00827B63" w:rsidRDefault="00827B63" w:rsidP="002423C3">
      <w:pPr>
        <w:adjustRightInd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（１）</w:t>
      </w:r>
      <w:r w:rsidRPr="00827B63">
        <w:rPr>
          <w:rFonts w:ascii="ＭＳ 明朝" w:hAnsi="ＭＳ 明朝" w:hint="eastAsia"/>
          <w:sz w:val="24"/>
          <w:szCs w:val="24"/>
        </w:rPr>
        <w:t>地方自治法施行令（昭和</w:t>
      </w:r>
      <w:r w:rsidR="002423C3">
        <w:rPr>
          <w:rFonts w:ascii="ＭＳ 明朝" w:hAnsi="ＭＳ 明朝" w:hint="eastAsia"/>
          <w:sz w:val="24"/>
          <w:szCs w:val="24"/>
        </w:rPr>
        <w:t>2</w:t>
      </w:r>
      <w:r w:rsidR="002423C3">
        <w:rPr>
          <w:rFonts w:ascii="ＭＳ 明朝" w:hAnsi="ＭＳ 明朝"/>
          <w:sz w:val="24"/>
          <w:szCs w:val="24"/>
        </w:rPr>
        <w:t>2</w:t>
      </w:r>
      <w:r w:rsidRPr="00827B63">
        <w:rPr>
          <w:rFonts w:ascii="ＭＳ 明朝" w:hAnsi="ＭＳ 明朝" w:hint="eastAsia"/>
          <w:sz w:val="24"/>
          <w:szCs w:val="24"/>
        </w:rPr>
        <w:t>年政令第</w:t>
      </w:r>
      <w:r w:rsidR="002423C3">
        <w:rPr>
          <w:rFonts w:ascii="ＭＳ 明朝" w:hAnsi="ＭＳ 明朝" w:hint="eastAsia"/>
          <w:sz w:val="24"/>
          <w:szCs w:val="24"/>
        </w:rPr>
        <w:t>1</w:t>
      </w:r>
      <w:r w:rsidR="002423C3">
        <w:rPr>
          <w:rFonts w:ascii="ＭＳ 明朝" w:hAnsi="ＭＳ 明朝"/>
          <w:sz w:val="24"/>
          <w:szCs w:val="24"/>
        </w:rPr>
        <w:t>6</w:t>
      </w:r>
      <w:r w:rsidRPr="00827B63">
        <w:rPr>
          <w:rFonts w:ascii="ＭＳ 明朝" w:hAnsi="ＭＳ 明朝" w:hint="eastAsia"/>
          <w:sz w:val="24"/>
          <w:szCs w:val="24"/>
        </w:rPr>
        <w:t>号）第</w:t>
      </w:r>
      <w:r w:rsidR="002423C3">
        <w:rPr>
          <w:rFonts w:ascii="ＭＳ 明朝" w:hAnsi="ＭＳ 明朝" w:hint="eastAsia"/>
          <w:sz w:val="24"/>
          <w:szCs w:val="24"/>
        </w:rPr>
        <w:t>1</w:t>
      </w:r>
      <w:r w:rsidR="002423C3">
        <w:rPr>
          <w:rFonts w:ascii="ＭＳ 明朝" w:hAnsi="ＭＳ 明朝"/>
          <w:sz w:val="24"/>
          <w:szCs w:val="24"/>
        </w:rPr>
        <w:t>67</w:t>
      </w:r>
      <w:r w:rsidRPr="00827B63">
        <w:rPr>
          <w:rFonts w:ascii="ＭＳ 明朝" w:hAnsi="ＭＳ 明朝" w:hint="eastAsia"/>
          <w:sz w:val="24"/>
          <w:szCs w:val="24"/>
        </w:rPr>
        <w:t>条の４の規定に該当しない者であること。</w:t>
      </w:r>
    </w:p>
    <w:p w:rsidR="00386D7B" w:rsidRPr="004A0CEB" w:rsidRDefault="00386D7B" w:rsidP="00386D7B">
      <w:pPr>
        <w:adjustRightInd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２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</w:t>
      </w:r>
      <w:r w:rsidRPr="004A0CEB">
        <w:rPr>
          <w:rFonts w:ascii="ＭＳ 明朝" w:hAnsi="ＭＳ 明朝" w:hint="eastAsia"/>
          <w:sz w:val="24"/>
          <w:szCs w:val="24"/>
        </w:rPr>
        <w:t>決定までの期間に、埼玉県の契約に係る入札参加停止等の措置要綱（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年３月</w:t>
      </w:r>
      <w:r>
        <w:rPr>
          <w:rFonts w:ascii="ＭＳ 明朝" w:hAnsi="ＭＳ 明朝" w:hint="eastAsia"/>
          <w:sz w:val="24"/>
          <w:szCs w:val="24"/>
        </w:rPr>
        <w:t>3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日付け入審第</w:t>
      </w:r>
      <w:r>
        <w:rPr>
          <w:rFonts w:ascii="ＭＳ 明朝" w:hAnsi="ＭＳ 明朝" w:hint="eastAsia"/>
          <w:sz w:val="24"/>
          <w:szCs w:val="24"/>
        </w:rPr>
        <w:t>5</w:t>
      </w:r>
      <w:r>
        <w:rPr>
          <w:rFonts w:ascii="ＭＳ 明朝" w:hAnsi="ＭＳ 明朝"/>
          <w:sz w:val="24"/>
          <w:szCs w:val="24"/>
        </w:rPr>
        <w:t>13</w:t>
      </w:r>
      <w:r w:rsidRPr="0026288A">
        <w:rPr>
          <w:rFonts w:ascii="ＭＳ 明朝" w:hAnsi="ＭＳ 明朝" w:hint="eastAsia"/>
          <w:sz w:val="24"/>
          <w:szCs w:val="24"/>
        </w:rPr>
        <w:t>号）</w:t>
      </w:r>
      <w:r w:rsidRPr="004A0CEB">
        <w:rPr>
          <w:rFonts w:ascii="ＭＳ 明朝" w:hAnsi="ＭＳ 明朝" w:hint="eastAsia"/>
          <w:sz w:val="24"/>
          <w:szCs w:val="24"/>
        </w:rPr>
        <w:t>に基づく入札参加停止</w:t>
      </w:r>
      <w:r>
        <w:rPr>
          <w:rFonts w:ascii="ＭＳ 明朝" w:hAnsi="ＭＳ 明朝" w:hint="eastAsia"/>
          <w:sz w:val="24"/>
          <w:szCs w:val="24"/>
        </w:rPr>
        <w:t>措置を受けていない</w:t>
      </w:r>
      <w:r w:rsidRPr="004A0CEB">
        <w:rPr>
          <w:rFonts w:ascii="ＭＳ 明朝" w:hAnsi="ＭＳ 明朝" w:hint="eastAsia"/>
          <w:sz w:val="24"/>
          <w:szCs w:val="24"/>
        </w:rPr>
        <w:t>者であること。</w:t>
      </w:r>
    </w:p>
    <w:p w:rsidR="00386D7B" w:rsidRPr="004A0CEB" w:rsidRDefault="00386D7B" w:rsidP="00386D7B">
      <w:pPr>
        <w:adjustRightInd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３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</w:t>
      </w:r>
      <w:r w:rsidRPr="004A0CEB">
        <w:rPr>
          <w:rFonts w:ascii="ＭＳ 明朝" w:hAnsi="ＭＳ 明朝" w:hint="eastAsia"/>
          <w:sz w:val="24"/>
          <w:szCs w:val="24"/>
        </w:rPr>
        <w:t>決定までの期間に、埼玉県の契約に係る暴力団排除措置要綱（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年４月１日付け入審第</w:t>
      </w:r>
      <w:r>
        <w:rPr>
          <w:rFonts w:ascii="ＭＳ 明朝" w:hAnsi="ＭＳ 明朝" w:hint="eastAsia"/>
          <w:sz w:val="24"/>
          <w:szCs w:val="24"/>
        </w:rPr>
        <w:t>9</w:t>
      </w:r>
      <w:r>
        <w:rPr>
          <w:rFonts w:ascii="ＭＳ 明朝" w:hAnsi="ＭＳ 明朝"/>
          <w:sz w:val="24"/>
          <w:szCs w:val="24"/>
        </w:rPr>
        <w:t>7</w:t>
      </w:r>
      <w:r w:rsidRPr="0026288A">
        <w:rPr>
          <w:rFonts w:ascii="ＭＳ 明朝" w:hAnsi="ＭＳ 明朝" w:hint="eastAsia"/>
          <w:sz w:val="24"/>
          <w:szCs w:val="24"/>
        </w:rPr>
        <w:t>号</w:t>
      </w:r>
      <w:r w:rsidRPr="004A0CEB">
        <w:rPr>
          <w:rFonts w:ascii="ＭＳ 明朝" w:hAnsi="ＭＳ 明朝" w:hint="eastAsia"/>
          <w:sz w:val="24"/>
          <w:szCs w:val="24"/>
        </w:rPr>
        <w:t>）に基づく入札参加除外措置を受けていない者であること。</w:t>
      </w:r>
    </w:p>
    <w:p w:rsidR="002423C3" w:rsidRDefault="002423C3" w:rsidP="002423C3">
      <w:pPr>
        <w:adjustRightInd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386D7B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  <w:sz w:val="24"/>
          <w:szCs w:val="24"/>
        </w:rPr>
        <w:t>）</w:t>
      </w:r>
      <w:r w:rsidRPr="00827B63">
        <w:rPr>
          <w:rFonts w:ascii="ＭＳ 明朝" w:hAnsi="ＭＳ 明朝" w:hint="eastAsia"/>
          <w:sz w:val="24"/>
          <w:szCs w:val="24"/>
        </w:rPr>
        <w:t>物品の買入れ等に係る入札参加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資格に関する公示（埼玉県告示第</w:t>
      </w:r>
      <w:r w:rsidR="001C55F9">
        <w:rPr>
          <w:rFonts w:ascii="ＭＳ 明朝" w:hAnsi="ＭＳ 明朝"/>
          <w:color w:val="auto"/>
          <w:sz w:val="24"/>
          <w:szCs w:val="24"/>
        </w:rPr>
        <w:t>870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号）に基づき、業種区分「催</w:t>
      </w:r>
      <w:r w:rsidRPr="00827B63">
        <w:rPr>
          <w:rFonts w:ascii="ＭＳ 明朝" w:hAnsi="ＭＳ 明朝" w:hint="eastAsia"/>
          <w:sz w:val="24"/>
          <w:szCs w:val="24"/>
        </w:rPr>
        <w:t>物、映画及び広告の企画・製作並びにその他役務」のうち「</w:t>
      </w:r>
      <w:r>
        <w:rPr>
          <w:rFonts w:ascii="ＭＳ 明朝" w:hAnsi="ＭＳ 明朝" w:hint="eastAsia"/>
          <w:sz w:val="24"/>
          <w:szCs w:val="24"/>
        </w:rPr>
        <w:t>広報紙新聞折り込み及び配布業務</w:t>
      </w:r>
      <w:r w:rsidRPr="00827B63">
        <w:rPr>
          <w:rFonts w:ascii="ＭＳ 明朝" w:hAnsi="ＭＳ 明朝" w:hint="eastAsia"/>
          <w:sz w:val="24"/>
          <w:szCs w:val="24"/>
        </w:rPr>
        <w:t>」のＡ等級に格付けされた者であること。</w:t>
      </w:r>
    </w:p>
    <w:p w:rsidR="00386D7B" w:rsidRDefault="00386D7B" w:rsidP="00386D7B">
      <w:pPr>
        <w:adjustRightInd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５</w:t>
      </w:r>
      <w:r w:rsidRPr="004A0CEB">
        <w:rPr>
          <w:rFonts w:ascii="ＭＳ 明朝" w:hAnsi="ＭＳ 明朝" w:hint="eastAsia"/>
          <w:sz w:val="24"/>
          <w:szCs w:val="24"/>
        </w:rPr>
        <w:t>）</w:t>
      </w:r>
      <w:r>
        <w:rPr>
          <w:rFonts w:ascii="ＭＳ 明朝" w:hAnsi="ＭＳ 明朝" w:hint="eastAsia"/>
          <w:sz w:val="24"/>
          <w:szCs w:val="24"/>
        </w:rPr>
        <w:t>過去</w:t>
      </w:r>
      <w:r w:rsidR="0053654C">
        <w:rPr>
          <w:rFonts w:ascii="ＭＳ 明朝" w:hAnsi="ＭＳ 明朝" w:hint="eastAsia"/>
          <w:sz w:val="24"/>
          <w:szCs w:val="24"/>
        </w:rPr>
        <w:t>３</w:t>
      </w:r>
      <w:r>
        <w:rPr>
          <w:rFonts w:ascii="ＭＳ 明朝" w:hAnsi="ＭＳ 明朝" w:hint="eastAsia"/>
          <w:sz w:val="24"/>
          <w:szCs w:val="24"/>
        </w:rPr>
        <w:t>年間において、県内全域での同日一斉新聞折り込み配布の実績があること。</w:t>
      </w:r>
    </w:p>
    <w:p w:rsidR="002423C3" w:rsidRDefault="002423C3" w:rsidP="002423C3">
      <w:pPr>
        <w:adjustRightInd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 w:rsidR="00386D7B">
        <w:rPr>
          <w:rFonts w:ascii="ＭＳ 明朝" w:hAnsi="ＭＳ 明朝" w:hint="eastAsia"/>
          <w:sz w:val="24"/>
          <w:szCs w:val="24"/>
        </w:rPr>
        <w:t>６</w:t>
      </w:r>
      <w:r w:rsidRPr="004A0CEB">
        <w:rPr>
          <w:rFonts w:ascii="ＭＳ 明朝" w:hAnsi="ＭＳ 明朝" w:hint="eastAsia"/>
          <w:sz w:val="24"/>
          <w:szCs w:val="24"/>
        </w:rPr>
        <w:t>）</w:t>
      </w:r>
      <w:r>
        <w:rPr>
          <w:rFonts w:ascii="ＭＳ 明朝" w:hAnsi="ＭＳ 明朝" w:hint="eastAsia"/>
          <w:sz w:val="24"/>
          <w:szCs w:val="24"/>
        </w:rPr>
        <w:t>連絡調整の担当者を常時２名以上配置し、配布が遅れることのないよう、指示に速やかに対応できる体制をとれること。</w:t>
      </w:r>
    </w:p>
    <w:p w:rsidR="00841E6A" w:rsidRDefault="00841E6A" w:rsidP="002423C3">
      <w:pPr>
        <w:adjustRightInd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（７）納入された</w:t>
      </w:r>
      <w:r w:rsidR="00223C1A">
        <w:rPr>
          <w:rFonts w:ascii="ＭＳ 明朝" w:hAnsi="ＭＳ 明朝" w:hint="eastAsia"/>
          <w:sz w:val="24"/>
          <w:szCs w:val="24"/>
        </w:rPr>
        <w:t>県広報紙</w:t>
      </w:r>
      <w:r>
        <w:rPr>
          <w:rFonts w:ascii="ＭＳ 明朝" w:hAnsi="ＭＳ 明朝" w:hint="eastAsia"/>
          <w:sz w:val="24"/>
          <w:szCs w:val="24"/>
        </w:rPr>
        <w:t>「彩の国だより」を一時保管する場所を確保できること。</w:t>
      </w:r>
    </w:p>
    <w:p w:rsidR="00841E6A" w:rsidRDefault="00841E6A" w:rsidP="002423C3">
      <w:pPr>
        <w:adjustRightInd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（８）朝日新聞、毎日新聞、読売新聞、</w:t>
      </w:r>
      <w:r w:rsidR="0054670E">
        <w:rPr>
          <w:rFonts w:ascii="ＭＳ 明朝" w:hAnsi="ＭＳ 明朝" w:hint="eastAsia"/>
          <w:sz w:val="24"/>
          <w:szCs w:val="24"/>
        </w:rPr>
        <w:t>産經</w:t>
      </w:r>
      <w:r>
        <w:rPr>
          <w:rFonts w:ascii="ＭＳ 明朝" w:hAnsi="ＭＳ 明朝" w:hint="eastAsia"/>
          <w:sz w:val="24"/>
          <w:szCs w:val="24"/>
        </w:rPr>
        <w:t>新聞、日本経済新聞、東京新聞又は埼玉新聞を購読する埼玉県内の全世帯（埼玉県外の新聞販売店から配布が行われている世帯を含む。）に、</w:t>
      </w:r>
      <w:r w:rsidR="00223C1A">
        <w:rPr>
          <w:rFonts w:ascii="ＭＳ 明朝" w:hAnsi="ＭＳ 明朝" w:hint="eastAsia"/>
          <w:sz w:val="24"/>
          <w:szCs w:val="24"/>
        </w:rPr>
        <w:t>県広報紙</w:t>
      </w:r>
      <w:r>
        <w:rPr>
          <w:rFonts w:ascii="ＭＳ 明朝" w:hAnsi="ＭＳ 明朝" w:hint="eastAsia"/>
          <w:sz w:val="24"/>
          <w:szCs w:val="24"/>
        </w:rPr>
        <w:t>「彩の国だより」を同日一斉に新聞折り込みするための配布手順を示せること。なお、この配布については、県の承認を得ないで、契約に係る権利又は義務を第三者に譲渡し、若しくは担保に供し、又は引き受けさせることなく履行するものであること。</w:t>
      </w:r>
    </w:p>
    <w:p w:rsidR="00841E6A" w:rsidRDefault="00841E6A" w:rsidP="002423C3">
      <w:pPr>
        <w:adjustRightInd/>
        <w:ind w:left="472" w:hangingChars="200" w:hanging="472"/>
        <w:rPr>
          <w:rFonts w:ascii="ＭＳ 明朝" w:hAnsi="ＭＳ 明朝"/>
          <w:sz w:val="24"/>
          <w:szCs w:val="24"/>
        </w:rPr>
      </w:pPr>
    </w:p>
    <w:sectPr w:rsidR="00841E6A" w:rsidSect="00145F7D">
      <w:pgSz w:w="11906" w:h="16838" w:code="9"/>
      <w:pgMar w:top="851" w:right="1418" w:bottom="567" w:left="1418" w:header="720" w:footer="720" w:gutter="0"/>
      <w:cols w:space="720"/>
      <w:noEndnote/>
      <w:docGrid w:type="linesAndChars" w:linePitch="344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809" w:rsidRDefault="00DA2809">
      <w:r>
        <w:separator/>
      </w:r>
    </w:p>
  </w:endnote>
  <w:endnote w:type="continuationSeparator" w:id="0">
    <w:p w:rsidR="00DA2809" w:rsidRDefault="00DA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809" w:rsidRDefault="00DA280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A2809" w:rsidRDefault="00DA2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08"/>
  <w:drawingGridVerticalSpacing w:val="17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93"/>
    <w:rsid w:val="00005305"/>
    <w:rsid w:val="000135FF"/>
    <w:rsid w:val="0002046C"/>
    <w:rsid w:val="0004075C"/>
    <w:rsid w:val="000A5DBA"/>
    <w:rsid w:val="000F6AAE"/>
    <w:rsid w:val="001028F0"/>
    <w:rsid w:val="00145F7D"/>
    <w:rsid w:val="00153869"/>
    <w:rsid w:val="00195EC5"/>
    <w:rsid w:val="001C45E7"/>
    <w:rsid w:val="001C55F9"/>
    <w:rsid w:val="0021167F"/>
    <w:rsid w:val="00217D5E"/>
    <w:rsid w:val="00223C1A"/>
    <w:rsid w:val="002423C3"/>
    <w:rsid w:val="00253937"/>
    <w:rsid w:val="0026288A"/>
    <w:rsid w:val="00280E46"/>
    <w:rsid w:val="002921C6"/>
    <w:rsid w:val="002B7DAB"/>
    <w:rsid w:val="002D5C1C"/>
    <w:rsid w:val="002F2523"/>
    <w:rsid w:val="00300FA8"/>
    <w:rsid w:val="00303A05"/>
    <w:rsid w:val="00361AF4"/>
    <w:rsid w:val="00361F42"/>
    <w:rsid w:val="00386D7B"/>
    <w:rsid w:val="003C320A"/>
    <w:rsid w:val="00406593"/>
    <w:rsid w:val="00415D17"/>
    <w:rsid w:val="0041776F"/>
    <w:rsid w:val="00487775"/>
    <w:rsid w:val="004930D2"/>
    <w:rsid w:val="00494124"/>
    <w:rsid w:val="004B60B4"/>
    <w:rsid w:val="004E252C"/>
    <w:rsid w:val="00506DE3"/>
    <w:rsid w:val="00511A93"/>
    <w:rsid w:val="00516B9F"/>
    <w:rsid w:val="0053654C"/>
    <w:rsid w:val="0054670E"/>
    <w:rsid w:val="00580BDC"/>
    <w:rsid w:val="005A0AD1"/>
    <w:rsid w:val="0060420F"/>
    <w:rsid w:val="00640B62"/>
    <w:rsid w:val="0065272F"/>
    <w:rsid w:val="006A7160"/>
    <w:rsid w:val="00712D13"/>
    <w:rsid w:val="00750F9B"/>
    <w:rsid w:val="00760473"/>
    <w:rsid w:val="007658C2"/>
    <w:rsid w:val="00777723"/>
    <w:rsid w:val="0079436D"/>
    <w:rsid w:val="007C15EB"/>
    <w:rsid w:val="008127EE"/>
    <w:rsid w:val="00827B63"/>
    <w:rsid w:val="00841E6A"/>
    <w:rsid w:val="00844166"/>
    <w:rsid w:val="00983F62"/>
    <w:rsid w:val="009873C0"/>
    <w:rsid w:val="009B7567"/>
    <w:rsid w:val="009C636B"/>
    <w:rsid w:val="00A06835"/>
    <w:rsid w:val="00A55A0F"/>
    <w:rsid w:val="00A61F22"/>
    <w:rsid w:val="00A65701"/>
    <w:rsid w:val="00AB41B2"/>
    <w:rsid w:val="00AD1DA1"/>
    <w:rsid w:val="00B07556"/>
    <w:rsid w:val="00B12A57"/>
    <w:rsid w:val="00B47534"/>
    <w:rsid w:val="00B70839"/>
    <w:rsid w:val="00B82611"/>
    <w:rsid w:val="00BE129D"/>
    <w:rsid w:val="00C55979"/>
    <w:rsid w:val="00CC0651"/>
    <w:rsid w:val="00CC1A99"/>
    <w:rsid w:val="00CC4E49"/>
    <w:rsid w:val="00CD180F"/>
    <w:rsid w:val="00CF3177"/>
    <w:rsid w:val="00D65B55"/>
    <w:rsid w:val="00D97162"/>
    <w:rsid w:val="00DA2809"/>
    <w:rsid w:val="00DF6F54"/>
    <w:rsid w:val="00E057D1"/>
    <w:rsid w:val="00E25A0D"/>
    <w:rsid w:val="00E65553"/>
    <w:rsid w:val="00E70909"/>
    <w:rsid w:val="00EA3F2D"/>
    <w:rsid w:val="00EB627A"/>
    <w:rsid w:val="00EC3CD0"/>
    <w:rsid w:val="00F10DD2"/>
    <w:rsid w:val="00F90296"/>
    <w:rsid w:val="00FA1F61"/>
    <w:rsid w:val="00FA70CC"/>
    <w:rsid w:val="00FD4171"/>
    <w:rsid w:val="00FE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A0CF4D"/>
  <w15:docId w15:val="{BC4A3B13-C11F-44D5-86F8-91570416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075C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2D5C1C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145F7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45F7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45F7D"/>
    <w:rPr>
      <w:rFonts w:cs="ＭＳ 明朝"/>
      <w:color w:val="00000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45F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45F7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DD511-EE50-4578-B539-F675B33AE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05koho03</dc:creator>
  <cp:keywords/>
  <cp:lastModifiedBy>後藤茜</cp:lastModifiedBy>
  <cp:revision>24</cp:revision>
  <cp:lastPrinted>2024-04-03T04:16:00Z</cp:lastPrinted>
  <dcterms:created xsi:type="dcterms:W3CDTF">2020-01-10T07:43:00Z</dcterms:created>
  <dcterms:modified xsi:type="dcterms:W3CDTF">2024-04-03T04:16:00Z</dcterms:modified>
</cp:coreProperties>
</file>