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4ECF9" w14:textId="77777777" w:rsidR="00B724CA" w:rsidRPr="007F054A" w:rsidRDefault="00B724CA">
      <w:pPr>
        <w:pStyle w:val="a3"/>
        <w:rPr>
          <w:rFonts w:ascii="ＭＳ 明朝" w:hAnsi="ＭＳ 明朝"/>
          <w:sz w:val="24"/>
        </w:rPr>
      </w:pPr>
      <w:r w:rsidRPr="007F054A">
        <w:rPr>
          <w:rFonts w:ascii="ＭＳ 明朝" w:hAnsi="ＭＳ 明朝" w:hint="eastAsia"/>
          <w:sz w:val="24"/>
        </w:rPr>
        <w:t>契約保証金について</w:t>
      </w:r>
    </w:p>
    <w:p w14:paraId="05D3F822" w14:textId="77777777" w:rsidR="00B724CA" w:rsidRPr="007F054A" w:rsidRDefault="00B724CA">
      <w:pPr>
        <w:rPr>
          <w:rFonts w:ascii="ＭＳ 明朝" w:hAnsi="ＭＳ 明朝"/>
        </w:rPr>
      </w:pPr>
    </w:p>
    <w:p w14:paraId="2FE2E481" w14:textId="27CB7A7B" w:rsidR="00B724CA" w:rsidRPr="007F054A" w:rsidRDefault="00B724CA">
      <w:pPr>
        <w:ind w:leftChars="100" w:left="210" w:firstLineChars="100" w:firstLine="210"/>
        <w:rPr>
          <w:rFonts w:ascii="ＭＳ 明朝" w:hAnsi="ＭＳ 明朝"/>
        </w:rPr>
      </w:pPr>
      <w:r w:rsidRPr="007F054A">
        <w:rPr>
          <w:rFonts w:ascii="ＭＳ 明朝" w:hAnsi="ＭＳ 明朝" w:hint="eastAsia"/>
        </w:rPr>
        <w:t>契約の相手方は、後記</w:t>
      </w:r>
      <w:r w:rsidR="004817F6" w:rsidRPr="007F054A">
        <w:rPr>
          <w:rFonts w:ascii="ＭＳ 明朝" w:hAnsi="ＭＳ 明朝" w:hint="eastAsia"/>
        </w:rPr>
        <w:t>４</w:t>
      </w:r>
      <w:r w:rsidRPr="007F054A">
        <w:rPr>
          <w:rFonts w:ascii="ＭＳ 明朝" w:hAnsi="ＭＳ 明朝" w:hint="eastAsia"/>
        </w:rPr>
        <w:t>により契約保証金を免除される場合を除いては、契約保証金又は契約保証金に代える担保（以下「契約保証金等」という。）を所定の手続に従い、埼玉県に納付しなければならない。</w:t>
      </w:r>
    </w:p>
    <w:p w14:paraId="2E64EC86" w14:textId="77777777" w:rsidR="004817F6" w:rsidRPr="007F054A" w:rsidRDefault="004817F6" w:rsidP="004817F6">
      <w:pPr>
        <w:rPr>
          <w:rFonts w:ascii="ＭＳ 明朝" w:hAnsi="ＭＳ 明朝"/>
        </w:rPr>
      </w:pPr>
    </w:p>
    <w:p w14:paraId="70D2AB57" w14:textId="77777777" w:rsidR="00B724CA" w:rsidRPr="007F054A" w:rsidRDefault="004817F6" w:rsidP="004817F6">
      <w:pPr>
        <w:rPr>
          <w:rFonts w:ascii="ＭＳ 明朝" w:hAnsi="ＭＳ 明朝"/>
        </w:rPr>
      </w:pPr>
      <w:r w:rsidRPr="007F054A">
        <w:rPr>
          <w:rFonts w:ascii="ＭＳ 明朝" w:hAnsi="ＭＳ 明朝" w:hint="eastAsia"/>
        </w:rPr>
        <w:t xml:space="preserve">　１　</w:t>
      </w:r>
      <w:r w:rsidR="00B724CA" w:rsidRPr="007F054A">
        <w:rPr>
          <w:rFonts w:ascii="ＭＳ 明朝" w:hAnsi="ＭＳ 明朝" w:hint="eastAsia"/>
        </w:rPr>
        <w:t>契約保証金等の額</w:t>
      </w:r>
    </w:p>
    <w:p w14:paraId="5D042090" w14:textId="77777777" w:rsidR="00B724CA" w:rsidRPr="007F054A" w:rsidRDefault="00B724CA">
      <w:pPr>
        <w:ind w:leftChars="200" w:left="420" w:firstLineChars="100" w:firstLine="210"/>
        <w:rPr>
          <w:rFonts w:ascii="ＭＳ 明朝" w:hAnsi="ＭＳ 明朝"/>
        </w:rPr>
      </w:pPr>
      <w:r w:rsidRPr="007F054A">
        <w:rPr>
          <w:rFonts w:ascii="ＭＳ 明朝" w:hAnsi="ＭＳ 明朝" w:hint="eastAsia"/>
        </w:rPr>
        <w:t>契約保証金等の額は、契約金額（消費税及び地方消費税を含む。１円未満の端数があるときは、その端数金額を切り捨てた金額）に契約保証金の率（</w:t>
      </w:r>
      <w:r w:rsidR="00F03659" w:rsidRPr="007F054A">
        <w:rPr>
          <w:rFonts w:ascii="ＭＳ 明朝" w:hAnsi="ＭＳ 明朝" w:hint="eastAsia"/>
        </w:rPr>
        <w:t>100</w:t>
      </w:r>
      <w:r w:rsidRPr="007F054A">
        <w:rPr>
          <w:rFonts w:ascii="ＭＳ 明朝" w:hAnsi="ＭＳ 明朝" w:hint="eastAsia"/>
        </w:rPr>
        <w:t>分の</w:t>
      </w:r>
      <w:r w:rsidR="00FB0294" w:rsidRPr="007F054A">
        <w:rPr>
          <w:rFonts w:ascii="ＭＳ 明朝" w:hAnsi="ＭＳ 明朝" w:hint="eastAsia"/>
        </w:rPr>
        <w:t>１</w:t>
      </w:r>
      <w:r w:rsidRPr="007F054A">
        <w:rPr>
          <w:rFonts w:ascii="ＭＳ 明朝" w:hAnsi="ＭＳ 明朝" w:hint="eastAsia"/>
        </w:rPr>
        <w:t>以上）を乗じた額とする。</w:t>
      </w:r>
    </w:p>
    <w:p w14:paraId="02622D2D" w14:textId="77777777" w:rsidR="004817F6" w:rsidRPr="007F054A" w:rsidRDefault="004817F6" w:rsidP="004817F6">
      <w:pPr>
        <w:rPr>
          <w:rFonts w:ascii="ＭＳ 明朝" w:hAnsi="ＭＳ 明朝"/>
        </w:rPr>
      </w:pPr>
    </w:p>
    <w:p w14:paraId="0B6BCA4D" w14:textId="77777777" w:rsidR="00B724CA" w:rsidRPr="007F054A" w:rsidRDefault="004817F6" w:rsidP="004817F6">
      <w:pPr>
        <w:rPr>
          <w:rFonts w:ascii="ＭＳ 明朝" w:hAnsi="ＭＳ 明朝"/>
        </w:rPr>
      </w:pPr>
      <w:r w:rsidRPr="007F054A">
        <w:rPr>
          <w:rFonts w:ascii="ＭＳ 明朝" w:hAnsi="ＭＳ 明朝" w:hint="eastAsia"/>
        </w:rPr>
        <w:t xml:space="preserve">　２　</w:t>
      </w:r>
      <w:r w:rsidR="00B724CA" w:rsidRPr="007F054A">
        <w:rPr>
          <w:rFonts w:ascii="ＭＳ 明朝" w:hAnsi="ＭＳ 明朝" w:hint="eastAsia"/>
        </w:rPr>
        <w:t>契約保証金に代える担保の種類及び価値</w:t>
      </w:r>
    </w:p>
    <w:p w14:paraId="413CB33B" w14:textId="77777777" w:rsidR="00B724CA" w:rsidRPr="007F054A" w:rsidRDefault="00B724CA">
      <w:pPr>
        <w:ind w:firstLineChars="300" w:firstLine="630"/>
        <w:rPr>
          <w:rFonts w:ascii="ＭＳ 明朝" w:hAnsi="ＭＳ 明朝"/>
        </w:rPr>
      </w:pPr>
      <w:r w:rsidRPr="007F054A">
        <w:rPr>
          <w:rFonts w:ascii="ＭＳ 明朝" w:hAnsi="ＭＳ 明朝" w:hint="eastAsia"/>
        </w:rPr>
        <w:t>上記１の契約保証金に代える担保の種類及び価値は次のとおりとする。</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
        <w:gridCol w:w="2356"/>
        <w:gridCol w:w="4685"/>
      </w:tblGrid>
      <w:tr w:rsidR="00B724CA" w:rsidRPr="007F054A" w14:paraId="07781685" w14:textId="77777777">
        <w:tc>
          <w:tcPr>
            <w:tcW w:w="735" w:type="dxa"/>
          </w:tcPr>
          <w:p w14:paraId="50B4C54D" w14:textId="77777777" w:rsidR="00B724CA" w:rsidRPr="007F054A" w:rsidRDefault="00B724CA">
            <w:pPr>
              <w:jc w:val="distribute"/>
              <w:rPr>
                <w:rFonts w:ascii="ＭＳ 明朝" w:hAnsi="ＭＳ 明朝"/>
                <w:spacing w:val="-20"/>
              </w:rPr>
            </w:pPr>
            <w:r w:rsidRPr="007F054A">
              <w:rPr>
                <w:rFonts w:ascii="ＭＳ 明朝" w:hAnsi="ＭＳ 明朝" w:hint="eastAsia"/>
                <w:spacing w:val="-20"/>
              </w:rPr>
              <w:t>区分</w:t>
            </w:r>
          </w:p>
        </w:tc>
        <w:tc>
          <w:tcPr>
            <w:tcW w:w="2415" w:type="dxa"/>
          </w:tcPr>
          <w:p w14:paraId="4201F496" w14:textId="77777777" w:rsidR="00B724CA" w:rsidRPr="007F054A" w:rsidRDefault="00B724CA" w:rsidP="00B23431">
            <w:pPr>
              <w:jc w:val="center"/>
              <w:rPr>
                <w:rFonts w:ascii="ＭＳ 明朝" w:hAnsi="ＭＳ 明朝"/>
              </w:rPr>
            </w:pPr>
            <w:r w:rsidRPr="007F054A">
              <w:rPr>
                <w:rFonts w:ascii="ＭＳ 明朝" w:hAnsi="ＭＳ 明朝" w:hint="eastAsia"/>
              </w:rPr>
              <w:t>種</w:t>
            </w:r>
            <w:r w:rsidR="00B23431" w:rsidRPr="007F054A">
              <w:rPr>
                <w:rFonts w:ascii="ＭＳ 明朝" w:hAnsi="ＭＳ 明朝" w:hint="eastAsia"/>
              </w:rPr>
              <w:t xml:space="preserve">　　　</w:t>
            </w:r>
            <w:r w:rsidRPr="007F054A">
              <w:rPr>
                <w:rFonts w:ascii="ＭＳ 明朝" w:hAnsi="ＭＳ 明朝" w:hint="eastAsia"/>
              </w:rPr>
              <w:t>類</w:t>
            </w:r>
          </w:p>
        </w:tc>
        <w:tc>
          <w:tcPr>
            <w:tcW w:w="4823" w:type="dxa"/>
          </w:tcPr>
          <w:p w14:paraId="6011019F" w14:textId="77777777" w:rsidR="00B724CA" w:rsidRPr="007F054A" w:rsidRDefault="00B724CA" w:rsidP="00B23431">
            <w:pPr>
              <w:jc w:val="center"/>
              <w:rPr>
                <w:rFonts w:ascii="ＭＳ 明朝" w:hAnsi="ＭＳ 明朝"/>
              </w:rPr>
            </w:pPr>
            <w:r w:rsidRPr="007F054A">
              <w:rPr>
                <w:rFonts w:ascii="ＭＳ 明朝" w:hAnsi="ＭＳ 明朝" w:hint="eastAsia"/>
              </w:rPr>
              <w:t>価</w:t>
            </w:r>
            <w:r w:rsidR="00B23431" w:rsidRPr="007F054A">
              <w:rPr>
                <w:rFonts w:ascii="ＭＳ 明朝" w:hAnsi="ＭＳ 明朝" w:hint="eastAsia"/>
              </w:rPr>
              <w:t xml:space="preserve">　　　　</w:t>
            </w:r>
            <w:r w:rsidRPr="007F054A">
              <w:rPr>
                <w:rFonts w:ascii="ＭＳ 明朝" w:hAnsi="ＭＳ 明朝" w:hint="eastAsia"/>
              </w:rPr>
              <w:t>値</w:t>
            </w:r>
          </w:p>
        </w:tc>
      </w:tr>
      <w:tr w:rsidR="00B724CA" w:rsidRPr="007F054A" w14:paraId="33BEB019" w14:textId="77777777">
        <w:trPr>
          <w:trHeight w:val="510"/>
        </w:trPr>
        <w:tc>
          <w:tcPr>
            <w:tcW w:w="735" w:type="dxa"/>
          </w:tcPr>
          <w:p w14:paraId="2504930E" w14:textId="77777777" w:rsidR="00B724CA" w:rsidRPr="007F054A" w:rsidRDefault="00B724CA">
            <w:pPr>
              <w:pStyle w:val="a3"/>
              <w:rPr>
                <w:rFonts w:ascii="ＭＳ 明朝" w:hAnsi="ＭＳ 明朝"/>
                <w:spacing w:val="-20"/>
              </w:rPr>
            </w:pPr>
            <w:r w:rsidRPr="007F054A">
              <w:rPr>
                <w:rFonts w:ascii="ＭＳ 明朝" w:hAnsi="ＭＳ 明朝" w:hint="eastAsia"/>
                <w:spacing w:val="-20"/>
              </w:rPr>
              <w:t>ア</w:t>
            </w:r>
          </w:p>
        </w:tc>
        <w:tc>
          <w:tcPr>
            <w:tcW w:w="2415" w:type="dxa"/>
          </w:tcPr>
          <w:p w14:paraId="3B8A5667" w14:textId="77777777" w:rsidR="00B724CA" w:rsidRPr="007F054A" w:rsidRDefault="00B724CA" w:rsidP="00B23431">
            <w:pPr>
              <w:rPr>
                <w:rFonts w:ascii="ＭＳ 明朝" w:hAnsi="ＭＳ 明朝"/>
              </w:rPr>
            </w:pPr>
            <w:r w:rsidRPr="007F054A">
              <w:rPr>
                <w:rFonts w:ascii="ＭＳ 明朝" w:hAnsi="ＭＳ 明朝" w:hint="eastAsia"/>
              </w:rPr>
              <w:t>国債及び地方債</w:t>
            </w:r>
          </w:p>
        </w:tc>
        <w:tc>
          <w:tcPr>
            <w:tcW w:w="4823" w:type="dxa"/>
          </w:tcPr>
          <w:p w14:paraId="452190D9" w14:textId="77777777" w:rsidR="00B724CA" w:rsidRPr="007F054A" w:rsidRDefault="00B724CA" w:rsidP="00B23431">
            <w:pPr>
              <w:rPr>
                <w:rFonts w:ascii="ＭＳ 明朝" w:hAnsi="ＭＳ 明朝"/>
              </w:rPr>
            </w:pPr>
            <w:r w:rsidRPr="007F054A">
              <w:rPr>
                <w:rFonts w:ascii="ＭＳ 明朝" w:hAnsi="ＭＳ 明朝" w:hint="eastAsia"/>
              </w:rPr>
              <w:t>債権金額</w:t>
            </w:r>
          </w:p>
        </w:tc>
      </w:tr>
      <w:tr w:rsidR="00B724CA" w:rsidRPr="007F054A" w14:paraId="60B81921" w14:textId="77777777">
        <w:tc>
          <w:tcPr>
            <w:tcW w:w="735" w:type="dxa"/>
          </w:tcPr>
          <w:p w14:paraId="35766BB3" w14:textId="77777777" w:rsidR="00B724CA" w:rsidRPr="007F054A" w:rsidRDefault="00B724CA" w:rsidP="00B23431">
            <w:pPr>
              <w:spacing w:line="260" w:lineRule="exact"/>
              <w:jc w:val="center"/>
              <w:rPr>
                <w:rFonts w:ascii="ＭＳ 明朝" w:hAnsi="ＭＳ 明朝"/>
                <w:spacing w:val="-20"/>
              </w:rPr>
            </w:pPr>
            <w:r w:rsidRPr="007F054A">
              <w:rPr>
                <w:rFonts w:ascii="ＭＳ 明朝" w:hAnsi="ＭＳ 明朝" w:hint="eastAsia"/>
                <w:spacing w:val="-20"/>
              </w:rPr>
              <w:t>イ</w:t>
            </w:r>
          </w:p>
        </w:tc>
        <w:tc>
          <w:tcPr>
            <w:tcW w:w="2415" w:type="dxa"/>
          </w:tcPr>
          <w:p w14:paraId="1B0E89D9" w14:textId="77777777" w:rsidR="00B724CA" w:rsidRPr="007F054A" w:rsidRDefault="00B724CA" w:rsidP="00B23431">
            <w:pPr>
              <w:spacing w:line="260" w:lineRule="exact"/>
              <w:rPr>
                <w:rFonts w:ascii="ＭＳ 明朝" w:hAnsi="ＭＳ 明朝"/>
              </w:rPr>
            </w:pPr>
            <w:r w:rsidRPr="007F054A">
              <w:rPr>
                <w:rFonts w:ascii="ＭＳ 明朝" w:hAnsi="ＭＳ 明朝" w:hint="eastAsia"/>
              </w:rPr>
              <w:t>鉄道債券その他の政府の保証のある証券</w:t>
            </w:r>
          </w:p>
        </w:tc>
        <w:tc>
          <w:tcPr>
            <w:tcW w:w="4823" w:type="dxa"/>
          </w:tcPr>
          <w:p w14:paraId="17CAF8D1" w14:textId="77777777" w:rsidR="00B724CA" w:rsidRPr="007F054A" w:rsidRDefault="00B724CA" w:rsidP="00B23431">
            <w:pPr>
              <w:spacing w:line="260" w:lineRule="exact"/>
              <w:rPr>
                <w:rFonts w:ascii="ＭＳ 明朝" w:hAnsi="ＭＳ 明朝"/>
                <w:sz w:val="20"/>
                <w:szCs w:val="20"/>
              </w:rPr>
            </w:pPr>
            <w:r w:rsidRPr="007F054A">
              <w:rPr>
                <w:rFonts w:ascii="ＭＳ 明朝" w:hAnsi="ＭＳ 明朝" w:hint="eastAsia"/>
                <w:sz w:val="20"/>
                <w:szCs w:val="20"/>
              </w:rPr>
              <w:t>額面金額又は登録金額（発行価額が額面金額又は登録金額と異なるときは発行価額）の８割に相当する金額</w:t>
            </w:r>
          </w:p>
        </w:tc>
      </w:tr>
      <w:tr w:rsidR="00B724CA" w:rsidRPr="007F054A" w14:paraId="3908CCC1" w14:textId="77777777">
        <w:tc>
          <w:tcPr>
            <w:tcW w:w="735" w:type="dxa"/>
          </w:tcPr>
          <w:p w14:paraId="11A8F177" w14:textId="77777777" w:rsidR="00B724CA" w:rsidRPr="007F054A" w:rsidRDefault="00B724CA" w:rsidP="00B23431">
            <w:pPr>
              <w:spacing w:line="280" w:lineRule="exact"/>
              <w:jc w:val="center"/>
              <w:rPr>
                <w:rFonts w:ascii="ＭＳ 明朝" w:hAnsi="ＭＳ 明朝"/>
                <w:spacing w:val="-20"/>
              </w:rPr>
            </w:pPr>
            <w:r w:rsidRPr="007F054A">
              <w:rPr>
                <w:rFonts w:ascii="ＭＳ 明朝" w:hAnsi="ＭＳ 明朝" w:hint="eastAsia"/>
                <w:spacing w:val="-20"/>
              </w:rPr>
              <w:t>ウ</w:t>
            </w:r>
          </w:p>
        </w:tc>
        <w:tc>
          <w:tcPr>
            <w:tcW w:w="2415" w:type="dxa"/>
          </w:tcPr>
          <w:p w14:paraId="194419FB" w14:textId="77777777" w:rsidR="00B724CA" w:rsidRPr="007F054A" w:rsidRDefault="00B724CA" w:rsidP="00B23431">
            <w:pPr>
              <w:spacing w:line="280" w:lineRule="exact"/>
              <w:rPr>
                <w:rFonts w:ascii="ＭＳ 明朝" w:hAnsi="ＭＳ 明朝"/>
              </w:rPr>
            </w:pPr>
            <w:r w:rsidRPr="007F054A">
              <w:rPr>
                <w:rFonts w:ascii="ＭＳ 明朝" w:hAnsi="ＭＳ 明朝" w:hint="eastAsia"/>
              </w:rPr>
              <w:t>銀行等が振出し又は支払保証 をした小切手</w:t>
            </w:r>
          </w:p>
        </w:tc>
        <w:tc>
          <w:tcPr>
            <w:tcW w:w="4823" w:type="dxa"/>
          </w:tcPr>
          <w:p w14:paraId="64A56B0D" w14:textId="77777777" w:rsidR="00B724CA" w:rsidRPr="007F054A" w:rsidRDefault="00B724CA" w:rsidP="00B23431">
            <w:pPr>
              <w:spacing w:line="280" w:lineRule="exact"/>
              <w:rPr>
                <w:rFonts w:ascii="ＭＳ 明朝" w:hAnsi="ＭＳ 明朝"/>
              </w:rPr>
            </w:pPr>
            <w:r w:rsidRPr="007F054A">
              <w:rPr>
                <w:rFonts w:ascii="ＭＳ 明朝" w:hAnsi="ＭＳ 明朝" w:hint="eastAsia"/>
              </w:rPr>
              <w:t>小切手金額</w:t>
            </w:r>
          </w:p>
        </w:tc>
      </w:tr>
      <w:tr w:rsidR="00B724CA" w:rsidRPr="007F054A" w14:paraId="5FC3FFB9" w14:textId="77777777">
        <w:tc>
          <w:tcPr>
            <w:tcW w:w="735" w:type="dxa"/>
          </w:tcPr>
          <w:p w14:paraId="21A3EBB2" w14:textId="77777777" w:rsidR="00B724CA" w:rsidRPr="007F054A" w:rsidRDefault="00B724CA" w:rsidP="00B23431">
            <w:pPr>
              <w:spacing w:line="280" w:lineRule="exact"/>
              <w:jc w:val="center"/>
              <w:rPr>
                <w:rFonts w:ascii="ＭＳ 明朝" w:hAnsi="ＭＳ 明朝"/>
                <w:spacing w:val="-20"/>
              </w:rPr>
            </w:pPr>
            <w:r w:rsidRPr="007F054A">
              <w:rPr>
                <w:rFonts w:ascii="ＭＳ 明朝" w:hAnsi="ＭＳ 明朝" w:hint="eastAsia"/>
                <w:spacing w:val="-20"/>
              </w:rPr>
              <w:t>エ</w:t>
            </w:r>
          </w:p>
        </w:tc>
        <w:tc>
          <w:tcPr>
            <w:tcW w:w="2415" w:type="dxa"/>
          </w:tcPr>
          <w:p w14:paraId="2895CE80" w14:textId="77777777" w:rsidR="00B724CA" w:rsidRPr="007F054A" w:rsidRDefault="00B724CA" w:rsidP="00B23431">
            <w:pPr>
              <w:spacing w:line="280" w:lineRule="exact"/>
              <w:rPr>
                <w:rFonts w:ascii="ＭＳ 明朝" w:hAnsi="ＭＳ 明朝"/>
              </w:rPr>
            </w:pPr>
            <w:r w:rsidRPr="007F054A">
              <w:rPr>
                <w:rFonts w:ascii="ＭＳ 明朝" w:hAnsi="ＭＳ 明朝" w:hint="eastAsia"/>
              </w:rPr>
              <w:t>銀行等が引き受け、保証又は 裏書きをした手形</w:t>
            </w:r>
          </w:p>
        </w:tc>
        <w:tc>
          <w:tcPr>
            <w:tcW w:w="4823" w:type="dxa"/>
          </w:tcPr>
          <w:p w14:paraId="161FDF3E" w14:textId="77777777" w:rsidR="00B724CA" w:rsidRPr="007F054A" w:rsidRDefault="00B724CA" w:rsidP="00B23431">
            <w:pPr>
              <w:spacing w:line="280" w:lineRule="exact"/>
              <w:rPr>
                <w:rFonts w:ascii="ＭＳ 明朝" w:hAnsi="ＭＳ 明朝"/>
              </w:rPr>
            </w:pPr>
            <w:r w:rsidRPr="007F054A">
              <w:rPr>
                <w:rFonts w:ascii="ＭＳ 明朝" w:hAnsi="ＭＳ 明朝" w:hint="eastAsia"/>
              </w:rPr>
              <w:t>手形金額を一般の金融市場における手形の割引率によって割り引いた金額</w:t>
            </w:r>
          </w:p>
        </w:tc>
      </w:tr>
      <w:tr w:rsidR="00B724CA" w:rsidRPr="007F054A" w14:paraId="5B11D26C" w14:textId="77777777">
        <w:tc>
          <w:tcPr>
            <w:tcW w:w="735" w:type="dxa"/>
          </w:tcPr>
          <w:p w14:paraId="7D3650DE" w14:textId="77777777" w:rsidR="00B724CA" w:rsidRPr="007F054A" w:rsidRDefault="00B724CA" w:rsidP="00B23431">
            <w:pPr>
              <w:spacing w:line="280" w:lineRule="exact"/>
              <w:jc w:val="center"/>
              <w:rPr>
                <w:rFonts w:ascii="ＭＳ 明朝" w:hAnsi="ＭＳ 明朝"/>
                <w:spacing w:val="-20"/>
              </w:rPr>
            </w:pPr>
            <w:r w:rsidRPr="007F054A">
              <w:rPr>
                <w:rFonts w:ascii="ＭＳ 明朝" w:hAnsi="ＭＳ 明朝" w:hint="eastAsia"/>
                <w:spacing w:val="-20"/>
              </w:rPr>
              <w:t>オ</w:t>
            </w:r>
          </w:p>
        </w:tc>
        <w:tc>
          <w:tcPr>
            <w:tcW w:w="2415" w:type="dxa"/>
          </w:tcPr>
          <w:p w14:paraId="27C94DBC" w14:textId="77777777" w:rsidR="00B724CA" w:rsidRPr="007F054A" w:rsidRDefault="00B724CA" w:rsidP="00B23431">
            <w:pPr>
              <w:spacing w:line="280" w:lineRule="exact"/>
              <w:rPr>
                <w:rFonts w:ascii="ＭＳ 明朝" w:hAnsi="ＭＳ 明朝"/>
              </w:rPr>
            </w:pPr>
            <w:r w:rsidRPr="007F054A">
              <w:rPr>
                <w:rFonts w:ascii="ＭＳ 明朝" w:hAnsi="ＭＳ 明朝" w:hint="eastAsia"/>
              </w:rPr>
              <w:t>銀行等に対する定期預金債権</w:t>
            </w:r>
          </w:p>
        </w:tc>
        <w:tc>
          <w:tcPr>
            <w:tcW w:w="4823" w:type="dxa"/>
          </w:tcPr>
          <w:p w14:paraId="70B7ED27" w14:textId="77777777" w:rsidR="00B724CA" w:rsidRPr="007F054A" w:rsidRDefault="00B724CA" w:rsidP="00B23431">
            <w:pPr>
              <w:spacing w:line="280" w:lineRule="exact"/>
              <w:rPr>
                <w:rFonts w:ascii="ＭＳ 明朝" w:hAnsi="ＭＳ 明朝"/>
              </w:rPr>
            </w:pPr>
            <w:r w:rsidRPr="007F054A">
              <w:rPr>
                <w:rFonts w:ascii="ＭＳ 明朝" w:hAnsi="ＭＳ 明朝" w:hint="eastAsia"/>
              </w:rPr>
              <w:t>当該債権証書に記載された債権金額</w:t>
            </w:r>
          </w:p>
        </w:tc>
      </w:tr>
      <w:tr w:rsidR="00B724CA" w:rsidRPr="007F054A" w14:paraId="4A94C344" w14:textId="77777777">
        <w:tc>
          <w:tcPr>
            <w:tcW w:w="735" w:type="dxa"/>
          </w:tcPr>
          <w:p w14:paraId="55C270BE" w14:textId="77777777" w:rsidR="00B724CA" w:rsidRPr="007F054A" w:rsidRDefault="00B724CA" w:rsidP="00B23431">
            <w:pPr>
              <w:spacing w:line="280" w:lineRule="exact"/>
              <w:jc w:val="center"/>
              <w:rPr>
                <w:rFonts w:ascii="ＭＳ 明朝" w:hAnsi="ＭＳ 明朝"/>
                <w:spacing w:val="-20"/>
              </w:rPr>
            </w:pPr>
            <w:r w:rsidRPr="007F054A">
              <w:rPr>
                <w:rFonts w:ascii="ＭＳ 明朝" w:hAnsi="ＭＳ 明朝" w:hint="eastAsia"/>
                <w:spacing w:val="-20"/>
              </w:rPr>
              <w:t>カ</w:t>
            </w:r>
          </w:p>
        </w:tc>
        <w:tc>
          <w:tcPr>
            <w:tcW w:w="2415" w:type="dxa"/>
          </w:tcPr>
          <w:p w14:paraId="1F6C1E5D" w14:textId="77777777" w:rsidR="00B724CA" w:rsidRPr="007F054A" w:rsidRDefault="00B724CA" w:rsidP="00B23431">
            <w:pPr>
              <w:spacing w:line="280" w:lineRule="exact"/>
              <w:rPr>
                <w:rFonts w:ascii="ＭＳ 明朝" w:hAnsi="ＭＳ 明朝"/>
                <w:spacing w:val="-20"/>
              </w:rPr>
            </w:pPr>
            <w:r w:rsidRPr="007F054A">
              <w:rPr>
                <w:rFonts w:ascii="ＭＳ 明朝" w:hAnsi="ＭＳ 明朝" w:hint="eastAsia"/>
              </w:rPr>
              <w:t>銀行等又は保証事業会社の保証</w:t>
            </w:r>
          </w:p>
        </w:tc>
        <w:tc>
          <w:tcPr>
            <w:tcW w:w="4823" w:type="dxa"/>
          </w:tcPr>
          <w:p w14:paraId="11D59A7F" w14:textId="77777777" w:rsidR="00B724CA" w:rsidRPr="007F054A" w:rsidRDefault="00B724CA" w:rsidP="00B23431">
            <w:pPr>
              <w:spacing w:line="280" w:lineRule="exact"/>
              <w:rPr>
                <w:rFonts w:ascii="ＭＳ 明朝" w:hAnsi="ＭＳ 明朝"/>
                <w:spacing w:val="-20"/>
              </w:rPr>
            </w:pPr>
            <w:r w:rsidRPr="007F054A">
              <w:rPr>
                <w:rFonts w:ascii="ＭＳ 明朝" w:hAnsi="ＭＳ 明朝" w:hint="eastAsia"/>
              </w:rPr>
              <w:t>その保証する金額</w:t>
            </w:r>
          </w:p>
        </w:tc>
      </w:tr>
    </w:tbl>
    <w:p w14:paraId="4813EC55" w14:textId="77777777" w:rsidR="004817F6" w:rsidRPr="007F054A" w:rsidRDefault="004817F6" w:rsidP="004817F6">
      <w:pPr>
        <w:rPr>
          <w:rFonts w:ascii="ＭＳ 明朝" w:hAnsi="ＭＳ 明朝"/>
        </w:rPr>
      </w:pPr>
    </w:p>
    <w:p w14:paraId="3F5E508C" w14:textId="77777777" w:rsidR="004817F6" w:rsidRPr="007F054A" w:rsidRDefault="004817F6" w:rsidP="004817F6">
      <w:pPr>
        <w:rPr>
          <w:rFonts w:ascii="ＭＳ 明朝" w:hAnsi="ＭＳ 明朝"/>
        </w:rPr>
      </w:pPr>
      <w:r w:rsidRPr="007F054A">
        <w:rPr>
          <w:rFonts w:ascii="ＭＳ 明朝" w:hAnsi="ＭＳ 明朝" w:hint="eastAsia"/>
        </w:rPr>
        <w:t xml:space="preserve">　３　</w:t>
      </w:r>
      <w:r w:rsidR="00B724CA" w:rsidRPr="007F054A">
        <w:rPr>
          <w:rFonts w:ascii="ＭＳ 明朝" w:hAnsi="ＭＳ 明朝" w:hint="eastAsia"/>
        </w:rPr>
        <w:t>契約完了後の契約保証金</w:t>
      </w:r>
    </w:p>
    <w:p w14:paraId="2D4D028E" w14:textId="77777777" w:rsidR="00451408" w:rsidRDefault="00815263" w:rsidP="00F03659">
      <w:pPr>
        <w:ind w:leftChars="100" w:left="840" w:hangingChars="300" w:hanging="630"/>
        <w:rPr>
          <w:rFonts w:ascii="ＭＳ 明朝" w:hAnsi="ＭＳ 明朝"/>
        </w:rPr>
      </w:pPr>
      <w:r w:rsidRPr="007F054A">
        <w:rPr>
          <w:rFonts w:ascii="ＭＳ 明朝" w:hAnsi="ＭＳ 明朝" w:hint="eastAsia"/>
        </w:rPr>
        <w:t>（１）</w:t>
      </w:r>
      <w:r w:rsidR="00B724CA" w:rsidRPr="007F054A">
        <w:rPr>
          <w:rFonts w:ascii="ＭＳ 明朝" w:hAnsi="ＭＳ 明朝" w:hint="eastAsia"/>
        </w:rPr>
        <w:t>埼玉県は、契約の相手方が納付した契約保証金等について、契約に基づく給付</w:t>
      </w:r>
      <w:r w:rsidR="0090543E" w:rsidRPr="007F054A">
        <w:rPr>
          <w:rFonts w:ascii="ＭＳ 明朝" w:hAnsi="ＭＳ 明朝" w:hint="eastAsia"/>
        </w:rPr>
        <w:t>が</w:t>
      </w:r>
      <w:r w:rsidR="00B724CA" w:rsidRPr="007F054A">
        <w:rPr>
          <w:rFonts w:ascii="ＭＳ 明朝" w:hAnsi="ＭＳ 明朝" w:hint="eastAsia"/>
        </w:rPr>
        <w:t>完</w:t>
      </w:r>
    </w:p>
    <w:p w14:paraId="51EE8D11" w14:textId="77777777" w:rsidR="00451408" w:rsidRDefault="00451408" w:rsidP="00F03659">
      <w:pPr>
        <w:ind w:leftChars="100" w:left="840" w:hangingChars="300" w:hanging="630"/>
        <w:rPr>
          <w:rFonts w:ascii="ＭＳ 明朝" w:hAnsi="ＭＳ 明朝"/>
        </w:rPr>
      </w:pPr>
      <w:r>
        <w:rPr>
          <w:rFonts w:ascii="ＭＳ 明朝" w:hAnsi="ＭＳ 明朝" w:hint="eastAsia"/>
        </w:rPr>
        <w:t xml:space="preserve">　　</w:t>
      </w:r>
      <w:r w:rsidR="00B724CA" w:rsidRPr="007F054A">
        <w:rPr>
          <w:rFonts w:ascii="ＭＳ 明朝" w:hAnsi="ＭＳ 明朝" w:hint="eastAsia"/>
        </w:rPr>
        <w:t>了した</w:t>
      </w:r>
      <w:r w:rsidR="00620728" w:rsidRPr="007F054A">
        <w:rPr>
          <w:rFonts w:ascii="ＭＳ 明朝" w:hAnsi="ＭＳ 明朝" w:hint="eastAsia"/>
        </w:rPr>
        <w:t>とき、その他これを返還する事由が生じたときには契約の相手方に対し</w:t>
      </w:r>
      <w:r w:rsidR="00B724CA" w:rsidRPr="007F054A">
        <w:rPr>
          <w:rFonts w:ascii="ＭＳ 明朝" w:hAnsi="ＭＳ 明朝" w:hint="eastAsia"/>
        </w:rPr>
        <w:t>て次</w:t>
      </w:r>
    </w:p>
    <w:p w14:paraId="2044D245" w14:textId="5E714B26" w:rsidR="00B724CA" w:rsidRPr="007F054A" w:rsidRDefault="00451408" w:rsidP="00F03659">
      <w:pPr>
        <w:ind w:leftChars="100" w:left="840" w:hangingChars="300" w:hanging="630"/>
        <w:rPr>
          <w:rFonts w:ascii="ＭＳ 明朝" w:hAnsi="ＭＳ 明朝"/>
        </w:rPr>
      </w:pPr>
      <w:r>
        <w:rPr>
          <w:rFonts w:ascii="ＭＳ 明朝" w:hAnsi="ＭＳ 明朝" w:hint="eastAsia"/>
        </w:rPr>
        <w:t xml:space="preserve">　　</w:t>
      </w:r>
      <w:r w:rsidR="00B724CA" w:rsidRPr="007F054A">
        <w:rPr>
          <w:rFonts w:ascii="ＭＳ 明朝" w:hAnsi="ＭＳ 明朝" w:hint="eastAsia"/>
        </w:rPr>
        <w:t>のいずれかの方法により当該契約保証金等を還付するものとする。</w:t>
      </w:r>
    </w:p>
    <w:p w14:paraId="0B435884" w14:textId="77777777" w:rsidR="00B724CA" w:rsidRPr="007F054A" w:rsidRDefault="00815263" w:rsidP="00F03659">
      <w:pPr>
        <w:ind w:leftChars="300" w:left="840" w:hangingChars="100" w:hanging="210"/>
        <w:rPr>
          <w:rFonts w:ascii="ＭＳ 明朝" w:hAnsi="ＭＳ 明朝"/>
        </w:rPr>
      </w:pPr>
      <w:r w:rsidRPr="007F054A">
        <w:rPr>
          <w:rFonts w:ascii="ＭＳ 明朝" w:hAnsi="ＭＳ 明朝" w:hint="eastAsia"/>
        </w:rPr>
        <w:t xml:space="preserve">ア　</w:t>
      </w:r>
      <w:r w:rsidR="00B724CA" w:rsidRPr="007F054A">
        <w:rPr>
          <w:rFonts w:ascii="ＭＳ 明朝" w:hAnsi="ＭＳ 明朝" w:hint="eastAsia"/>
        </w:rPr>
        <w:t>埼玉県が発行する「払込書兼領収書（３枚綴り）」により納付した場合には、当該「払込書兼領収書」（写しでも可）を添付した「</w:t>
      </w:r>
      <w:r w:rsidR="00624178" w:rsidRPr="007F054A">
        <w:rPr>
          <w:rFonts w:ascii="ＭＳ 明朝" w:hAnsi="ＭＳ 明朝" w:hint="eastAsia"/>
        </w:rPr>
        <w:t>契約保証金還付</w:t>
      </w:r>
      <w:r w:rsidR="00B724CA" w:rsidRPr="007F054A">
        <w:rPr>
          <w:rFonts w:ascii="ＭＳ 明朝" w:hAnsi="ＭＳ 明朝" w:hint="eastAsia"/>
        </w:rPr>
        <w:t>請求書（</w:t>
      </w:r>
      <w:r w:rsidR="00B23431" w:rsidRPr="007F054A">
        <w:rPr>
          <w:rFonts w:ascii="ＭＳ 明朝" w:hAnsi="ＭＳ 明朝" w:hint="eastAsia"/>
        </w:rPr>
        <w:t>別記様式</w:t>
      </w:r>
      <w:r w:rsidR="002921B4" w:rsidRPr="007F054A">
        <w:rPr>
          <w:rFonts w:ascii="ＭＳ 明朝" w:hAnsi="ＭＳ 明朝" w:hint="eastAsia"/>
        </w:rPr>
        <w:t>１</w:t>
      </w:r>
      <w:r w:rsidR="00B724CA" w:rsidRPr="007F054A">
        <w:rPr>
          <w:rFonts w:ascii="ＭＳ 明朝" w:hAnsi="ＭＳ 明朝" w:hint="eastAsia"/>
        </w:rPr>
        <w:t>）」により還付する。</w:t>
      </w:r>
    </w:p>
    <w:p w14:paraId="31A78351" w14:textId="77777777" w:rsidR="00815263" w:rsidRPr="007F054A" w:rsidRDefault="00815263" w:rsidP="00F03659">
      <w:pPr>
        <w:ind w:leftChars="300" w:left="840" w:hangingChars="100" w:hanging="210"/>
        <w:rPr>
          <w:rFonts w:ascii="ＭＳ 明朝" w:hAnsi="ＭＳ 明朝"/>
        </w:rPr>
      </w:pPr>
      <w:r w:rsidRPr="007F054A">
        <w:rPr>
          <w:rFonts w:ascii="ＭＳ 明朝" w:hAnsi="ＭＳ 明朝" w:hint="eastAsia"/>
        </w:rPr>
        <w:t xml:space="preserve">イ　</w:t>
      </w:r>
      <w:r w:rsidR="00B724CA" w:rsidRPr="007F054A">
        <w:rPr>
          <w:rFonts w:ascii="ＭＳ 明朝" w:hAnsi="ＭＳ 明朝" w:hint="eastAsia"/>
        </w:rPr>
        <w:t>契約保証金に代える担保を提供した場合には、領収の旨を付記して記名押印された「預り証」の提出によりこれを還付する。</w:t>
      </w:r>
    </w:p>
    <w:p w14:paraId="294C1EB5" w14:textId="77777777" w:rsidR="00451408" w:rsidRDefault="00815263" w:rsidP="00F03659">
      <w:pPr>
        <w:ind w:leftChars="100" w:left="840" w:hangingChars="300" w:hanging="630"/>
        <w:rPr>
          <w:rFonts w:ascii="ＭＳ 明朝" w:hAnsi="ＭＳ 明朝"/>
        </w:rPr>
      </w:pPr>
      <w:r w:rsidRPr="007F054A">
        <w:rPr>
          <w:rFonts w:ascii="ＭＳ 明朝" w:hAnsi="ＭＳ 明朝" w:hint="eastAsia"/>
        </w:rPr>
        <w:t>（２）</w:t>
      </w:r>
      <w:r w:rsidR="00B724CA" w:rsidRPr="007F054A">
        <w:rPr>
          <w:rFonts w:ascii="ＭＳ 明朝" w:hAnsi="ＭＳ 明朝" w:hint="eastAsia"/>
        </w:rPr>
        <w:t>契約の相手方がその契約上の義務を履行しなかった場合には、契約保証金は埼玉県</w:t>
      </w:r>
    </w:p>
    <w:p w14:paraId="02657938" w14:textId="66A2D1BF" w:rsidR="00B724CA" w:rsidRPr="007F054A" w:rsidRDefault="00451408" w:rsidP="00F03659">
      <w:pPr>
        <w:ind w:leftChars="100" w:left="840" w:hangingChars="300" w:hanging="630"/>
        <w:rPr>
          <w:rFonts w:ascii="ＭＳ 明朝" w:hAnsi="ＭＳ 明朝"/>
        </w:rPr>
      </w:pPr>
      <w:r>
        <w:rPr>
          <w:rFonts w:ascii="ＭＳ 明朝" w:hAnsi="ＭＳ 明朝" w:hint="eastAsia"/>
        </w:rPr>
        <w:lastRenderedPageBreak/>
        <w:t xml:space="preserve">　　</w:t>
      </w:r>
      <w:r w:rsidR="00B724CA" w:rsidRPr="007F054A">
        <w:rPr>
          <w:rFonts w:ascii="ＭＳ 明朝" w:hAnsi="ＭＳ 明朝" w:hint="eastAsia"/>
        </w:rPr>
        <w:t>に帰属する。</w:t>
      </w:r>
    </w:p>
    <w:p w14:paraId="09E81511" w14:textId="77777777" w:rsidR="00B724CA" w:rsidRPr="007F054A" w:rsidRDefault="00815263" w:rsidP="00F03659">
      <w:pPr>
        <w:ind w:leftChars="150" w:left="315"/>
        <w:rPr>
          <w:rFonts w:ascii="ＭＳ 明朝" w:hAnsi="ＭＳ 明朝"/>
        </w:rPr>
      </w:pPr>
      <w:r w:rsidRPr="007F054A">
        <w:rPr>
          <w:rFonts w:ascii="ＭＳ 明朝" w:hAnsi="ＭＳ 明朝" w:hint="eastAsia"/>
        </w:rPr>
        <w:t xml:space="preserve">４　</w:t>
      </w:r>
      <w:r w:rsidR="00B724CA" w:rsidRPr="007F054A">
        <w:rPr>
          <w:rFonts w:ascii="ＭＳ 明朝" w:hAnsi="ＭＳ 明朝" w:hint="eastAsia"/>
        </w:rPr>
        <w:t>契約保証金の免除</w:t>
      </w:r>
    </w:p>
    <w:p w14:paraId="277CD7BD" w14:textId="77777777" w:rsidR="00815263" w:rsidRPr="007F054A" w:rsidRDefault="00FB0294" w:rsidP="006C289B">
      <w:pPr>
        <w:ind w:leftChars="250" w:left="525" w:firstLineChars="100" w:firstLine="210"/>
        <w:jc w:val="left"/>
        <w:rPr>
          <w:rFonts w:ascii="ＭＳ 明朝" w:hAnsi="ＭＳ 明朝"/>
        </w:rPr>
      </w:pPr>
      <w:r w:rsidRPr="007F054A">
        <w:rPr>
          <w:rFonts w:ascii="ＭＳ 明朝" w:hAnsi="ＭＳ 明朝" w:hint="eastAsia"/>
        </w:rPr>
        <w:t>埼玉県財務規則（昭和39年３月31日規則第18号）</w:t>
      </w:r>
      <w:r w:rsidR="004817F6" w:rsidRPr="007F054A">
        <w:rPr>
          <w:rFonts w:ascii="ＭＳ 明朝" w:hAnsi="ＭＳ 明朝" w:hint="eastAsia"/>
        </w:rPr>
        <w:t>第</w:t>
      </w:r>
      <w:r w:rsidR="00F03659" w:rsidRPr="007F054A">
        <w:rPr>
          <w:rFonts w:ascii="ＭＳ 明朝" w:hAnsi="ＭＳ 明朝" w:hint="eastAsia"/>
        </w:rPr>
        <w:t>81</w:t>
      </w:r>
      <w:r w:rsidR="004817F6" w:rsidRPr="007F054A">
        <w:rPr>
          <w:rFonts w:ascii="ＭＳ 明朝" w:hAnsi="ＭＳ 明朝" w:hint="eastAsia"/>
        </w:rPr>
        <w:t>条第２項の規定に基づき、</w:t>
      </w:r>
      <w:r w:rsidR="00B724CA" w:rsidRPr="007F054A">
        <w:rPr>
          <w:rFonts w:ascii="ＭＳ 明朝" w:hAnsi="ＭＳ 明朝" w:hint="eastAsia"/>
        </w:rPr>
        <w:t>次に掲げる場合には、契約保証金の納付</w:t>
      </w:r>
      <w:r w:rsidR="00AB002F" w:rsidRPr="007F054A">
        <w:rPr>
          <w:rFonts w:ascii="ＭＳ 明朝" w:hAnsi="ＭＳ 明朝" w:hint="eastAsia"/>
        </w:rPr>
        <w:t>を</w:t>
      </w:r>
      <w:r w:rsidR="00B724CA" w:rsidRPr="007F054A">
        <w:rPr>
          <w:rFonts w:ascii="ＭＳ 明朝" w:hAnsi="ＭＳ 明朝" w:hint="eastAsia"/>
        </w:rPr>
        <w:t>免除することができる。</w:t>
      </w:r>
    </w:p>
    <w:p w14:paraId="45B4D46E" w14:textId="77777777" w:rsidR="00451408" w:rsidRDefault="004817F6" w:rsidP="006C289B">
      <w:pPr>
        <w:ind w:leftChars="100" w:left="840" w:hangingChars="300" w:hanging="630"/>
        <w:jc w:val="left"/>
        <w:rPr>
          <w:rFonts w:ascii="ＭＳ 明朝" w:hAnsi="ＭＳ 明朝"/>
        </w:rPr>
      </w:pPr>
      <w:r w:rsidRPr="007F054A">
        <w:rPr>
          <w:rFonts w:ascii="ＭＳ 明朝" w:hAnsi="ＭＳ 明朝" w:hint="eastAsia"/>
        </w:rPr>
        <w:t>（１）</w:t>
      </w:r>
      <w:r w:rsidR="00B724CA" w:rsidRPr="007F054A">
        <w:rPr>
          <w:rFonts w:ascii="ＭＳ 明朝" w:hAnsi="ＭＳ 明朝" w:hint="eastAsia"/>
        </w:rPr>
        <w:t>契約の相手方が保険会社との間に埼玉県を被保険者とする履行保険契約を締結し</w:t>
      </w:r>
    </w:p>
    <w:p w14:paraId="7B6D3EB8" w14:textId="394B83FD" w:rsidR="00B724CA" w:rsidRPr="007F054A" w:rsidRDefault="00451408" w:rsidP="006C289B">
      <w:pPr>
        <w:ind w:leftChars="100" w:left="840" w:hangingChars="300" w:hanging="630"/>
        <w:jc w:val="left"/>
        <w:rPr>
          <w:rFonts w:ascii="ＭＳ 明朝" w:hAnsi="ＭＳ 明朝"/>
        </w:rPr>
      </w:pPr>
      <w:r>
        <w:rPr>
          <w:rFonts w:ascii="ＭＳ 明朝" w:hAnsi="ＭＳ 明朝" w:hint="eastAsia"/>
        </w:rPr>
        <w:t xml:space="preserve">　　</w:t>
      </w:r>
      <w:r w:rsidR="00B724CA" w:rsidRPr="007F054A">
        <w:rPr>
          <w:rFonts w:ascii="ＭＳ 明朝" w:hAnsi="ＭＳ 明朝" w:hint="eastAsia"/>
        </w:rPr>
        <w:t>たとき、当該保険証書の提出により免除する。</w:t>
      </w:r>
    </w:p>
    <w:p w14:paraId="6C1A78DE" w14:textId="77777777" w:rsidR="006C289B" w:rsidRDefault="004817F6" w:rsidP="006C289B">
      <w:pPr>
        <w:ind w:leftChars="100" w:left="840" w:hangingChars="300" w:hanging="630"/>
        <w:jc w:val="left"/>
        <w:rPr>
          <w:rFonts w:ascii="ＭＳ 明朝" w:hAnsi="ＭＳ 明朝"/>
        </w:rPr>
      </w:pPr>
      <w:r w:rsidRPr="007F054A">
        <w:rPr>
          <w:rFonts w:ascii="ＭＳ 明朝" w:hAnsi="ＭＳ 明朝" w:hint="eastAsia"/>
        </w:rPr>
        <w:t>（２）国又は地方公共団体と</w:t>
      </w:r>
      <w:r w:rsidR="00AB002F" w:rsidRPr="007F054A">
        <w:rPr>
          <w:rFonts w:ascii="ＭＳ 明朝" w:hAnsi="ＭＳ 明朝" w:hint="eastAsia"/>
        </w:rPr>
        <w:t>契約内容が今回</w:t>
      </w:r>
      <w:r w:rsidR="00B405A0">
        <w:rPr>
          <w:rFonts w:ascii="ＭＳ 明朝" w:hAnsi="ＭＳ 明朝" w:hint="eastAsia"/>
        </w:rPr>
        <w:t>見積もり合わせに付</w:t>
      </w:r>
      <w:r w:rsidR="00AB002F" w:rsidRPr="007F054A">
        <w:rPr>
          <w:rFonts w:ascii="ＭＳ 明朝" w:hAnsi="ＭＳ 明朝" w:hint="eastAsia"/>
        </w:rPr>
        <w:t>するものと、種類及び</w:t>
      </w:r>
    </w:p>
    <w:p w14:paraId="12E34844" w14:textId="77777777" w:rsidR="006C289B" w:rsidRDefault="006C289B" w:rsidP="006C289B">
      <w:pPr>
        <w:ind w:leftChars="100" w:left="840" w:hangingChars="300" w:hanging="630"/>
        <w:jc w:val="left"/>
        <w:rPr>
          <w:rFonts w:ascii="ＭＳ 明朝" w:hAnsi="ＭＳ 明朝"/>
        </w:rPr>
      </w:pPr>
      <w:r>
        <w:rPr>
          <w:rFonts w:ascii="ＭＳ 明朝" w:hAnsi="ＭＳ 明朝" w:hint="eastAsia"/>
        </w:rPr>
        <w:t xml:space="preserve">　　</w:t>
      </w:r>
      <w:r w:rsidR="00AB002F" w:rsidRPr="007F054A">
        <w:rPr>
          <w:rFonts w:ascii="ＭＳ 明朝" w:hAnsi="ＭＳ 明朝" w:hint="eastAsia"/>
        </w:rPr>
        <w:t>規模をほぼ同じくする</w:t>
      </w:r>
      <w:r w:rsidR="004817F6" w:rsidRPr="007F054A">
        <w:rPr>
          <w:rFonts w:ascii="ＭＳ 明朝" w:hAnsi="ＭＳ 明朝" w:hint="eastAsia"/>
        </w:rPr>
        <w:t>契約を</w:t>
      </w:r>
      <w:r w:rsidR="007F054A">
        <w:rPr>
          <w:rFonts w:ascii="ＭＳ 明朝" w:hAnsi="ＭＳ 明朝" w:hint="eastAsia"/>
        </w:rPr>
        <w:t>当該年度の前々年度の４月１日以後に２回以上</w:t>
      </w:r>
      <w:r w:rsidR="00AB002F" w:rsidRPr="007F054A">
        <w:rPr>
          <w:rFonts w:ascii="ＭＳ 明朝" w:hAnsi="ＭＳ 明朝" w:hint="eastAsia"/>
        </w:rPr>
        <w:t>すべて</w:t>
      </w:r>
    </w:p>
    <w:p w14:paraId="290C1E55" w14:textId="631438A6" w:rsidR="002921B4" w:rsidRPr="007F054A" w:rsidRDefault="006C289B" w:rsidP="006C289B">
      <w:pPr>
        <w:ind w:leftChars="100" w:left="840" w:hangingChars="300" w:hanging="630"/>
        <w:jc w:val="left"/>
        <w:rPr>
          <w:rFonts w:ascii="ＭＳ 明朝" w:hAnsi="ＭＳ 明朝"/>
          <w:szCs w:val="21"/>
        </w:rPr>
      </w:pPr>
      <w:r>
        <w:rPr>
          <w:rFonts w:ascii="ＭＳ 明朝" w:hAnsi="ＭＳ 明朝" w:hint="eastAsia"/>
        </w:rPr>
        <w:t xml:space="preserve">　　</w:t>
      </w:r>
      <w:r w:rsidR="004817F6" w:rsidRPr="007F054A">
        <w:rPr>
          <w:rFonts w:ascii="ＭＳ 明朝" w:hAnsi="ＭＳ 明朝" w:hint="eastAsia"/>
        </w:rPr>
        <w:t>誠実に履行し</w:t>
      </w:r>
      <w:r w:rsidR="00AB002F" w:rsidRPr="007F054A">
        <w:rPr>
          <w:rFonts w:ascii="ＭＳ 明朝" w:hAnsi="ＭＳ 明朝" w:hint="eastAsia"/>
        </w:rPr>
        <w:t>、かつ契約を履行しないこととなるおそれがないと認められたと</w:t>
      </w:r>
      <w:r w:rsidR="00AB002F" w:rsidRPr="007F054A">
        <w:rPr>
          <w:rFonts w:ascii="ＭＳ 明朝" w:hAnsi="ＭＳ 明朝" w:hint="eastAsia"/>
          <w:szCs w:val="21"/>
        </w:rPr>
        <w:t>き</w:t>
      </w:r>
      <w:r w:rsidR="004817F6" w:rsidRPr="007F054A">
        <w:rPr>
          <w:rFonts w:ascii="ＭＳ 明朝" w:hAnsi="ＭＳ 明朝" w:hint="eastAsia"/>
          <w:szCs w:val="21"/>
        </w:rPr>
        <w:t>。</w:t>
      </w:r>
    </w:p>
    <w:p w14:paraId="4EBD02A5" w14:textId="77777777" w:rsidR="006C289B" w:rsidRDefault="002921B4" w:rsidP="006C289B">
      <w:pPr>
        <w:pStyle w:val="Default"/>
        <w:ind w:leftChars="100" w:left="840" w:hanging="630"/>
        <w:rPr>
          <w:rFonts w:ascii="ＭＳ 明朝" w:eastAsia="ＭＳ 明朝" w:hAnsi="ＭＳ 明朝"/>
          <w:sz w:val="21"/>
          <w:szCs w:val="21"/>
        </w:rPr>
      </w:pPr>
      <w:r w:rsidRPr="007F054A">
        <w:rPr>
          <w:rFonts w:ascii="ＭＳ 明朝" w:eastAsia="ＭＳ 明朝" w:hAnsi="ＭＳ 明朝" w:hint="eastAsia"/>
          <w:sz w:val="21"/>
          <w:szCs w:val="21"/>
        </w:rPr>
        <w:t>（３）上記（２）に掲げる場合において、免除を希望する者は、「契約保証金免除申請</w:t>
      </w:r>
    </w:p>
    <w:p w14:paraId="38BD36DB" w14:textId="673BBB0D" w:rsidR="006C289B" w:rsidRDefault="006C289B" w:rsidP="006C289B">
      <w:pPr>
        <w:pStyle w:val="Default"/>
        <w:ind w:leftChars="100" w:left="840" w:hanging="630"/>
        <w:rPr>
          <w:rFonts w:ascii="ＭＳ 明朝" w:eastAsia="ＭＳ 明朝" w:hAnsi="ＭＳ 明朝"/>
          <w:sz w:val="21"/>
          <w:szCs w:val="21"/>
        </w:rPr>
      </w:pPr>
      <w:r>
        <w:rPr>
          <w:rFonts w:ascii="ＭＳ 明朝" w:eastAsia="ＭＳ 明朝" w:hAnsi="ＭＳ 明朝" w:hint="eastAsia"/>
          <w:sz w:val="21"/>
          <w:szCs w:val="21"/>
        </w:rPr>
        <w:t xml:space="preserve">　　</w:t>
      </w:r>
      <w:r w:rsidR="002921B4" w:rsidRPr="007F054A">
        <w:rPr>
          <w:rFonts w:ascii="ＭＳ 明朝" w:eastAsia="ＭＳ 明朝" w:hAnsi="ＭＳ 明朝" w:hint="eastAsia"/>
          <w:sz w:val="21"/>
          <w:szCs w:val="21"/>
        </w:rPr>
        <w:t>書（別記様式２）」により申請すること。</w:t>
      </w:r>
    </w:p>
    <w:p w14:paraId="4E660D7C" w14:textId="77777777" w:rsidR="006C289B" w:rsidRDefault="006C289B" w:rsidP="006C289B">
      <w:pPr>
        <w:pStyle w:val="Default"/>
        <w:ind w:leftChars="100" w:left="840" w:hanging="630"/>
        <w:rPr>
          <w:rFonts w:ascii="ＭＳ 明朝" w:eastAsia="ＭＳ 明朝" w:hAnsi="ＭＳ 明朝"/>
          <w:sz w:val="21"/>
          <w:szCs w:val="21"/>
        </w:rPr>
      </w:pPr>
      <w:r>
        <w:rPr>
          <w:rFonts w:ascii="ＭＳ 明朝" w:eastAsia="ＭＳ 明朝" w:hAnsi="ＭＳ 明朝" w:hint="eastAsia"/>
          <w:sz w:val="21"/>
          <w:szCs w:val="21"/>
        </w:rPr>
        <w:t xml:space="preserve">　　　</w:t>
      </w:r>
      <w:r w:rsidR="002921B4" w:rsidRPr="007F054A">
        <w:rPr>
          <w:rFonts w:ascii="ＭＳ 明朝" w:eastAsia="ＭＳ 明朝" w:hAnsi="ＭＳ 明朝" w:hint="eastAsia"/>
          <w:sz w:val="21"/>
          <w:szCs w:val="21"/>
        </w:rPr>
        <w:t>また、契約保証金免除申請書は、契約を証明</w:t>
      </w:r>
      <w:r>
        <w:rPr>
          <w:rFonts w:ascii="ＭＳ 明朝" w:eastAsia="ＭＳ 明朝" w:hAnsi="ＭＳ 明朝" w:hint="eastAsia"/>
          <w:sz w:val="21"/>
          <w:szCs w:val="21"/>
        </w:rPr>
        <w:t>す</w:t>
      </w:r>
      <w:r w:rsidR="002921B4" w:rsidRPr="007F054A">
        <w:rPr>
          <w:rFonts w:ascii="ＭＳ 明朝" w:eastAsia="ＭＳ 明朝" w:hAnsi="ＭＳ 明朝" w:hint="eastAsia"/>
          <w:sz w:val="21"/>
          <w:szCs w:val="21"/>
        </w:rPr>
        <w:t>る書類（契約書の写し及び契約満</w:t>
      </w:r>
    </w:p>
    <w:p w14:paraId="2A414A43" w14:textId="77777777" w:rsidR="006C289B" w:rsidRDefault="006C289B" w:rsidP="006C289B">
      <w:pPr>
        <w:pStyle w:val="Default"/>
        <w:ind w:leftChars="100" w:left="840" w:hanging="630"/>
        <w:rPr>
          <w:rFonts w:ascii="ＭＳ 明朝" w:eastAsia="ＭＳ 明朝" w:hAnsi="ＭＳ 明朝"/>
          <w:sz w:val="21"/>
          <w:szCs w:val="21"/>
        </w:rPr>
      </w:pPr>
      <w:r>
        <w:rPr>
          <w:rFonts w:ascii="ＭＳ 明朝" w:eastAsia="ＭＳ 明朝" w:hAnsi="ＭＳ 明朝" w:hint="eastAsia"/>
          <w:sz w:val="21"/>
          <w:szCs w:val="21"/>
        </w:rPr>
        <w:t xml:space="preserve">　　</w:t>
      </w:r>
      <w:r w:rsidR="002921B4" w:rsidRPr="007F054A">
        <w:rPr>
          <w:rFonts w:ascii="ＭＳ 明朝" w:eastAsia="ＭＳ 明朝" w:hAnsi="ＭＳ 明朝" w:hint="eastAsia"/>
          <w:sz w:val="21"/>
          <w:szCs w:val="21"/>
        </w:rPr>
        <w:t>了時の支払いを証明する書類）又</w:t>
      </w:r>
      <w:r w:rsidR="00FB0294" w:rsidRPr="007F054A">
        <w:rPr>
          <w:rFonts w:ascii="ＭＳ 明朝" w:eastAsia="ＭＳ 明朝" w:hAnsi="ＭＳ 明朝" w:hint="eastAsia"/>
          <w:sz w:val="21"/>
          <w:szCs w:val="21"/>
        </w:rPr>
        <w:t>は履行を証明する書類（履行証明書の写し等）を</w:t>
      </w:r>
    </w:p>
    <w:p w14:paraId="66189246" w14:textId="77777777" w:rsidR="006C289B" w:rsidRDefault="006C289B" w:rsidP="006C289B">
      <w:pPr>
        <w:pStyle w:val="Default"/>
        <w:ind w:leftChars="100" w:left="840" w:hanging="630"/>
        <w:rPr>
          <w:rFonts w:ascii="ＭＳ 明朝" w:eastAsia="ＭＳ 明朝" w:hAnsi="ＭＳ 明朝"/>
          <w:sz w:val="21"/>
          <w:szCs w:val="21"/>
        </w:rPr>
      </w:pPr>
      <w:r>
        <w:rPr>
          <w:rFonts w:ascii="ＭＳ 明朝" w:eastAsia="ＭＳ 明朝" w:hAnsi="ＭＳ 明朝" w:hint="eastAsia"/>
          <w:sz w:val="21"/>
          <w:szCs w:val="21"/>
        </w:rPr>
        <w:t xml:space="preserve">　　</w:t>
      </w:r>
      <w:r w:rsidR="00FB0294" w:rsidRPr="007F054A">
        <w:rPr>
          <w:rFonts w:ascii="ＭＳ 明朝" w:eastAsia="ＭＳ 明朝" w:hAnsi="ＭＳ 明朝" w:hint="eastAsia"/>
          <w:sz w:val="21"/>
          <w:szCs w:val="21"/>
        </w:rPr>
        <w:t>添付し提出すること</w:t>
      </w:r>
      <w:r w:rsidR="00FE2FE5" w:rsidRPr="007F054A">
        <w:rPr>
          <w:rFonts w:ascii="ＭＳ 明朝" w:eastAsia="ＭＳ 明朝" w:hAnsi="ＭＳ 明朝" w:hint="eastAsia"/>
          <w:sz w:val="21"/>
          <w:szCs w:val="21"/>
        </w:rPr>
        <w:t>。</w:t>
      </w:r>
      <w:r>
        <w:rPr>
          <w:rFonts w:ascii="ＭＳ 明朝" w:eastAsia="ＭＳ 明朝" w:hAnsi="ＭＳ 明朝" w:hint="eastAsia"/>
          <w:sz w:val="21"/>
          <w:szCs w:val="21"/>
        </w:rPr>
        <w:t>ただし、埼玉県総合リハビリテーションセンターとの契約実</w:t>
      </w:r>
    </w:p>
    <w:p w14:paraId="50F459F3" w14:textId="1993B529" w:rsidR="00815263" w:rsidRPr="007F054A" w:rsidRDefault="006C289B" w:rsidP="006C289B">
      <w:pPr>
        <w:pStyle w:val="Default"/>
        <w:ind w:leftChars="100" w:left="840" w:hanging="630"/>
        <w:rPr>
          <w:rFonts w:ascii="ＭＳ 明朝" w:eastAsia="ＭＳ 明朝" w:hAnsi="ＭＳ 明朝"/>
        </w:rPr>
      </w:pPr>
      <w:r>
        <w:rPr>
          <w:rFonts w:ascii="ＭＳ 明朝" w:eastAsia="ＭＳ 明朝" w:hAnsi="ＭＳ 明朝" w:hint="eastAsia"/>
          <w:sz w:val="21"/>
          <w:szCs w:val="21"/>
        </w:rPr>
        <w:t xml:space="preserve">　　績については契約又は履行を証明する書類の提出は不要とする。</w:t>
      </w:r>
    </w:p>
    <w:p w14:paraId="492BAC86" w14:textId="77777777" w:rsidR="00B724CA" w:rsidRPr="007F054A" w:rsidRDefault="00F03659" w:rsidP="006C289B">
      <w:pPr>
        <w:jc w:val="left"/>
        <w:rPr>
          <w:rFonts w:ascii="ＭＳ 明朝" w:hAnsi="ＭＳ 明朝"/>
        </w:rPr>
      </w:pPr>
      <w:r w:rsidRPr="007F054A">
        <w:rPr>
          <w:rFonts w:ascii="ＭＳ 明朝" w:hAnsi="ＭＳ 明朝"/>
        </w:rPr>
        <w:br w:type="page"/>
      </w:r>
      <w:r w:rsidR="00B23431" w:rsidRPr="007F054A">
        <w:rPr>
          <w:rFonts w:ascii="ＭＳ 明朝" w:hAnsi="ＭＳ 明朝" w:hint="eastAsia"/>
        </w:rPr>
        <w:lastRenderedPageBreak/>
        <w:t>別記</w:t>
      </w:r>
      <w:r w:rsidR="00B724CA" w:rsidRPr="007F054A">
        <w:rPr>
          <w:rFonts w:ascii="ＭＳ 明朝" w:hAnsi="ＭＳ 明朝" w:hint="eastAsia"/>
        </w:rPr>
        <w:t>様式</w:t>
      </w:r>
      <w:r w:rsidR="002921B4" w:rsidRPr="007F054A">
        <w:rPr>
          <w:rFonts w:ascii="ＭＳ 明朝" w:hAnsi="ＭＳ 明朝" w:hint="eastAsia"/>
        </w:rPr>
        <w:t>１</w:t>
      </w:r>
    </w:p>
    <w:p w14:paraId="2B866414" w14:textId="77777777" w:rsidR="00B724CA" w:rsidRPr="007F054A" w:rsidRDefault="00B724CA">
      <w:pPr>
        <w:rPr>
          <w:rFonts w:ascii="ＭＳ 明朝" w:hAnsi="ＭＳ 明朝"/>
        </w:rPr>
      </w:pPr>
    </w:p>
    <w:p w14:paraId="5DBA0D1C" w14:textId="77777777" w:rsidR="00B724CA" w:rsidRPr="007F054A" w:rsidRDefault="00B724CA">
      <w:pPr>
        <w:pStyle w:val="a3"/>
        <w:rPr>
          <w:rFonts w:ascii="ＭＳ 明朝" w:hAnsi="ＭＳ 明朝"/>
        </w:rPr>
      </w:pPr>
      <w:r w:rsidRPr="007F054A">
        <w:rPr>
          <w:rFonts w:ascii="ＭＳ 明朝" w:hAnsi="ＭＳ 明朝" w:hint="eastAsia"/>
        </w:rPr>
        <w:t>契約保証金還付請求書</w:t>
      </w:r>
    </w:p>
    <w:p w14:paraId="4595CDB4" w14:textId="77777777" w:rsidR="00B724CA" w:rsidRDefault="00B724CA">
      <w:pPr>
        <w:rPr>
          <w:rFonts w:ascii="ＭＳ 明朝" w:hAnsi="ＭＳ 明朝"/>
        </w:rPr>
      </w:pPr>
    </w:p>
    <w:p w14:paraId="1F0146C3" w14:textId="77777777" w:rsidR="00B158FA" w:rsidRDefault="00B158FA" w:rsidP="00B158FA">
      <w:pPr>
        <w:jc w:val="right"/>
        <w:rPr>
          <w:rFonts w:ascii="ＭＳ 明朝" w:hAnsi="ＭＳ 明朝"/>
        </w:rPr>
      </w:pPr>
      <w:r>
        <w:rPr>
          <w:rFonts w:ascii="ＭＳ 明朝" w:hAnsi="ＭＳ 明朝" w:hint="eastAsia"/>
        </w:rPr>
        <w:t>令和　年　　月　　日</w:t>
      </w:r>
    </w:p>
    <w:p w14:paraId="0F046E8D" w14:textId="77777777" w:rsidR="00B158FA" w:rsidRPr="007F054A" w:rsidRDefault="00B158FA" w:rsidP="00B158FA">
      <w:pPr>
        <w:jc w:val="right"/>
        <w:rPr>
          <w:rFonts w:ascii="ＭＳ 明朝" w:hAnsi="ＭＳ 明朝"/>
        </w:rPr>
      </w:pPr>
    </w:p>
    <w:p w14:paraId="3811C42E" w14:textId="3BE889FB" w:rsidR="00AC7FB7" w:rsidRPr="007F054A" w:rsidRDefault="00AC7FB7" w:rsidP="001E1D86">
      <w:pPr>
        <w:ind w:firstLineChars="100" w:firstLine="210"/>
        <w:rPr>
          <w:rFonts w:ascii="ＭＳ 明朝" w:hAnsi="ＭＳ 明朝"/>
        </w:rPr>
      </w:pPr>
      <w:r w:rsidRPr="007F054A">
        <w:rPr>
          <w:rFonts w:ascii="ＭＳ 明朝" w:hAnsi="ＭＳ 明朝" w:hint="eastAsia"/>
        </w:rPr>
        <w:t>（</w:t>
      </w:r>
      <w:r w:rsidR="00451408">
        <w:rPr>
          <w:rFonts w:ascii="ＭＳ 明朝" w:hAnsi="ＭＳ 明朝" w:hint="eastAsia"/>
        </w:rPr>
        <w:t>宛</w:t>
      </w:r>
      <w:r w:rsidRPr="007F054A">
        <w:rPr>
          <w:rFonts w:ascii="ＭＳ 明朝" w:hAnsi="ＭＳ 明朝" w:hint="eastAsia"/>
        </w:rPr>
        <w:t>先）</w:t>
      </w:r>
    </w:p>
    <w:p w14:paraId="1C9FF1F4" w14:textId="77777777" w:rsidR="00B724CA" w:rsidRPr="007F054A" w:rsidRDefault="00B724CA" w:rsidP="00B158FA">
      <w:pPr>
        <w:ind w:firstLineChars="200" w:firstLine="420"/>
        <w:rPr>
          <w:rFonts w:ascii="ＭＳ 明朝" w:hAnsi="ＭＳ 明朝"/>
        </w:rPr>
      </w:pPr>
      <w:r w:rsidRPr="007F054A">
        <w:rPr>
          <w:rFonts w:ascii="ＭＳ 明朝" w:hAnsi="ＭＳ 明朝" w:hint="eastAsia"/>
        </w:rPr>
        <w:t>埼玉県</w:t>
      </w:r>
      <w:r w:rsidR="003D2025" w:rsidRPr="007F054A">
        <w:rPr>
          <w:rFonts w:ascii="ＭＳ 明朝" w:hAnsi="ＭＳ 明朝" w:hint="eastAsia"/>
        </w:rPr>
        <w:t>総合リハビリテーションセンター</w:t>
      </w:r>
      <w:r w:rsidR="00EA5AA8">
        <w:rPr>
          <w:rFonts w:ascii="ＭＳ 明朝" w:hAnsi="ＭＳ 明朝" w:hint="eastAsia"/>
        </w:rPr>
        <w:t>病院</w:t>
      </w:r>
      <w:r w:rsidR="003D2025" w:rsidRPr="007F054A">
        <w:rPr>
          <w:rFonts w:ascii="ＭＳ 明朝" w:hAnsi="ＭＳ 明朝" w:hint="eastAsia"/>
        </w:rPr>
        <w:t>長</w:t>
      </w:r>
    </w:p>
    <w:p w14:paraId="3F11DDEE" w14:textId="77777777" w:rsidR="001E1D86" w:rsidRPr="007F054A" w:rsidRDefault="001E1D86">
      <w:pPr>
        <w:rPr>
          <w:rFonts w:ascii="ＭＳ 明朝" w:hAnsi="ＭＳ 明朝"/>
        </w:rPr>
      </w:pPr>
    </w:p>
    <w:tbl>
      <w:tblPr>
        <w:tblW w:w="0" w:type="auto"/>
        <w:tblInd w:w="2127" w:type="dxa"/>
        <w:tblCellMar>
          <w:left w:w="99" w:type="dxa"/>
          <w:right w:w="99" w:type="dxa"/>
        </w:tblCellMar>
        <w:tblLook w:val="0000" w:firstRow="0" w:lastRow="0" w:firstColumn="0" w:lastColumn="0" w:noHBand="0" w:noVBand="0"/>
      </w:tblPr>
      <w:tblGrid>
        <w:gridCol w:w="2125"/>
        <w:gridCol w:w="217"/>
        <w:gridCol w:w="4035"/>
      </w:tblGrid>
      <w:tr w:rsidR="00B724CA" w:rsidRPr="007F054A" w14:paraId="3932F64A" w14:textId="77777777" w:rsidTr="00451408">
        <w:tc>
          <w:tcPr>
            <w:tcW w:w="2125" w:type="dxa"/>
          </w:tcPr>
          <w:p w14:paraId="2B7BC775" w14:textId="77777777" w:rsidR="00B724CA" w:rsidRPr="007F054A" w:rsidRDefault="00B724CA">
            <w:pPr>
              <w:jc w:val="distribute"/>
              <w:rPr>
                <w:rFonts w:ascii="ＭＳ 明朝" w:hAnsi="ＭＳ 明朝"/>
              </w:rPr>
            </w:pPr>
            <w:r w:rsidRPr="007F054A">
              <w:rPr>
                <w:rFonts w:ascii="ＭＳ 明朝" w:hAnsi="ＭＳ 明朝" w:hint="eastAsia"/>
              </w:rPr>
              <w:t>住所</w:t>
            </w:r>
          </w:p>
        </w:tc>
        <w:tc>
          <w:tcPr>
            <w:tcW w:w="217" w:type="dxa"/>
          </w:tcPr>
          <w:p w14:paraId="469F9EBB" w14:textId="77777777" w:rsidR="00B724CA" w:rsidRPr="007F054A" w:rsidRDefault="00B724CA">
            <w:pPr>
              <w:rPr>
                <w:rFonts w:ascii="ＭＳ 明朝" w:hAnsi="ＭＳ 明朝"/>
              </w:rPr>
            </w:pPr>
          </w:p>
        </w:tc>
        <w:tc>
          <w:tcPr>
            <w:tcW w:w="4035" w:type="dxa"/>
          </w:tcPr>
          <w:p w14:paraId="749953DB" w14:textId="77777777" w:rsidR="00B724CA" w:rsidRPr="007F054A" w:rsidRDefault="00B724CA">
            <w:pPr>
              <w:rPr>
                <w:rFonts w:ascii="ＭＳ 明朝" w:hAnsi="ＭＳ 明朝"/>
              </w:rPr>
            </w:pPr>
          </w:p>
        </w:tc>
      </w:tr>
      <w:tr w:rsidR="00B724CA" w:rsidRPr="007F054A" w14:paraId="42CA77DE" w14:textId="77777777" w:rsidTr="00451408">
        <w:tc>
          <w:tcPr>
            <w:tcW w:w="2125" w:type="dxa"/>
          </w:tcPr>
          <w:p w14:paraId="731F46ED" w14:textId="77777777" w:rsidR="00B724CA" w:rsidRPr="007F054A" w:rsidRDefault="00B724CA">
            <w:pPr>
              <w:jc w:val="distribute"/>
              <w:rPr>
                <w:rFonts w:ascii="ＭＳ 明朝" w:hAnsi="ＭＳ 明朝"/>
              </w:rPr>
            </w:pPr>
            <w:r w:rsidRPr="007F054A">
              <w:rPr>
                <w:rFonts w:ascii="ＭＳ 明朝" w:hAnsi="ＭＳ 明朝" w:hint="eastAsia"/>
              </w:rPr>
              <w:t>商号又は名称</w:t>
            </w:r>
          </w:p>
        </w:tc>
        <w:tc>
          <w:tcPr>
            <w:tcW w:w="217" w:type="dxa"/>
          </w:tcPr>
          <w:p w14:paraId="11F0EE55" w14:textId="77777777" w:rsidR="00B724CA" w:rsidRPr="007F054A" w:rsidRDefault="00B724CA">
            <w:pPr>
              <w:rPr>
                <w:rFonts w:ascii="ＭＳ 明朝" w:hAnsi="ＭＳ 明朝"/>
              </w:rPr>
            </w:pPr>
          </w:p>
        </w:tc>
        <w:tc>
          <w:tcPr>
            <w:tcW w:w="4035" w:type="dxa"/>
          </w:tcPr>
          <w:p w14:paraId="62F3ECA6" w14:textId="77777777" w:rsidR="00B724CA" w:rsidRPr="007F054A" w:rsidRDefault="00B724CA">
            <w:pPr>
              <w:rPr>
                <w:rFonts w:ascii="ＭＳ 明朝" w:hAnsi="ＭＳ 明朝"/>
              </w:rPr>
            </w:pPr>
          </w:p>
        </w:tc>
      </w:tr>
      <w:tr w:rsidR="00B724CA" w:rsidRPr="007F054A" w14:paraId="04BAFF65" w14:textId="77777777" w:rsidTr="00451408">
        <w:tc>
          <w:tcPr>
            <w:tcW w:w="2125" w:type="dxa"/>
          </w:tcPr>
          <w:p w14:paraId="6C655823" w14:textId="12B1AE6C" w:rsidR="00B724CA" w:rsidRPr="007F054A" w:rsidRDefault="00451408">
            <w:pPr>
              <w:jc w:val="distribute"/>
              <w:rPr>
                <w:rFonts w:ascii="ＭＳ 明朝" w:hAnsi="ＭＳ 明朝"/>
              </w:rPr>
            </w:pPr>
            <w:r>
              <w:rPr>
                <w:rFonts w:ascii="ＭＳ 明朝" w:hAnsi="ＭＳ 明朝" w:hint="eastAsia"/>
              </w:rPr>
              <w:t>代表者職・氏名</w:t>
            </w:r>
          </w:p>
        </w:tc>
        <w:tc>
          <w:tcPr>
            <w:tcW w:w="217" w:type="dxa"/>
          </w:tcPr>
          <w:p w14:paraId="06F3246A" w14:textId="77777777" w:rsidR="00B724CA" w:rsidRPr="007F054A" w:rsidRDefault="00B724CA">
            <w:pPr>
              <w:rPr>
                <w:rFonts w:ascii="ＭＳ 明朝" w:hAnsi="ＭＳ 明朝"/>
              </w:rPr>
            </w:pPr>
          </w:p>
        </w:tc>
        <w:tc>
          <w:tcPr>
            <w:tcW w:w="4035" w:type="dxa"/>
          </w:tcPr>
          <w:p w14:paraId="38C8A6FD" w14:textId="77777777" w:rsidR="00B724CA" w:rsidRPr="007F054A" w:rsidRDefault="00B724CA">
            <w:pPr>
              <w:pStyle w:val="a5"/>
              <w:wordWrap w:val="0"/>
              <w:rPr>
                <w:rFonts w:ascii="ＭＳ 明朝" w:hAnsi="ＭＳ 明朝"/>
              </w:rPr>
            </w:pPr>
            <w:r w:rsidRPr="007F054A">
              <w:rPr>
                <w:rFonts w:ascii="ＭＳ 明朝" w:hAnsi="ＭＳ 明朝" w:hint="eastAsia"/>
              </w:rPr>
              <w:t xml:space="preserve">　</w:t>
            </w:r>
          </w:p>
        </w:tc>
      </w:tr>
    </w:tbl>
    <w:p w14:paraId="14E4841C" w14:textId="77777777" w:rsidR="00B724CA" w:rsidRPr="007F054A" w:rsidRDefault="00B724CA">
      <w:pPr>
        <w:rPr>
          <w:rFonts w:ascii="ＭＳ 明朝" w:hAnsi="ＭＳ 明朝"/>
        </w:rPr>
      </w:pPr>
    </w:p>
    <w:p w14:paraId="1DACE56A" w14:textId="77777777" w:rsidR="00B724CA" w:rsidRPr="007F054A" w:rsidRDefault="00B724CA">
      <w:pPr>
        <w:rPr>
          <w:rFonts w:ascii="ＭＳ 明朝" w:hAnsi="ＭＳ 明朝"/>
        </w:rPr>
      </w:pPr>
    </w:p>
    <w:p w14:paraId="0CE9D2AD" w14:textId="77777777" w:rsidR="00B724CA" w:rsidRPr="007F054A" w:rsidRDefault="00B724CA">
      <w:pPr>
        <w:rPr>
          <w:rFonts w:ascii="ＭＳ 明朝" w:hAnsi="ＭＳ 明朝"/>
        </w:rPr>
      </w:pPr>
      <w:r w:rsidRPr="007F054A">
        <w:rPr>
          <w:rFonts w:ascii="ＭＳ 明朝" w:hAnsi="ＭＳ 明朝" w:hint="eastAsia"/>
        </w:rPr>
        <w:t xml:space="preserve">　金額の頭部に￥マークを記入してください。</w:t>
      </w:r>
    </w:p>
    <w:p w14:paraId="0143EF0C" w14:textId="77777777" w:rsidR="00B724CA" w:rsidRPr="007F054A" w:rsidRDefault="00B724CA">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3"/>
        <w:gridCol w:w="743"/>
        <w:gridCol w:w="743"/>
        <w:gridCol w:w="743"/>
        <w:gridCol w:w="743"/>
        <w:gridCol w:w="743"/>
        <w:gridCol w:w="743"/>
        <w:gridCol w:w="743"/>
        <w:gridCol w:w="744"/>
      </w:tblGrid>
      <w:tr w:rsidR="00B724CA" w:rsidRPr="007F054A" w14:paraId="12892583" w14:textId="77777777">
        <w:trPr>
          <w:trHeight w:val="901"/>
          <w:jc w:val="center"/>
        </w:trPr>
        <w:tc>
          <w:tcPr>
            <w:tcW w:w="743" w:type="dxa"/>
            <w:vAlign w:val="center"/>
          </w:tcPr>
          <w:p w14:paraId="26365BAE" w14:textId="77777777" w:rsidR="00B724CA" w:rsidRPr="007F054A" w:rsidRDefault="00B724CA">
            <w:pPr>
              <w:jc w:val="center"/>
              <w:rPr>
                <w:rFonts w:ascii="ＭＳ 明朝" w:hAnsi="ＭＳ 明朝"/>
              </w:rPr>
            </w:pPr>
          </w:p>
        </w:tc>
        <w:tc>
          <w:tcPr>
            <w:tcW w:w="743" w:type="dxa"/>
            <w:vAlign w:val="center"/>
          </w:tcPr>
          <w:p w14:paraId="0E67DE28" w14:textId="77777777" w:rsidR="00B724CA" w:rsidRPr="007F054A" w:rsidRDefault="00B724CA">
            <w:pPr>
              <w:jc w:val="center"/>
              <w:rPr>
                <w:rFonts w:ascii="ＭＳ 明朝" w:hAnsi="ＭＳ 明朝"/>
              </w:rPr>
            </w:pPr>
          </w:p>
        </w:tc>
        <w:tc>
          <w:tcPr>
            <w:tcW w:w="743" w:type="dxa"/>
            <w:vAlign w:val="center"/>
          </w:tcPr>
          <w:p w14:paraId="41C26F7F" w14:textId="77777777" w:rsidR="00B724CA" w:rsidRPr="007F054A" w:rsidRDefault="00B724CA">
            <w:pPr>
              <w:jc w:val="center"/>
              <w:rPr>
                <w:rFonts w:ascii="ＭＳ 明朝" w:hAnsi="ＭＳ 明朝"/>
              </w:rPr>
            </w:pPr>
          </w:p>
        </w:tc>
        <w:tc>
          <w:tcPr>
            <w:tcW w:w="743" w:type="dxa"/>
            <w:vAlign w:val="center"/>
          </w:tcPr>
          <w:p w14:paraId="5B3C3DDA" w14:textId="77777777" w:rsidR="00B724CA" w:rsidRPr="007F054A" w:rsidRDefault="00B724CA">
            <w:pPr>
              <w:jc w:val="center"/>
              <w:rPr>
                <w:rFonts w:ascii="ＭＳ 明朝" w:hAnsi="ＭＳ 明朝"/>
              </w:rPr>
            </w:pPr>
          </w:p>
        </w:tc>
        <w:tc>
          <w:tcPr>
            <w:tcW w:w="743" w:type="dxa"/>
            <w:vAlign w:val="center"/>
          </w:tcPr>
          <w:p w14:paraId="311DCD21" w14:textId="77777777" w:rsidR="00B724CA" w:rsidRPr="007F054A" w:rsidRDefault="00B724CA">
            <w:pPr>
              <w:jc w:val="center"/>
              <w:rPr>
                <w:rFonts w:ascii="ＭＳ 明朝" w:hAnsi="ＭＳ 明朝"/>
              </w:rPr>
            </w:pPr>
          </w:p>
        </w:tc>
        <w:tc>
          <w:tcPr>
            <w:tcW w:w="743" w:type="dxa"/>
            <w:vAlign w:val="center"/>
          </w:tcPr>
          <w:p w14:paraId="5F534B45" w14:textId="77777777" w:rsidR="00B724CA" w:rsidRPr="007F054A" w:rsidRDefault="00B724CA">
            <w:pPr>
              <w:jc w:val="center"/>
              <w:rPr>
                <w:rFonts w:ascii="ＭＳ 明朝" w:hAnsi="ＭＳ 明朝"/>
              </w:rPr>
            </w:pPr>
          </w:p>
        </w:tc>
        <w:tc>
          <w:tcPr>
            <w:tcW w:w="743" w:type="dxa"/>
            <w:vAlign w:val="center"/>
          </w:tcPr>
          <w:p w14:paraId="197B7F91" w14:textId="77777777" w:rsidR="00B724CA" w:rsidRPr="007F054A" w:rsidRDefault="00B724CA">
            <w:pPr>
              <w:jc w:val="center"/>
              <w:rPr>
                <w:rFonts w:ascii="ＭＳ 明朝" w:hAnsi="ＭＳ 明朝"/>
              </w:rPr>
            </w:pPr>
          </w:p>
        </w:tc>
        <w:tc>
          <w:tcPr>
            <w:tcW w:w="743" w:type="dxa"/>
            <w:vAlign w:val="center"/>
          </w:tcPr>
          <w:p w14:paraId="31D9ADED" w14:textId="77777777" w:rsidR="00B724CA" w:rsidRPr="007F054A" w:rsidRDefault="00B724CA">
            <w:pPr>
              <w:jc w:val="center"/>
              <w:rPr>
                <w:rFonts w:ascii="ＭＳ 明朝" w:hAnsi="ＭＳ 明朝"/>
              </w:rPr>
            </w:pPr>
          </w:p>
        </w:tc>
        <w:tc>
          <w:tcPr>
            <w:tcW w:w="744" w:type="dxa"/>
            <w:vAlign w:val="center"/>
          </w:tcPr>
          <w:p w14:paraId="06F2252F" w14:textId="77777777" w:rsidR="00B724CA" w:rsidRPr="007F054A" w:rsidRDefault="00B724CA">
            <w:pPr>
              <w:pStyle w:val="a3"/>
              <w:rPr>
                <w:rFonts w:ascii="ＭＳ 明朝" w:hAnsi="ＭＳ 明朝"/>
              </w:rPr>
            </w:pPr>
            <w:r w:rsidRPr="007F054A">
              <w:rPr>
                <w:rFonts w:ascii="ＭＳ 明朝" w:hAnsi="ＭＳ 明朝" w:hint="eastAsia"/>
              </w:rPr>
              <w:t>円</w:t>
            </w:r>
          </w:p>
        </w:tc>
      </w:tr>
    </w:tbl>
    <w:p w14:paraId="3270D73A" w14:textId="77777777" w:rsidR="00B724CA" w:rsidRPr="007F054A" w:rsidRDefault="00B724CA">
      <w:pPr>
        <w:pStyle w:val="1"/>
        <w:rPr>
          <w:rFonts w:ascii="ＭＳ 明朝" w:hAnsi="ＭＳ 明朝"/>
        </w:rPr>
      </w:pPr>
    </w:p>
    <w:p w14:paraId="7346562E" w14:textId="6302404B" w:rsidR="00B724CA" w:rsidRPr="007F054A" w:rsidRDefault="00B724CA">
      <w:pPr>
        <w:rPr>
          <w:rFonts w:ascii="ＭＳ 明朝" w:hAnsi="ＭＳ 明朝"/>
        </w:rPr>
      </w:pPr>
      <w:r w:rsidRPr="007F054A">
        <w:rPr>
          <w:rFonts w:ascii="ＭＳ 明朝" w:hAnsi="ＭＳ 明朝" w:hint="eastAsia"/>
        </w:rPr>
        <w:t xml:space="preserve">　上記、</w:t>
      </w:r>
      <w:r w:rsidR="00B02573" w:rsidRPr="007F054A">
        <w:rPr>
          <w:rFonts w:ascii="ＭＳ 明朝" w:hAnsi="ＭＳ 明朝" w:hint="eastAsia"/>
        </w:rPr>
        <w:t>埼玉県総合リハビリテーションセンター衣類等の洗濯の単価契約</w:t>
      </w:r>
      <w:r w:rsidRPr="007F054A">
        <w:rPr>
          <w:rFonts w:ascii="ＭＳ 明朝" w:hAnsi="ＭＳ 明朝" w:hint="eastAsia"/>
        </w:rPr>
        <w:t>に係る</w:t>
      </w:r>
      <w:r w:rsidR="00B02573" w:rsidRPr="00B02573">
        <w:rPr>
          <w:rFonts w:ascii="ＭＳ 明朝" w:hAnsi="ＭＳ 明朝" w:hint="eastAsia"/>
        </w:rPr>
        <w:t>契約</w:t>
      </w:r>
      <w:r w:rsidRPr="007F054A">
        <w:rPr>
          <w:rFonts w:ascii="ＭＳ 明朝" w:hAnsi="ＭＳ 明朝" w:hint="eastAsia"/>
        </w:rPr>
        <w:t>保証金の還付を請求します。</w:t>
      </w:r>
    </w:p>
    <w:p w14:paraId="6C65205D" w14:textId="77777777" w:rsidR="00B724CA" w:rsidRPr="007F054A" w:rsidRDefault="00B724CA">
      <w:pPr>
        <w:rPr>
          <w:rFonts w:ascii="ＭＳ 明朝" w:hAnsi="ＭＳ 明朝"/>
        </w:rPr>
      </w:pPr>
    </w:p>
    <w:p w14:paraId="7E978126" w14:textId="77777777" w:rsidR="00B724CA" w:rsidRPr="007F054A" w:rsidRDefault="00B724CA">
      <w:pPr>
        <w:rPr>
          <w:rFonts w:ascii="ＭＳ 明朝" w:hAnsi="ＭＳ 明朝"/>
        </w:rPr>
      </w:pPr>
    </w:p>
    <w:p w14:paraId="15428844" w14:textId="77777777" w:rsidR="00B724CA" w:rsidRPr="007F054A" w:rsidRDefault="00B724CA">
      <w:pPr>
        <w:rPr>
          <w:rFonts w:ascii="ＭＳ 明朝" w:hAnsi="ＭＳ 明朝"/>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2552"/>
        <w:gridCol w:w="1336"/>
        <w:gridCol w:w="2647"/>
      </w:tblGrid>
      <w:tr w:rsidR="00B724CA" w:rsidRPr="007F054A" w14:paraId="350923CC" w14:textId="77777777">
        <w:trPr>
          <w:cantSplit/>
        </w:trPr>
        <w:tc>
          <w:tcPr>
            <w:tcW w:w="1365" w:type="dxa"/>
          </w:tcPr>
          <w:p w14:paraId="34725D1D" w14:textId="77777777" w:rsidR="00B724CA" w:rsidRPr="007F054A" w:rsidRDefault="00B724CA">
            <w:pPr>
              <w:jc w:val="distribute"/>
              <w:rPr>
                <w:rFonts w:ascii="ＭＳ 明朝" w:hAnsi="ＭＳ 明朝"/>
              </w:rPr>
            </w:pPr>
            <w:r w:rsidRPr="007F054A">
              <w:rPr>
                <w:rFonts w:ascii="ＭＳ 明朝" w:hAnsi="ＭＳ 明朝" w:hint="eastAsia"/>
              </w:rPr>
              <w:t>銀行名</w:t>
            </w:r>
          </w:p>
        </w:tc>
        <w:tc>
          <w:tcPr>
            <w:tcW w:w="2625" w:type="dxa"/>
          </w:tcPr>
          <w:p w14:paraId="226AF528" w14:textId="77777777" w:rsidR="00B724CA" w:rsidRPr="007F054A" w:rsidRDefault="00B724CA">
            <w:pPr>
              <w:rPr>
                <w:rFonts w:ascii="ＭＳ 明朝" w:hAnsi="ＭＳ 明朝"/>
              </w:rPr>
            </w:pPr>
          </w:p>
        </w:tc>
        <w:tc>
          <w:tcPr>
            <w:tcW w:w="1365" w:type="dxa"/>
          </w:tcPr>
          <w:p w14:paraId="7C4BCE47" w14:textId="77777777" w:rsidR="00B724CA" w:rsidRPr="007F054A" w:rsidRDefault="00B724CA">
            <w:pPr>
              <w:jc w:val="distribute"/>
              <w:rPr>
                <w:rFonts w:ascii="ＭＳ 明朝" w:hAnsi="ＭＳ 明朝"/>
              </w:rPr>
            </w:pPr>
            <w:r w:rsidRPr="007F054A">
              <w:rPr>
                <w:rFonts w:ascii="ＭＳ 明朝" w:hAnsi="ＭＳ 明朝" w:hint="eastAsia"/>
              </w:rPr>
              <w:t>支店名</w:t>
            </w:r>
          </w:p>
        </w:tc>
        <w:tc>
          <w:tcPr>
            <w:tcW w:w="2723" w:type="dxa"/>
          </w:tcPr>
          <w:p w14:paraId="03357654" w14:textId="77777777" w:rsidR="00B724CA" w:rsidRPr="007F054A" w:rsidRDefault="00B724CA">
            <w:pPr>
              <w:rPr>
                <w:rFonts w:ascii="ＭＳ 明朝" w:hAnsi="ＭＳ 明朝"/>
              </w:rPr>
            </w:pPr>
          </w:p>
        </w:tc>
      </w:tr>
      <w:tr w:rsidR="00B724CA" w:rsidRPr="007F054A" w14:paraId="7AFE0EA3" w14:textId="77777777">
        <w:trPr>
          <w:cantSplit/>
        </w:trPr>
        <w:tc>
          <w:tcPr>
            <w:tcW w:w="1365" w:type="dxa"/>
          </w:tcPr>
          <w:p w14:paraId="3AAF1431" w14:textId="77777777" w:rsidR="00B724CA" w:rsidRPr="007F054A" w:rsidRDefault="00B724CA">
            <w:pPr>
              <w:jc w:val="distribute"/>
              <w:rPr>
                <w:rFonts w:ascii="ＭＳ 明朝" w:hAnsi="ＭＳ 明朝"/>
              </w:rPr>
            </w:pPr>
            <w:r w:rsidRPr="007F054A">
              <w:rPr>
                <w:rFonts w:ascii="ＭＳ 明朝" w:hAnsi="ＭＳ 明朝" w:hint="eastAsia"/>
              </w:rPr>
              <w:t>口座種別</w:t>
            </w:r>
          </w:p>
        </w:tc>
        <w:tc>
          <w:tcPr>
            <w:tcW w:w="2625" w:type="dxa"/>
          </w:tcPr>
          <w:p w14:paraId="69A6666D" w14:textId="77777777" w:rsidR="00B724CA" w:rsidRPr="007F054A" w:rsidRDefault="00B724CA">
            <w:pPr>
              <w:rPr>
                <w:rFonts w:ascii="ＭＳ 明朝" w:hAnsi="ＭＳ 明朝"/>
              </w:rPr>
            </w:pPr>
          </w:p>
        </w:tc>
        <w:tc>
          <w:tcPr>
            <w:tcW w:w="1365" w:type="dxa"/>
          </w:tcPr>
          <w:p w14:paraId="2FB46081" w14:textId="77777777" w:rsidR="00B724CA" w:rsidRPr="007F054A" w:rsidRDefault="00B724CA">
            <w:pPr>
              <w:jc w:val="distribute"/>
              <w:rPr>
                <w:rFonts w:ascii="ＭＳ 明朝" w:hAnsi="ＭＳ 明朝"/>
              </w:rPr>
            </w:pPr>
            <w:r w:rsidRPr="007F054A">
              <w:rPr>
                <w:rFonts w:ascii="ＭＳ 明朝" w:hAnsi="ＭＳ 明朝" w:hint="eastAsia"/>
              </w:rPr>
              <w:t>口座番号</w:t>
            </w:r>
          </w:p>
        </w:tc>
        <w:tc>
          <w:tcPr>
            <w:tcW w:w="2723" w:type="dxa"/>
          </w:tcPr>
          <w:p w14:paraId="35E706D6" w14:textId="77777777" w:rsidR="00B724CA" w:rsidRPr="007F054A" w:rsidRDefault="00B724CA">
            <w:pPr>
              <w:rPr>
                <w:rFonts w:ascii="ＭＳ 明朝" w:hAnsi="ＭＳ 明朝"/>
              </w:rPr>
            </w:pPr>
          </w:p>
        </w:tc>
      </w:tr>
      <w:tr w:rsidR="00B724CA" w:rsidRPr="007F054A" w14:paraId="716965FB" w14:textId="77777777">
        <w:trPr>
          <w:cantSplit/>
        </w:trPr>
        <w:tc>
          <w:tcPr>
            <w:tcW w:w="1365" w:type="dxa"/>
          </w:tcPr>
          <w:p w14:paraId="7F848DAE" w14:textId="77777777" w:rsidR="00B724CA" w:rsidRPr="007F054A" w:rsidRDefault="00B724CA">
            <w:pPr>
              <w:jc w:val="distribute"/>
              <w:rPr>
                <w:rFonts w:ascii="ＭＳ 明朝" w:hAnsi="ＭＳ 明朝"/>
              </w:rPr>
            </w:pPr>
            <w:r w:rsidRPr="007F054A">
              <w:rPr>
                <w:rFonts w:ascii="ＭＳ 明朝" w:hAnsi="ＭＳ 明朝" w:hint="eastAsia"/>
              </w:rPr>
              <w:t>口座名義人</w:t>
            </w:r>
          </w:p>
        </w:tc>
        <w:tc>
          <w:tcPr>
            <w:tcW w:w="6713" w:type="dxa"/>
            <w:gridSpan w:val="3"/>
          </w:tcPr>
          <w:p w14:paraId="1B3C3FD4" w14:textId="77777777" w:rsidR="00B724CA" w:rsidRPr="007F054A" w:rsidRDefault="00B724CA">
            <w:pPr>
              <w:rPr>
                <w:rFonts w:ascii="ＭＳ 明朝" w:hAnsi="ＭＳ 明朝"/>
              </w:rPr>
            </w:pPr>
          </w:p>
        </w:tc>
      </w:tr>
    </w:tbl>
    <w:p w14:paraId="737A3056" w14:textId="77777777" w:rsidR="00B724CA" w:rsidRPr="007F054A" w:rsidRDefault="00B724CA">
      <w:pPr>
        <w:rPr>
          <w:rFonts w:ascii="ＭＳ 明朝" w:hAnsi="ＭＳ 明朝"/>
        </w:rPr>
      </w:pPr>
    </w:p>
    <w:p w14:paraId="319D51A6" w14:textId="77777777" w:rsidR="002921B4" w:rsidRPr="007F054A" w:rsidRDefault="002921B4">
      <w:pPr>
        <w:rPr>
          <w:rFonts w:ascii="ＭＳ 明朝" w:hAnsi="ＭＳ 明朝"/>
        </w:rPr>
      </w:pPr>
    </w:p>
    <w:p w14:paraId="7B521143" w14:textId="77777777" w:rsidR="002921B4" w:rsidRPr="007F054A" w:rsidRDefault="002921B4">
      <w:pPr>
        <w:rPr>
          <w:rFonts w:ascii="ＭＳ 明朝" w:hAnsi="ＭＳ 明朝"/>
        </w:rPr>
      </w:pPr>
    </w:p>
    <w:p w14:paraId="166D2DE1" w14:textId="77777777" w:rsidR="002921B4" w:rsidRPr="007F054A" w:rsidRDefault="002921B4">
      <w:pPr>
        <w:rPr>
          <w:rFonts w:ascii="ＭＳ 明朝" w:hAnsi="ＭＳ 明朝"/>
        </w:rPr>
      </w:pPr>
    </w:p>
    <w:p w14:paraId="7585D1FF" w14:textId="77777777" w:rsidR="002921B4" w:rsidRPr="007F054A" w:rsidRDefault="002921B4">
      <w:pPr>
        <w:rPr>
          <w:rFonts w:ascii="ＭＳ 明朝" w:hAnsi="ＭＳ 明朝"/>
        </w:rPr>
      </w:pPr>
    </w:p>
    <w:p w14:paraId="29D62BDC" w14:textId="77777777" w:rsidR="002921B4" w:rsidRPr="007F054A" w:rsidRDefault="002921B4">
      <w:pPr>
        <w:rPr>
          <w:rFonts w:ascii="ＭＳ 明朝" w:hAnsi="ＭＳ 明朝"/>
        </w:rPr>
      </w:pPr>
    </w:p>
    <w:p w14:paraId="185D5318" w14:textId="77777777" w:rsidR="002921B4" w:rsidRPr="007F054A" w:rsidRDefault="002921B4">
      <w:pPr>
        <w:rPr>
          <w:rFonts w:ascii="ＭＳ 明朝" w:hAnsi="ＭＳ 明朝"/>
        </w:rPr>
      </w:pPr>
    </w:p>
    <w:p w14:paraId="4F496DB9" w14:textId="77777777" w:rsidR="002921B4" w:rsidRPr="007F054A" w:rsidRDefault="002921B4">
      <w:pPr>
        <w:rPr>
          <w:rFonts w:ascii="ＭＳ 明朝" w:hAnsi="ＭＳ 明朝"/>
        </w:rPr>
      </w:pPr>
    </w:p>
    <w:p w14:paraId="4F034047" w14:textId="77777777" w:rsidR="002921B4" w:rsidRPr="007F054A" w:rsidRDefault="002921B4" w:rsidP="003947E3">
      <w:pPr>
        <w:pStyle w:val="2"/>
        <w:keepNext w:val="0"/>
        <w:rPr>
          <w:rFonts w:ascii="ＭＳ 明朝" w:eastAsia="ＭＳ 明朝" w:hAnsi="ＭＳ 明朝"/>
        </w:rPr>
      </w:pPr>
      <w:r w:rsidRPr="007F054A">
        <w:rPr>
          <w:rFonts w:ascii="ＭＳ 明朝" w:eastAsia="ＭＳ 明朝" w:hAnsi="ＭＳ 明朝" w:hint="eastAsia"/>
        </w:rPr>
        <w:lastRenderedPageBreak/>
        <w:t>別記様式２</w:t>
      </w:r>
    </w:p>
    <w:p w14:paraId="4AC5B71D" w14:textId="77777777" w:rsidR="002921B4" w:rsidRPr="007F054A" w:rsidRDefault="002921B4" w:rsidP="002921B4">
      <w:pPr>
        <w:rPr>
          <w:rFonts w:ascii="ＭＳ 明朝" w:hAnsi="ＭＳ 明朝"/>
        </w:rPr>
      </w:pPr>
    </w:p>
    <w:p w14:paraId="1E0EACC7" w14:textId="77777777" w:rsidR="002921B4" w:rsidRPr="007F054A" w:rsidRDefault="002921B4" w:rsidP="002921B4">
      <w:pPr>
        <w:rPr>
          <w:rFonts w:ascii="ＭＳ 明朝" w:hAnsi="ＭＳ 明朝"/>
        </w:rPr>
      </w:pPr>
    </w:p>
    <w:p w14:paraId="34070E95" w14:textId="77777777" w:rsidR="002921B4" w:rsidRPr="007F054A" w:rsidRDefault="002921B4" w:rsidP="002921B4">
      <w:pPr>
        <w:pStyle w:val="a3"/>
        <w:rPr>
          <w:rFonts w:ascii="ＭＳ 明朝" w:hAnsi="ＭＳ 明朝"/>
        </w:rPr>
      </w:pPr>
      <w:r w:rsidRPr="007F054A">
        <w:rPr>
          <w:rFonts w:ascii="ＭＳ 明朝" w:hAnsi="ＭＳ 明朝" w:hint="eastAsia"/>
        </w:rPr>
        <w:t>契約保証金免除申請書</w:t>
      </w:r>
    </w:p>
    <w:p w14:paraId="0DC73E20" w14:textId="77777777" w:rsidR="002921B4" w:rsidRPr="007F054A" w:rsidRDefault="002921B4" w:rsidP="002921B4">
      <w:pPr>
        <w:rPr>
          <w:rFonts w:ascii="ＭＳ 明朝" w:hAnsi="ＭＳ 明朝"/>
        </w:rPr>
      </w:pPr>
    </w:p>
    <w:p w14:paraId="2FA71CDB" w14:textId="77777777" w:rsidR="002921B4" w:rsidRPr="007F054A" w:rsidRDefault="00006952" w:rsidP="002921B4">
      <w:pPr>
        <w:pStyle w:val="a5"/>
        <w:wordWrap w:val="0"/>
        <w:rPr>
          <w:rFonts w:ascii="ＭＳ 明朝" w:hAnsi="ＭＳ 明朝"/>
        </w:rPr>
      </w:pPr>
      <w:r>
        <w:rPr>
          <w:rFonts w:ascii="ＭＳ 明朝" w:hAnsi="ＭＳ 明朝" w:hint="eastAsia"/>
        </w:rPr>
        <w:t>令和</w:t>
      </w:r>
      <w:r w:rsidR="002921B4" w:rsidRPr="007F054A">
        <w:rPr>
          <w:rFonts w:ascii="ＭＳ 明朝" w:hAnsi="ＭＳ 明朝" w:hint="eastAsia"/>
        </w:rPr>
        <w:t xml:space="preserve">　　年　　月　　日　</w:t>
      </w:r>
    </w:p>
    <w:p w14:paraId="390ABF1F" w14:textId="77777777" w:rsidR="002921B4" w:rsidRPr="007F054A" w:rsidRDefault="002921B4" w:rsidP="002921B4">
      <w:pPr>
        <w:rPr>
          <w:rFonts w:ascii="ＭＳ 明朝" w:hAnsi="ＭＳ 明朝"/>
        </w:rPr>
      </w:pPr>
    </w:p>
    <w:p w14:paraId="6C52DFA0" w14:textId="66575940" w:rsidR="00D80F25" w:rsidRPr="007F054A" w:rsidRDefault="00451408" w:rsidP="001E1D86">
      <w:pPr>
        <w:ind w:firstLineChars="100" w:firstLine="210"/>
        <w:rPr>
          <w:rFonts w:ascii="ＭＳ 明朝" w:hAnsi="ＭＳ 明朝"/>
        </w:rPr>
      </w:pPr>
      <w:r>
        <w:rPr>
          <w:rFonts w:ascii="ＭＳ 明朝" w:hAnsi="ＭＳ 明朝" w:hint="eastAsia"/>
        </w:rPr>
        <w:t xml:space="preserve">　</w:t>
      </w:r>
      <w:r w:rsidR="00D80F25" w:rsidRPr="007F054A">
        <w:rPr>
          <w:rFonts w:ascii="ＭＳ 明朝" w:hAnsi="ＭＳ 明朝" w:hint="eastAsia"/>
        </w:rPr>
        <w:t>（</w:t>
      </w:r>
      <w:r>
        <w:rPr>
          <w:rFonts w:ascii="ＭＳ 明朝" w:hAnsi="ＭＳ 明朝" w:hint="eastAsia"/>
        </w:rPr>
        <w:t>宛</w:t>
      </w:r>
      <w:r w:rsidR="00D80F25" w:rsidRPr="007F054A">
        <w:rPr>
          <w:rFonts w:ascii="ＭＳ 明朝" w:hAnsi="ＭＳ 明朝" w:hint="eastAsia"/>
        </w:rPr>
        <w:t>先）</w:t>
      </w:r>
    </w:p>
    <w:p w14:paraId="4259F563" w14:textId="77777777" w:rsidR="00D80F25" w:rsidRPr="007F054A" w:rsidRDefault="00D80F25" w:rsidP="00B158FA">
      <w:pPr>
        <w:ind w:firstLineChars="200" w:firstLine="420"/>
        <w:rPr>
          <w:rFonts w:ascii="ＭＳ 明朝" w:hAnsi="ＭＳ 明朝"/>
        </w:rPr>
      </w:pPr>
      <w:r w:rsidRPr="007F054A">
        <w:rPr>
          <w:rFonts w:ascii="ＭＳ 明朝" w:hAnsi="ＭＳ 明朝" w:hint="eastAsia"/>
        </w:rPr>
        <w:t>埼玉県</w:t>
      </w:r>
      <w:r w:rsidR="003D2025" w:rsidRPr="007F054A">
        <w:rPr>
          <w:rFonts w:ascii="ＭＳ 明朝" w:hAnsi="ＭＳ 明朝" w:hint="eastAsia"/>
        </w:rPr>
        <w:t>総合リハビリテーションセンター</w:t>
      </w:r>
      <w:r w:rsidR="00EA5AA8">
        <w:rPr>
          <w:rFonts w:ascii="ＭＳ 明朝" w:hAnsi="ＭＳ 明朝" w:hint="eastAsia"/>
        </w:rPr>
        <w:t>病院</w:t>
      </w:r>
      <w:r w:rsidR="003D2025" w:rsidRPr="007F054A">
        <w:rPr>
          <w:rFonts w:ascii="ＭＳ 明朝" w:hAnsi="ＭＳ 明朝" w:hint="eastAsia"/>
        </w:rPr>
        <w:t>長</w:t>
      </w:r>
    </w:p>
    <w:p w14:paraId="10279EF9" w14:textId="77777777" w:rsidR="002921B4" w:rsidRPr="007F054A" w:rsidRDefault="002921B4" w:rsidP="002921B4">
      <w:pPr>
        <w:rPr>
          <w:rFonts w:ascii="ＭＳ 明朝" w:hAnsi="ＭＳ 明朝"/>
        </w:rPr>
      </w:pPr>
    </w:p>
    <w:tbl>
      <w:tblPr>
        <w:tblW w:w="0" w:type="auto"/>
        <w:tblInd w:w="1985" w:type="dxa"/>
        <w:tblCellMar>
          <w:left w:w="99" w:type="dxa"/>
          <w:right w:w="99" w:type="dxa"/>
        </w:tblCellMar>
        <w:tblLook w:val="0000" w:firstRow="0" w:lastRow="0" w:firstColumn="0" w:lastColumn="0" w:noHBand="0" w:noVBand="0"/>
      </w:tblPr>
      <w:tblGrid>
        <w:gridCol w:w="2260"/>
        <w:gridCol w:w="217"/>
        <w:gridCol w:w="4042"/>
      </w:tblGrid>
      <w:tr w:rsidR="002921B4" w:rsidRPr="007F054A" w14:paraId="70164F0E" w14:textId="77777777" w:rsidTr="00451408">
        <w:tc>
          <w:tcPr>
            <w:tcW w:w="2260" w:type="dxa"/>
          </w:tcPr>
          <w:p w14:paraId="5B0A7F49" w14:textId="77777777" w:rsidR="002921B4" w:rsidRPr="007F054A" w:rsidRDefault="002921B4" w:rsidP="00892124">
            <w:pPr>
              <w:jc w:val="distribute"/>
              <w:rPr>
                <w:rFonts w:ascii="ＭＳ 明朝" w:hAnsi="ＭＳ 明朝"/>
              </w:rPr>
            </w:pPr>
            <w:r w:rsidRPr="007F054A">
              <w:rPr>
                <w:rFonts w:ascii="ＭＳ 明朝" w:hAnsi="ＭＳ 明朝" w:hint="eastAsia"/>
              </w:rPr>
              <w:t>住所</w:t>
            </w:r>
          </w:p>
        </w:tc>
        <w:tc>
          <w:tcPr>
            <w:tcW w:w="217" w:type="dxa"/>
          </w:tcPr>
          <w:p w14:paraId="3CC202A4" w14:textId="77777777" w:rsidR="002921B4" w:rsidRPr="007F054A" w:rsidRDefault="002921B4" w:rsidP="00892124">
            <w:pPr>
              <w:rPr>
                <w:rFonts w:ascii="ＭＳ 明朝" w:hAnsi="ＭＳ 明朝"/>
              </w:rPr>
            </w:pPr>
          </w:p>
        </w:tc>
        <w:tc>
          <w:tcPr>
            <w:tcW w:w="4042" w:type="dxa"/>
          </w:tcPr>
          <w:p w14:paraId="79EC0F5D" w14:textId="77777777" w:rsidR="002921B4" w:rsidRPr="007F054A" w:rsidRDefault="002921B4" w:rsidP="00892124">
            <w:pPr>
              <w:rPr>
                <w:rFonts w:ascii="ＭＳ 明朝" w:hAnsi="ＭＳ 明朝"/>
              </w:rPr>
            </w:pPr>
          </w:p>
        </w:tc>
      </w:tr>
      <w:tr w:rsidR="002921B4" w:rsidRPr="007F054A" w14:paraId="4901DC30" w14:textId="77777777" w:rsidTr="00451408">
        <w:tc>
          <w:tcPr>
            <w:tcW w:w="2260" w:type="dxa"/>
          </w:tcPr>
          <w:p w14:paraId="22E3B80F" w14:textId="77777777" w:rsidR="002921B4" w:rsidRPr="007F054A" w:rsidRDefault="002921B4" w:rsidP="00892124">
            <w:pPr>
              <w:jc w:val="distribute"/>
              <w:rPr>
                <w:rFonts w:ascii="ＭＳ 明朝" w:hAnsi="ＭＳ 明朝"/>
              </w:rPr>
            </w:pPr>
            <w:r w:rsidRPr="007F054A">
              <w:rPr>
                <w:rFonts w:ascii="ＭＳ 明朝" w:hAnsi="ＭＳ 明朝" w:hint="eastAsia"/>
              </w:rPr>
              <w:t>商号又は名称</w:t>
            </w:r>
          </w:p>
        </w:tc>
        <w:tc>
          <w:tcPr>
            <w:tcW w:w="217" w:type="dxa"/>
          </w:tcPr>
          <w:p w14:paraId="1518E78D" w14:textId="77777777" w:rsidR="002921B4" w:rsidRPr="007F054A" w:rsidRDefault="002921B4" w:rsidP="00892124">
            <w:pPr>
              <w:rPr>
                <w:rFonts w:ascii="ＭＳ 明朝" w:hAnsi="ＭＳ 明朝"/>
              </w:rPr>
            </w:pPr>
          </w:p>
        </w:tc>
        <w:tc>
          <w:tcPr>
            <w:tcW w:w="4042" w:type="dxa"/>
          </w:tcPr>
          <w:p w14:paraId="7777C65D" w14:textId="77777777" w:rsidR="002921B4" w:rsidRPr="007F054A" w:rsidRDefault="002921B4" w:rsidP="00892124">
            <w:pPr>
              <w:rPr>
                <w:rFonts w:ascii="ＭＳ 明朝" w:hAnsi="ＭＳ 明朝"/>
              </w:rPr>
            </w:pPr>
          </w:p>
        </w:tc>
      </w:tr>
      <w:tr w:rsidR="002921B4" w:rsidRPr="007F054A" w14:paraId="55837498" w14:textId="77777777" w:rsidTr="00451408">
        <w:tc>
          <w:tcPr>
            <w:tcW w:w="2260" w:type="dxa"/>
          </w:tcPr>
          <w:p w14:paraId="676907C2" w14:textId="349AF9CA" w:rsidR="002921B4" w:rsidRPr="007F054A" w:rsidRDefault="002921B4" w:rsidP="00892124">
            <w:pPr>
              <w:jc w:val="distribute"/>
              <w:rPr>
                <w:rFonts w:ascii="ＭＳ 明朝" w:hAnsi="ＭＳ 明朝"/>
              </w:rPr>
            </w:pPr>
            <w:r w:rsidRPr="007F054A">
              <w:rPr>
                <w:rFonts w:ascii="ＭＳ 明朝" w:hAnsi="ＭＳ 明朝" w:hint="eastAsia"/>
              </w:rPr>
              <w:t>代表者</w:t>
            </w:r>
            <w:r w:rsidR="00451408">
              <w:rPr>
                <w:rFonts w:ascii="ＭＳ 明朝" w:hAnsi="ＭＳ 明朝" w:hint="eastAsia"/>
              </w:rPr>
              <w:t>職・氏名</w:t>
            </w:r>
          </w:p>
        </w:tc>
        <w:tc>
          <w:tcPr>
            <w:tcW w:w="217" w:type="dxa"/>
          </w:tcPr>
          <w:p w14:paraId="435B9403" w14:textId="77777777" w:rsidR="002921B4" w:rsidRPr="007F054A" w:rsidRDefault="002921B4" w:rsidP="00892124">
            <w:pPr>
              <w:rPr>
                <w:rFonts w:ascii="ＭＳ 明朝" w:hAnsi="ＭＳ 明朝"/>
              </w:rPr>
            </w:pPr>
          </w:p>
        </w:tc>
        <w:tc>
          <w:tcPr>
            <w:tcW w:w="4042" w:type="dxa"/>
          </w:tcPr>
          <w:p w14:paraId="2B4A1E91" w14:textId="77777777" w:rsidR="002921B4" w:rsidRPr="007F054A" w:rsidRDefault="002921B4" w:rsidP="00892124">
            <w:pPr>
              <w:pStyle w:val="a5"/>
              <w:wordWrap w:val="0"/>
              <w:rPr>
                <w:rFonts w:ascii="ＭＳ 明朝" w:hAnsi="ＭＳ 明朝"/>
              </w:rPr>
            </w:pPr>
            <w:r w:rsidRPr="007F054A">
              <w:rPr>
                <w:rFonts w:ascii="ＭＳ 明朝" w:hAnsi="ＭＳ 明朝" w:hint="eastAsia"/>
              </w:rPr>
              <w:t xml:space="preserve">　</w:t>
            </w:r>
          </w:p>
        </w:tc>
      </w:tr>
    </w:tbl>
    <w:p w14:paraId="2F1CD5D8" w14:textId="77777777" w:rsidR="002921B4" w:rsidRPr="007F054A" w:rsidRDefault="002921B4" w:rsidP="002921B4">
      <w:pPr>
        <w:rPr>
          <w:rFonts w:ascii="ＭＳ 明朝" w:hAnsi="ＭＳ 明朝"/>
        </w:rPr>
      </w:pPr>
    </w:p>
    <w:p w14:paraId="00448528" w14:textId="5B9777B5" w:rsidR="002921B4" w:rsidRPr="007F054A" w:rsidRDefault="002921B4" w:rsidP="002921B4">
      <w:pPr>
        <w:ind w:firstLineChars="100" w:firstLine="210"/>
        <w:rPr>
          <w:rFonts w:ascii="ＭＳ 明朝" w:hAnsi="ＭＳ 明朝"/>
        </w:rPr>
      </w:pPr>
      <w:r w:rsidRPr="007F054A">
        <w:rPr>
          <w:rFonts w:ascii="ＭＳ 明朝" w:hAnsi="ＭＳ 明朝" w:hint="eastAsia"/>
        </w:rPr>
        <w:t>下記</w:t>
      </w:r>
      <w:r w:rsidR="007876E0" w:rsidRPr="007F054A">
        <w:rPr>
          <w:rFonts w:ascii="ＭＳ 明朝" w:hAnsi="ＭＳ 明朝" w:hint="eastAsia"/>
        </w:rPr>
        <w:t>契約</w:t>
      </w:r>
      <w:r w:rsidRPr="007F054A">
        <w:rPr>
          <w:rFonts w:ascii="ＭＳ 明朝" w:hAnsi="ＭＳ 明朝" w:hint="eastAsia"/>
        </w:rPr>
        <w:t>について埼玉県財務</w:t>
      </w:r>
      <w:r w:rsidR="00D80F25" w:rsidRPr="007F054A">
        <w:rPr>
          <w:rFonts w:ascii="ＭＳ 明朝" w:hAnsi="ＭＳ 明朝" w:hint="eastAsia"/>
        </w:rPr>
        <w:t>規則</w:t>
      </w:r>
      <w:r w:rsidRPr="007F054A">
        <w:rPr>
          <w:rFonts w:ascii="ＭＳ 明朝" w:hAnsi="ＭＳ 明朝" w:hint="eastAsia"/>
        </w:rPr>
        <w:t>第</w:t>
      </w:r>
      <w:r w:rsidR="00F03659" w:rsidRPr="007F054A">
        <w:rPr>
          <w:rFonts w:ascii="ＭＳ 明朝" w:hAnsi="ＭＳ 明朝" w:hint="eastAsia"/>
        </w:rPr>
        <w:t>81</w:t>
      </w:r>
      <w:r w:rsidRPr="007F054A">
        <w:rPr>
          <w:rFonts w:ascii="ＭＳ 明朝" w:hAnsi="ＭＳ 明朝" w:hint="eastAsia"/>
        </w:rPr>
        <w:t>条第２項</w:t>
      </w:r>
      <w:r w:rsidR="00D80F25" w:rsidRPr="007F054A">
        <w:rPr>
          <w:rFonts w:ascii="ＭＳ 明朝" w:hAnsi="ＭＳ 明朝" w:hint="eastAsia"/>
        </w:rPr>
        <w:t>第</w:t>
      </w:r>
      <w:r w:rsidR="001C07CB" w:rsidRPr="00451408">
        <w:rPr>
          <w:rFonts w:ascii="ＭＳ 明朝" w:hAnsi="ＭＳ 明朝" w:hint="eastAsia"/>
          <w:u w:val="single"/>
        </w:rPr>
        <w:t xml:space="preserve">　</w:t>
      </w:r>
      <w:r w:rsidR="00451408">
        <w:rPr>
          <w:rFonts w:ascii="ＭＳ 明朝" w:hAnsi="ＭＳ 明朝" w:hint="eastAsia"/>
          <w:u w:val="single"/>
        </w:rPr>
        <w:t xml:space="preserve">　</w:t>
      </w:r>
      <w:r w:rsidR="00D80F25" w:rsidRPr="007F054A">
        <w:rPr>
          <w:rFonts w:ascii="ＭＳ 明朝" w:hAnsi="ＭＳ 明朝" w:hint="eastAsia"/>
        </w:rPr>
        <w:t>号に</w:t>
      </w:r>
      <w:r w:rsidRPr="007F054A">
        <w:rPr>
          <w:rFonts w:ascii="ＭＳ 明朝" w:hAnsi="ＭＳ 明朝" w:hint="eastAsia"/>
        </w:rPr>
        <w:t>該当するので、契約保証金の免除を申請します。</w:t>
      </w:r>
    </w:p>
    <w:p w14:paraId="5FB50028" w14:textId="77777777" w:rsidR="002921B4" w:rsidRPr="007F054A" w:rsidRDefault="002921B4" w:rsidP="002921B4">
      <w:pPr>
        <w:pStyle w:val="a3"/>
        <w:rPr>
          <w:rFonts w:ascii="ＭＳ 明朝" w:hAnsi="ＭＳ 明朝"/>
        </w:rPr>
      </w:pPr>
      <w:r w:rsidRPr="007F054A">
        <w:rPr>
          <w:rFonts w:ascii="ＭＳ 明朝" w:hAnsi="ＭＳ 明朝" w:hint="eastAsia"/>
        </w:rPr>
        <w:t>記</w:t>
      </w:r>
    </w:p>
    <w:p w14:paraId="3DD3FA51" w14:textId="77777777" w:rsidR="002921B4" w:rsidRPr="007F054A" w:rsidRDefault="002921B4" w:rsidP="002921B4">
      <w:pPr>
        <w:rPr>
          <w:rFonts w:ascii="ＭＳ 明朝" w:hAnsi="ＭＳ 明朝"/>
        </w:rPr>
      </w:pPr>
      <w:r w:rsidRPr="007F054A">
        <w:rPr>
          <w:rFonts w:ascii="ＭＳ 明朝" w:hAnsi="ＭＳ 明朝" w:hint="eastAsia"/>
        </w:rPr>
        <w:t xml:space="preserve">１　</w:t>
      </w:r>
      <w:r w:rsidR="003947E3" w:rsidRPr="007F054A">
        <w:rPr>
          <w:rFonts w:ascii="ＭＳ 明朝" w:hAnsi="ＭＳ 明朝" w:hint="eastAsia"/>
        </w:rPr>
        <w:t>件名</w:t>
      </w:r>
    </w:p>
    <w:p w14:paraId="0836B9FD" w14:textId="77777777" w:rsidR="002921B4" w:rsidRPr="007F054A" w:rsidRDefault="00D80F25" w:rsidP="002921B4">
      <w:pPr>
        <w:rPr>
          <w:rFonts w:ascii="ＭＳ 明朝" w:hAnsi="ＭＳ 明朝"/>
        </w:rPr>
      </w:pPr>
      <w:r w:rsidRPr="007F054A">
        <w:rPr>
          <w:rFonts w:ascii="ＭＳ 明朝" w:hAnsi="ＭＳ 明朝" w:hint="eastAsia"/>
        </w:rPr>
        <w:t xml:space="preserve">　　埼玉県総合リハビリテーションセンター</w:t>
      </w:r>
      <w:r w:rsidR="003947E3" w:rsidRPr="007F054A">
        <w:rPr>
          <w:rFonts w:ascii="ＭＳ 明朝" w:hAnsi="ＭＳ 明朝" w:hint="eastAsia"/>
        </w:rPr>
        <w:t>衣類等の洗濯の単価契約</w:t>
      </w:r>
    </w:p>
    <w:p w14:paraId="3689DA1B" w14:textId="77777777" w:rsidR="00D80F25" w:rsidRPr="007F054A" w:rsidRDefault="00D80F25" w:rsidP="00D80F25">
      <w:pPr>
        <w:rPr>
          <w:rFonts w:ascii="ＭＳ 明朝" w:hAnsi="ＭＳ 明朝"/>
        </w:rPr>
      </w:pPr>
    </w:p>
    <w:p w14:paraId="61810450" w14:textId="77777777" w:rsidR="002921B4" w:rsidRPr="007F054A" w:rsidRDefault="002921B4" w:rsidP="00D80F25">
      <w:pPr>
        <w:rPr>
          <w:rFonts w:ascii="ＭＳ 明朝" w:hAnsi="ＭＳ 明朝"/>
        </w:rPr>
      </w:pPr>
      <w:r w:rsidRPr="007F054A">
        <w:rPr>
          <w:rFonts w:ascii="ＭＳ 明朝" w:hAnsi="ＭＳ 明朝" w:hint="eastAsia"/>
        </w:rPr>
        <w:t xml:space="preserve">２　</w:t>
      </w:r>
      <w:r w:rsidR="007876E0" w:rsidRPr="007F054A">
        <w:rPr>
          <w:rFonts w:ascii="ＭＳ 明朝" w:hAnsi="ＭＳ 明朝" w:hint="eastAsia"/>
        </w:rPr>
        <w:t>公表</w:t>
      </w:r>
      <w:r w:rsidR="00D80F25" w:rsidRPr="007F054A">
        <w:rPr>
          <w:rFonts w:ascii="ＭＳ 明朝" w:hAnsi="ＭＳ 明朝" w:hint="eastAsia"/>
        </w:rPr>
        <w:t>日</w:t>
      </w:r>
    </w:p>
    <w:p w14:paraId="2D8F6E58" w14:textId="6332AD3F" w:rsidR="002921B4" w:rsidRPr="007F054A" w:rsidRDefault="00D80F25" w:rsidP="002921B4">
      <w:pPr>
        <w:rPr>
          <w:rFonts w:ascii="ＭＳ 明朝" w:hAnsi="ＭＳ 明朝"/>
        </w:rPr>
      </w:pPr>
      <w:r w:rsidRPr="007F054A">
        <w:rPr>
          <w:rFonts w:ascii="ＭＳ 明朝" w:hAnsi="ＭＳ 明朝" w:hint="eastAsia"/>
        </w:rPr>
        <w:t xml:space="preserve">　　</w:t>
      </w:r>
      <w:r w:rsidR="00006952">
        <w:rPr>
          <w:rFonts w:ascii="ＭＳ 明朝" w:hAnsi="ＭＳ 明朝" w:hint="eastAsia"/>
        </w:rPr>
        <w:t>令和</w:t>
      </w:r>
      <w:r w:rsidR="00BF3D6A">
        <w:rPr>
          <w:rFonts w:ascii="ＭＳ 明朝" w:hAnsi="ＭＳ 明朝" w:hint="eastAsia"/>
        </w:rPr>
        <w:t>８</w:t>
      </w:r>
      <w:r w:rsidRPr="007F054A">
        <w:rPr>
          <w:rFonts w:ascii="ＭＳ 明朝" w:hAnsi="ＭＳ 明朝" w:hint="eastAsia"/>
        </w:rPr>
        <w:t>年</w:t>
      </w:r>
      <w:r w:rsidR="00F03659" w:rsidRPr="007F054A">
        <w:rPr>
          <w:rFonts w:ascii="ＭＳ 明朝" w:hAnsi="ＭＳ 明朝" w:hint="eastAsia"/>
        </w:rPr>
        <w:t>３</w:t>
      </w:r>
      <w:r w:rsidRPr="007F054A">
        <w:rPr>
          <w:rFonts w:ascii="ＭＳ 明朝" w:hAnsi="ＭＳ 明朝" w:hint="eastAsia"/>
        </w:rPr>
        <w:t>月</w:t>
      </w:r>
      <w:r w:rsidR="00BF3D6A">
        <w:rPr>
          <w:rFonts w:ascii="ＭＳ 明朝" w:hAnsi="ＭＳ 明朝" w:hint="eastAsia"/>
        </w:rPr>
        <w:t>２７</w:t>
      </w:r>
      <w:r w:rsidRPr="007F054A">
        <w:rPr>
          <w:rFonts w:ascii="ＭＳ 明朝" w:hAnsi="ＭＳ 明朝" w:hint="eastAsia"/>
        </w:rPr>
        <w:t>日</w:t>
      </w:r>
    </w:p>
    <w:p w14:paraId="7288F46A" w14:textId="77777777" w:rsidR="00D80F25" w:rsidRPr="007F054A" w:rsidRDefault="00D80F25" w:rsidP="002921B4">
      <w:pPr>
        <w:rPr>
          <w:rFonts w:ascii="ＭＳ 明朝" w:hAnsi="ＭＳ 明朝"/>
        </w:rPr>
      </w:pPr>
    </w:p>
    <w:p w14:paraId="0B158D88" w14:textId="77777777" w:rsidR="00D80F25" w:rsidRPr="007F054A" w:rsidRDefault="00D80F25" w:rsidP="002921B4">
      <w:pPr>
        <w:rPr>
          <w:rFonts w:ascii="ＭＳ 明朝" w:hAnsi="ＭＳ 明朝"/>
        </w:rPr>
      </w:pPr>
    </w:p>
    <w:p w14:paraId="54E35A2B" w14:textId="77777777" w:rsidR="00D80F25" w:rsidRPr="007F054A" w:rsidRDefault="00D80F25" w:rsidP="002921B4">
      <w:pPr>
        <w:rPr>
          <w:rFonts w:ascii="ＭＳ 明朝" w:hAnsi="ＭＳ 明朝"/>
        </w:rPr>
      </w:pPr>
    </w:p>
    <w:p w14:paraId="31071391" w14:textId="77777777" w:rsidR="00D80F25" w:rsidRPr="007F054A" w:rsidRDefault="00D80F25" w:rsidP="002921B4">
      <w:pPr>
        <w:rPr>
          <w:rFonts w:ascii="ＭＳ 明朝" w:hAnsi="ＭＳ 明朝"/>
        </w:rPr>
      </w:pPr>
    </w:p>
    <w:p w14:paraId="77866363" w14:textId="77777777" w:rsidR="00D80F25" w:rsidRPr="007F054A" w:rsidRDefault="00D80F25" w:rsidP="002921B4">
      <w:pPr>
        <w:rPr>
          <w:rFonts w:ascii="ＭＳ 明朝" w:hAnsi="ＭＳ 明朝"/>
        </w:rPr>
      </w:pPr>
    </w:p>
    <w:p w14:paraId="799FB244" w14:textId="77777777" w:rsidR="00D80F25" w:rsidRPr="007F054A" w:rsidRDefault="00D80F25" w:rsidP="002921B4">
      <w:pPr>
        <w:rPr>
          <w:rFonts w:ascii="ＭＳ 明朝" w:hAnsi="ＭＳ 明朝"/>
        </w:rPr>
      </w:pPr>
    </w:p>
    <w:tbl>
      <w:tblPr>
        <w:tblW w:w="0" w:type="auto"/>
        <w:tblInd w:w="3879" w:type="dxa"/>
        <w:tblCellMar>
          <w:left w:w="99" w:type="dxa"/>
          <w:right w:w="99" w:type="dxa"/>
        </w:tblCellMar>
        <w:tblLook w:val="0000" w:firstRow="0" w:lastRow="0" w:firstColumn="0" w:lastColumn="0" w:noHBand="0" w:noVBand="0"/>
      </w:tblPr>
      <w:tblGrid>
        <w:gridCol w:w="1927"/>
        <w:gridCol w:w="2698"/>
      </w:tblGrid>
      <w:tr w:rsidR="002921B4" w:rsidRPr="007F054A" w14:paraId="141BE3F7" w14:textId="77777777" w:rsidTr="00892124">
        <w:tc>
          <w:tcPr>
            <w:tcW w:w="4823" w:type="dxa"/>
            <w:gridSpan w:val="2"/>
          </w:tcPr>
          <w:p w14:paraId="7E86CAB8" w14:textId="77777777" w:rsidR="002921B4" w:rsidRPr="007F054A" w:rsidRDefault="002921B4" w:rsidP="00892124">
            <w:pPr>
              <w:rPr>
                <w:rFonts w:ascii="ＭＳ 明朝" w:hAnsi="ＭＳ 明朝"/>
              </w:rPr>
            </w:pPr>
            <w:r w:rsidRPr="007F054A">
              <w:rPr>
                <w:rFonts w:ascii="ＭＳ 明朝" w:hAnsi="ＭＳ 明朝" w:hint="eastAsia"/>
              </w:rPr>
              <w:t>【連絡先】</w:t>
            </w:r>
          </w:p>
        </w:tc>
      </w:tr>
      <w:tr w:rsidR="002921B4" w:rsidRPr="007F054A" w14:paraId="195D607F" w14:textId="77777777" w:rsidTr="00892124">
        <w:tc>
          <w:tcPr>
            <w:tcW w:w="1995" w:type="dxa"/>
          </w:tcPr>
          <w:p w14:paraId="0D053C99" w14:textId="77777777" w:rsidR="002921B4" w:rsidRPr="007F054A" w:rsidRDefault="002921B4" w:rsidP="00892124">
            <w:pPr>
              <w:rPr>
                <w:rFonts w:ascii="ＭＳ 明朝" w:hAnsi="ＭＳ 明朝"/>
              </w:rPr>
            </w:pPr>
            <w:r w:rsidRPr="007F054A">
              <w:rPr>
                <w:rFonts w:ascii="ＭＳ 明朝" w:hAnsi="ＭＳ 明朝" w:hint="eastAsia"/>
              </w:rPr>
              <w:t>担当者所属・氏名</w:t>
            </w:r>
          </w:p>
        </w:tc>
        <w:tc>
          <w:tcPr>
            <w:tcW w:w="2828" w:type="dxa"/>
          </w:tcPr>
          <w:p w14:paraId="1CF26019" w14:textId="77777777" w:rsidR="002921B4" w:rsidRPr="007F054A" w:rsidRDefault="002921B4" w:rsidP="00892124">
            <w:pPr>
              <w:rPr>
                <w:rFonts w:ascii="ＭＳ 明朝" w:hAnsi="ＭＳ 明朝"/>
              </w:rPr>
            </w:pPr>
          </w:p>
        </w:tc>
      </w:tr>
      <w:tr w:rsidR="002921B4" w:rsidRPr="007F054A" w14:paraId="62CED61B" w14:textId="77777777" w:rsidTr="00892124">
        <w:tc>
          <w:tcPr>
            <w:tcW w:w="1995" w:type="dxa"/>
          </w:tcPr>
          <w:p w14:paraId="2E4BB191" w14:textId="77777777" w:rsidR="002921B4" w:rsidRPr="007F054A" w:rsidRDefault="002921B4" w:rsidP="00892124">
            <w:pPr>
              <w:rPr>
                <w:rFonts w:ascii="ＭＳ 明朝" w:hAnsi="ＭＳ 明朝"/>
              </w:rPr>
            </w:pPr>
            <w:r w:rsidRPr="007F054A">
              <w:rPr>
                <w:rFonts w:ascii="ＭＳ 明朝" w:hAnsi="ＭＳ 明朝" w:hint="eastAsia"/>
              </w:rPr>
              <w:t>電話番号</w:t>
            </w:r>
          </w:p>
        </w:tc>
        <w:tc>
          <w:tcPr>
            <w:tcW w:w="2828" w:type="dxa"/>
          </w:tcPr>
          <w:p w14:paraId="28E7E1D1" w14:textId="77777777" w:rsidR="002921B4" w:rsidRPr="007F054A" w:rsidRDefault="002921B4" w:rsidP="00892124">
            <w:pPr>
              <w:rPr>
                <w:rFonts w:ascii="ＭＳ 明朝" w:hAnsi="ＭＳ 明朝"/>
              </w:rPr>
            </w:pPr>
          </w:p>
        </w:tc>
      </w:tr>
    </w:tbl>
    <w:p w14:paraId="33F8B914" w14:textId="77777777" w:rsidR="002921B4" w:rsidRPr="007F054A" w:rsidRDefault="002921B4" w:rsidP="002921B4">
      <w:pPr>
        <w:rPr>
          <w:rFonts w:ascii="ＭＳ 明朝" w:hAnsi="ＭＳ 明朝"/>
        </w:rPr>
      </w:pPr>
    </w:p>
    <w:p w14:paraId="67E103FD" w14:textId="77777777" w:rsidR="002921B4" w:rsidRPr="007F054A" w:rsidRDefault="002921B4">
      <w:pPr>
        <w:rPr>
          <w:rFonts w:ascii="ＭＳ 明朝" w:hAnsi="ＭＳ 明朝"/>
        </w:rPr>
      </w:pPr>
    </w:p>
    <w:sectPr w:rsidR="002921B4" w:rsidRPr="007F054A" w:rsidSect="00337F43">
      <w:footerReference w:type="default" r:id="rId8"/>
      <w:headerReference w:type="first" r:id="rId9"/>
      <w:footerReference w:type="first" r:id="rId10"/>
      <w:pgSz w:w="11906" w:h="16838" w:code="9"/>
      <w:pgMar w:top="1985" w:right="1701" w:bottom="1701" w:left="1701" w:header="284" w:footer="284"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80375" w14:textId="77777777" w:rsidR="006A7B15" w:rsidRDefault="006A7B15">
      <w:r>
        <w:separator/>
      </w:r>
    </w:p>
  </w:endnote>
  <w:endnote w:type="continuationSeparator" w:id="0">
    <w:p w14:paraId="2A55E2FC" w14:textId="77777777" w:rsidR="006A7B15" w:rsidRDefault="006A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E853E" w14:textId="77777777" w:rsidR="00337F43" w:rsidRDefault="00337F43">
    <w:pPr>
      <w:pStyle w:val="a9"/>
      <w:jc w:val="center"/>
    </w:pPr>
    <w:r>
      <w:fldChar w:fldCharType="begin"/>
    </w:r>
    <w:r>
      <w:instrText xml:space="preserve"> PAGE   \* MERGEFORMAT </w:instrText>
    </w:r>
    <w:r>
      <w:fldChar w:fldCharType="separate"/>
    </w:r>
    <w:r w:rsidR="00006952" w:rsidRPr="00006952">
      <w:rPr>
        <w:noProof/>
        <w:lang w:val="ja-JP"/>
      </w:rPr>
      <w:t>-</w:t>
    </w:r>
    <w:r w:rsidR="00006952">
      <w:rPr>
        <w:noProof/>
      </w:rPr>
      <w:t xml:space="preserve"> 4 -</w:t>
    </w:r>
    <w:r>
      <w:fldChar w:fldCharType="end"/>
    </w:r>
  </w:p>
  <w:p w14:paraId="092A44DA" w14:textId="77777777" w:rsidR="00337F43" w:rsidRDefault="00337F4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FB05D" w14:textId="77777777" w:rsidR="00337F43" w:rsidRDefault="00337F43">
    <w:pPr>
      <w:pStyle w:val="a9"/>
      <w:jc w:val="center"/>
    </w:pPr>
    <w:r>
      <w:fldChar w:fldCharType="begin"/>
    </w:r>
    <w:r>
      <w:instrText xml:space="preserve"> PAGE   \* MERGEFORMAT </w:instrText>
    </w:r>
    <w:r>
      <w:fldChar w:fldCharType="separate"/>
    </w:r>
    <w:r w:rsidR="00006952" w:rsidRPr="00006952">
      <w:rPr>
        <w:noProof/>
        <w:lang w:val="ja-JP"/>
      </w:rPr>
      <w:t>-</w:t>
    </w:r>
    <w:r w:rsidR="00006952">
      <w:rPr>
        <w:noProof/>
      </w:rPr>
      <w:t xml:space="preserve"> 1 -</w:t>
    </w:r>
    <w:r>
      <w:fldChar w:fldCharType="end"/>
    </w:r>
  </w:p>
  <w:p w14:paraId="734DCD2D" w14:textId="77777777" w:rsidR="00337F43" w:rsidRDefault="00337F4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7AA13" w14:textId="77777777" w:rsidR="006A7B15" w:rsidRDefault="006A7B15">
      <w:r>
        <w:separator/>
      </w:r>
    </w:p>
  </w:footnote>
  <w:footnote w:type="continuationSeparator" w:id="0">
    <w:p w14:paraId="19990D38" w14:textId="77777777" w:rsidR="006A7B15" w:rsidRDefault="006A7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A87B0" w14:textId="77777777" w:rsidR="00B405A0" w:rsidRDefault="00B405A0" w:rsidP="00C865B2">
    <w:pPr>
      <w:pStyle w:val="a8"/>
      <w:ind w:firstLineChars="100" w:firstLine="210"/>
    </w:pPr>
  </w:p>
  <w:p w14:paraId="2FD45317" w14:textId="77777777" w:rsidR="00B405A0" w:rsidRDefault="00B405A0" w:rsidP="00C865B2">
    <w:pPr>
      <w:pStyle w:val="a8"/>
      <w:ind w:firstLineChars="100" w:firstLine="210"/>
    </w:pPr>
  </w:p>
  <w:p w14:paraId="7F845F43" w14:textId="77777777" w:rsidR="00B405A0" w:rsidRDefault="00B405A0" w:rsidP="00C865B2">
    <w:pPr>
      <w:pStyle w:val="a8"/>
      <w:ind w:firstLineChars="100" w:firstLine="210"/>
    </w:pPr>
  </w:p>
  <w:p w14:paraId="1447793D" w14:textId="77777777" w:rsidR="00B405A0" w:rsidRDefault="00B405A0" w:rsidP="00C865B2">
    <w:pPr>
      <w:pStyle w:val="a8"/>
      <w:ind w:firstLineChars="100" w:firstLine="210"/>
    </w:pPr>
  </w:p>
  <w:p w14:paraId="1502E238" w14:textId="77777777" w:rsidR="00FB0294" w:rsidRPr="00B405A0" w:rsidRDefault="00AC7FB7" w:rsidP="00C865B2">
    <w:pPr>
      <w:pStyle w:val="a8"/>
      <w:ind w:firstLineChars="100" w:firstLine="220"/>
      <w:rPr>
        <w:sz w:val="22"/>
        <w:szCs w:val="22"/>
      </w:rPr>
    </w:pPr>
    <w:r w:rsidRPr="00B405A0">
      <w:rPr>
        <w:rFonts w:hint="eastAsia"/>
        <w:sz w:val="22"/>
        <w:szCs w:val="22"/>
      </w:rPr>
      <w:t>別</w:t>
    </w:r>
    <w:r w:rsidR="00FB0294" w:rsidRPr="00B405A0">
      <w:rPr>
        <w:rFonts w:hint="eastAsia"/>
        <w:sz w:val="22"/>
        <w:szCs w:val="22"/>
      </w:rPr>
      <w:t>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B06DA"/>
    <w:multiLevelType w:val="hybridMultilevel"/>
    <w:tmpl w:val="7EF27F70"/>
    <w:lvl w:ilvl="0" w:tplc="0C6ABED4">
      <w:start w:val="1"/>
      <w:numFmt w:val="aiueoFullWidth"/>
      <w:lvlText w:val="（%1）"/>
      <w:lvlJc w:val="left"/>
      <w:pPr>
        <w:tabs>
          <w:tab w:val="num" w:pos="1455"/>
        </w:tabs>
        <w:ind w:left="1455" w:hanging="10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49624C6"/>
    <w:multiLevelType w:val="hybridMultilevel"/>
    <w:tmpl w:val="DDEC6630"/>
    <w:lvl w:ilvl="0" w:tplc="2D64E37E">
      <w:start w:val="1"/>
      <w:numFmt w:val="aiueoFullWidth"/>
      <w:lvlText w:val="（%1）"/>
      <w:lvlJc w:val="left"/>
      <w:pPr>
        <w:tabs>
          <w:tab w:val="num" w:pos="1470"/>
        </w:tabs>
        <w:ind w:left="1470" w:hanging="10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A3768D9"/>
    <w:multiLevelType w:val="hybridMultilevel"/>
    <w:tmpl w:val="1B6A1ECA"/>
    <w:lvl w:ilvl="0" w:tplc="5B4AC1F0">
      <w:start w:val="1"/>
      <w:numFmt w:val="decimalFullWidth"/>
      <w:lvlText w:val="（%1）"/>
      <w:lvlJc w:val="left"/>
      <w:pPr>
        <w:tabs>
          <w:tab w:val="num" w:pos="735"/>
        </w:tabs>
        <w:ind w:left="735" w:hanging="735"/>
      </w:pPr>
      <w:rPr>
        <w:rFonts w:hint="eastAsia"/>
      </w:rPr>
    </w:lvl>
    <w:lvl w:ilvl="1" w:tplc="70722758">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9AD190E"/>
    <w:multiLevelType w:val="hybridMultilevel"/>
    <w:tmpl w:val="F6F0DCAA"/>
    <w:lvl w:ilvl="0" w:tplc="7CAE92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C500BA"/>
    <w:multiLevelType w:val="hybridMultilevel"/>
    <w:tmpl w:val="CBD676FA"/>
    <w:lvl w:ilvl="0" w:tplc="3410BAA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3633678">
    <w:abstractNumId w:val="3"/>
  </w:num>
  <w:num w:numId="2" w16cid:durableId="580678171">
    <w:abstractNumId w:val="0"/>
  </w:num>
  <w:num w:numId="3" w16cid:durableId="1346323550">
    <w:abstractNumId w:val="1"/>
  </w:num>
  <w:num w:numId="4" w16cid:durableId="2063405978">
    <w:abstractNumId w:val="2"/>
  </w:num>
  <w:num w:numId="5" w16cid:durableId="953167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90"/>
    <w:rsid w:val="00004CDC"/>
    <w:rsid w:val="00006952"/>
    <w:rsid w:val="0001038C"/>
    <w:rsid w:val="00015706"/>
    <w:rsid w:val="00094340"/>
    <w:rsid w:val="00094F27"/>
    <w:rsid w:val="000B4F54"/>
    <w:rsid w:val="000E24BD"/>
    <w:rsid w:val="001106CC"/>
    <w:rsid w:val="001C07CB"/>
    <w:rsid w:val="001E1D86"/>
    <w:rsid w:val="001E3178"/>
    <w:rsid w:val="0022116D"/>
    <w:rsid w:val="002921B4"/>
    <w:rsid w:val="00292651"/>
    <w:rsid w:val="002B0220"/>
    <w:rsid w:val="002E6EAF"/>
    <w:rsid w:val="00337F43"/>
    <w:rsid w:val="00340D22"/>
    <w:rsid w:val="00361154"/>
    <w:rsid w:val="003650E0"/>
    <w:rsid w:val="00380AE1"/>
    <w:rsid w:val="003919A8"/>
    <w:rsid w:val="003947E3"/>
    <w:rsid w:val="003C1B58"/>
    <w:rsid w:val="003D2025"/>
    <w:rsid w:val="00442A61"/>
    <w:rsid w:val="00451408"/>
    <w:rsid w:val="00451F3E"/>
    <w:rsid w:val="004531D5"/>
    <w:rsid w:val="00471433"/>
    <w:rsid w:val="004817F6"/>
    <w:rsid w:val="005253A6"/>
    <w:rsid w:val="005542D4"/>
    <w:rsid w:val="005D3B79"/>
    <w:rsid w:val="00620728"/>
    <w:rsid w:val="00624178"/>
    <w:rsid w:val="00637DD3"/>
    <w:rsid w:val="006A5D1A"/>
    <w:rsid w:val="006A7B15"/>
    <w:rsid w:val="006C289B"/>
    <w:rsid w:val="006F500F"/>
    <w:rsid w:val="00715455"/>
    <w:rsid w:val="00754406"/>
    <w:rsid w:val="0076310B"/>
    <w:rsid w:val="007876E0"/>
    <w:rsid w:val="007F054A"/>
    <w:rsid w:val="007F08D7"/>
    <w:rsid w:val="00815263"/>
    <w:rsid w:val="00815DF3"/>
    <w:rsid w:val="00835D9F"/>
    <w:rsid w:val="008400DB"/>
    <w:rsid w:val="00863E89"/>
    <w:rsid w:val="00892124"/>
    <w:rsid w:val="00897939"/>
    <w:rsid w:val="008B1D5C"/>
    <w:rsid w:val="008B45B5"/>
    <w:rsid w:val="008B5C8E"/>
    <w:rsid w:val="008C5128"/>
    <w:rsid w:val="008D2F1C"/>
    <w:rsid w:val="008F06D4"/>
    <w:rsid w:val="0090543E"/>
    <w:rsid w:val="009158EC"/>
    <w:rsid w:val="009441CD"/>
    <w:rsid w:val="00960F90"/>
    <w:rsid w:val="009A0336"/>
    <w:rsid w:val="009B0A8E"/>
    <w:rsid w:val="009D0809"/>
    <w:rsid w:val="00A27899"/>
    <w:rsid w:val="00A64AC7"/>
    <w:rsid w:val="00AB002F"/>
    <w:rsid w:val="00AC7796"/>
    <w:rsid w:val="00AC7FB7"/>
    <w:rsid w:val="00B02573"/>
    <w:rsid w:val="00B158FA"/>
    <w:rsid w:val="00B174F5"/>
    <w:rsid w:val="00B23431"/>
    <w:rsid w:val="00B405A0"/>
    <w:rsid w:val="00B57984"/>
    <w:rsid w:val="00B60EB3"/>
    <w:rsid w:val="00B724CA"/>
    <w:rsid w:val="00B766F8"/>
    <w:rsid w:val="00BF3D6A"/>
    <w:rsid w:val="00C84774"/>
    <w:rsid w:val="00C865B2"/>
    <w:rsid w:val="00C91448"/>
    <w:rsid w:val="00D04A08"/>
    <w:rsid w:val="00D17648"/>
    <w:rsid w:val="00D80F25"/>
    <w:rsid w:val="00DB05B2"/>
    <w:rsid w:val="00E244E9"/>
    <w:rsid w:val="00E26831"/>
    <w:rsid w:val="00E37D68"/>
    <w:rsid w:val="00EA5AA8"/>
    <w:rsid w:val="00EB1061"/>
    <w:rsid w:val="00F03659"/>
    <w:rsid w:val="00F36272"/>
    <w:rsid w:val="00FB0294"/>
    <w:rsid w:val="00FC1306"/>
    <w:rsid w:val="00FD0F6C"/>
    <w:rsid w:val="00FE2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BA3786"/>
  <w15:chartTrackingRefBased/>
  <w15:docId w15:val="{0984428D-4DD1-409B-BB68-EB424C57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style>
  <w:style w:type="paragraph" w:styleId="a3">
    <w:name w:val="Note Heading"/>
    <w:basedOn w:val="a"/>
    <w:next w:val="a"/>
    <w:link w:val="a4"/>
    <w:pPr>
      <w:jc w:val="center"/>
    </w:pPr>
  </w:style>
  <w:style w:type="paragraph" w:styleId="3">
    <w:name w:val="Body Text Indent 3"/>
    <w:basedOn w:val="a"/>
    <w:pPr>
      <w:ind w:leftChars="300" w:left="630" w:firstLineChars="100" w:firstLine="210"/>
    </w:pPr>
    <w:rPr>
      <w:color w:val="FF0000"/>
    </w:rPr>
  </w:style>
  <w:style w:type="paragraph" w:styleId="a5">
    <w:name w:val="Closing"/>
    <w:basedOn w:val="a"/>
    <w:link w:val="a6"/>
    <w:pPr>
      <w:jc w:val="right"/>
    </w:pPr>
  </w:style>
  <w:style w:type="character" w:styleId="a7">
    <w:name w:val="Hyperlink"/>
    <w:rPr>
      <w:color w:val="0000FF"/>
      <w:u w:val="single"/>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paragraph" w:styleId="ab">
    <w:name w:val="Balloon Text"/>
    <w:basedOn w:val="a"/>
    <w:semiHidden/>
    <w:rsid w:val="00620728"/>
    <w:rPr>
      <w:rFonts w:ascii="Arial" w:eastAsia="ＭＳ ゴシック" w:hAnsi="Arial"/>
      <w:sz w:val="18"/>
      <w:szCs w:val="18"/>
    </w:rPr>
  </w:style>
  <w:style w:type="character" w:customStyle="1" w:styleId="20">
    <w:name w:val="見出し 2 (文字)"/>
    <w:link w:val="2"/>
    <w:rsid w:val="002921B4"/>
    <w:rPr>
      <w:rFonts w:ascii="Arial" w:eastAsia="ＭＳ ゴシック" w:hAnsi="Arial"/>
      <w:kern w:val="2"/>
      <w:sz w:val="21"/>
      <w:szCs w:val="24"/>
    </w:rPr>
  </w:style>
  <w:style w:type="character" w:customStyle="1" w:styleId="a4">
    <w:name w:val="記 (文字)"/>
    <w:link w:val="a3"/>
    <w:rsid w:val="002921B4"/>
    <w:rPr>
      <w:kern w:val="2"/>
      <w:sz w:val="21"/>
      <w:szCs w:val="24"/>
    </w:rPr>
  </w:style>
  <w:style w:type="character" w:customStyle="1" w:styleId="a6">
    <w:name w:val="結語 (文字)"/>
    <w:link w:val="a5"/>
    <w:rsid w:val="002921B4"/>
    <w:rPr>
      <w:kern w:val="2"/>
      <w:sz w:val="21"/>
      <w:szCs w:val="24"/>
    </w:rPr>
  </w:style>
  <w:style w:type="paragraph" w:customStyle="1" w:styleId="Default">
    <w:name w:val="Default"/>
    <w:rsid w:val="002921B4"/>
    <w:pPr>
      <w:widowControl w:val="0"/>
      <w:autoSpaceDE w:val="0"/>
      <w:autoSpaceDN w:val="0"/>
      <w:adjustRightInd w:val="0"/>
    </w:pPr>
    <w:rPr>
      <w:rFonts w:ascii="ＭＳ" w:eastAsia="ＭＳ" w:cs="ＭＳ"/>
      <w:color w:val="000000"/>
      <w:sz w:val="24"/>
      <w:szCs w:val="24"/>
    </w:rPr>
  </w:style>
  <w:style w:type="character" w:customStyle="1" w:styleId="aa">
    <w:name w:val="フッター (文字)"/>
    <w:link w:val="a9"/>
    <w:uiPriority w:val="99"/>
    <w:rsid w:val="00337F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60B49-52D4-46DA-A3BD-AA9EE453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1535</Words>
  <Characters>240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埼玉県</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埼玉県</dc:creator>
  <cp:keywords/>
  <cp:lastModifiedBy>相川 秀夫（総合リハビリテーションセンター（病院部門））</cp:lastModifiedBy>
  <cp:revision>2</cp:revision>
  <cp:lastPrinted>2026-03-02T05:22:00Z</cp:lastPrinted>
  <dcterms:created xsi:type="dcterms:W3CDTF">2026-03-02T06:05:00Z</dcterms:created>
  <dcterms:modified xsi:type="dcterms:W3CDTF">2026-03-02T06:05:00Z</dcterms:modified>
</cp:coreProperties>
</file>