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471CCD">
        <w:rPr>
          <w:rFonts w:ascii="ＭＳ ゴシック" w:eastAsia="ＭＳ ゴシック" w:hAnsi="ＭＳ ゴシック" w:cs="ＭＳ ゴシック" w:hint="eastAsia"/>
        </w:rPr>
        <w:t>1</w:t>
      </w:r>
      <w:r w:rsidR="006D3E55">
        <w:rPr>
          <w:rFonts w:ascii="ＭＳ ゴシック" w:eastAsia="ＭＳ ゴシック" w:hAnsi="ＭＳ ゴシック" w:cs="ＭＳ ゴシック" w:hint="eastAsia"/>
        </w:rPr>
        <w:t>2</w:t>
      </w:r>
      <w:r w:rsidRPr="00CF31E7">
        <w:rPr>
          <w:rFonts w:ascii="ＭＳ ゴシック" w:eastAsia="ＭＳ ゴシック" w:hAnsi="ＭＳ ゴシック" w:cs="ＭＳ ゴシック" w:hint="eastAsia"/>
        </w:rPr>
        <w:t>（</w:t>
      </w:r>
      <w:r w:rsidR="00C94851">
        <w:rPr>
          <w:rFonts w:ascii="ＭＳ ゴシック" w:eastAsia="ＭＳ ゴシック" w:hAnsi="ＭＳ ゴシック" w:cs="ＭＳ ゴシック" w:hint="eastAsia"/>
        </w:rPr>
        <w:t>特別支援</w:t>
      </w:r>
      <w:r w:rsidR="00471CCD">
        <w:rPr>
          <w:rFonts w:ascii="ＭＳ ゴシック" w:eastAsia="ＭＳ ゴシック" w:hAnsi="ＭＳ ゴシック" w:cs="ＭＳ ゴシック" w:hint="eastAsia"/>
        </w:rPr>
        <w:t>学校教諭</w:t>
      </w:r>
      <w:r w:rsidR="007820C5">
        <w:rPr>
          <w:rFonts w:ascii="ＭＳ ゴシック" w:eastAsia="ＭＳ ゴシック" w:hAnsi="ＭＳ ゴシック" w:cs="ＭＳ ゴシック" w:hint="eastAsia"/>
        </w:rPr>
        <w:t>（講師含む</w:t>
      </w:r>
      <w:r w:rsidR="0076077A">
        <w:rPr>
          <w:rFonts w:ascii="ＭＳ ゴシック" w:eastAsia="ＭＳ ゴシック" w:hAnsi="ＭＳ ゴシック" w:cs="ＭＳ ゴシック" w:hint="eastAsia"/>
        </w:rPr>
        <w:t>）</w:t>
      </w:r>
      <w:r w:rsidRPr="00CF31E7">
        <w:rPr>
          <w:rFonts w:ascii="ＭＳ ゴシック" w:eastAsia="ＭＳ ゴシック" w:hAnsi="ＭＳ ゴシック" w:cs="ＭＳ ゴシック" w:hint="eastAsia"/>
        </w:rPr>
        <w:t>用）</w:t>
      </w:r>
      <w:r w:rsidR="00112A94">
        <w:rPr>
          <w:rFonts w:ascii="ＭＳ ゴシック" w:eastAsia="ＭＳ ゴシック" w:hAnsi="ＭＳ ゴシック" w:cs="ＭＳ ゴシック" w:hint="eastAsia"/>
        </w:rPr>
        <w:t xml:space="preserve">                                                                                                                                                              </w:t>
      </w:r>
      <w:r w:rsidR="008C18C2">
        <w:rPr>
          <w:rFonts w:ascii="ＭＳ ゴシック" w:eastAsia="ＭＳ ゴシック" w:hAnsi="ＭＳ ゴシック" w:cs="ＭＳ ゴシック" w:hint="eastAsia"/>
        </w:rPr>
        <w:t xml:space="preserve">　　　　　</w:t>
      </w:r>
      <w:r w:rsidR="00112A94">
        <w:rPr>
          <w:rFonts w:ascii="ＭＳ ゴシック" w:eastAsia="ＭＳ ゴシック" w:hAnsi="ＭＳ ゴシック" w:cs="ＭＳ ゴシック" w:hint="eastAsia"/>
        </w:rPr>
        <w:t>（様式Ａ３判）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5E7742"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4E2875">
        <w:trPr>
          <w:trHeight w:val="374"/>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DD119B" w:rsidRPr="00717CB0" w:rsidTr="00B30EAE">
        <w:trPr>
          <w:trHeight w:val="361"/>
        </w:trPr>
        <w:tc>
          <w:tcPr>
            <w:tcW w:w="17633" w:type="dxa"/>
            <w:gridSpan w:val="8"/>
            <w:tcBorders>
              <w:left w:val="nil"/>
              <w:bottom w:val="nil"/>
            </w:tcBorders>
            <w:vAlign w:val="center"/>
          </w:tcPr>
          <w:p w:rsidR="00DD119B" w:rsidRPr="00AC0944" w:rsidRDefault="00DD119B" w:rsidP="00D257AF">
            <w:pPr>
              <w:spacing w:line="300" w:lineRule="exact"/>
              <w:jc w:val="center"/>
              <w:rPr>
                <w:rFonts w:ascii="ＭＳ 明朝" w:hAnsi="ＭＳ 明朝"/>
                <w:sz w:val="22"/>
              </w:rPr>
            </w:pPr>
          </w:p>
        </w:tc>
        <w:tc>
          <w:tcPr>
            <w:tcW w:w="2552" w:type="dxa"/>
            <w:vAlign w:val="center"/>
          </w:tcPr>
          <w:p w:rsidR="00DD119B" w:rsidRPr="00AC0944" w:rsidRDefault="00DD119B"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DD119B" w:rsidRPr="00AC0944" w:rsidRDefault="00DD119B"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112A94">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112A94">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C94851" w:rsidRDefault="002C16AB" w:rsidP="00C94851">
            <w:pPr>
              <w:spacing w:line="140" w:lineRule="exact"/>
              <w:jc w:val="center"/>
              <w:rPr>
                <w:rFonts w:hAnsi="ＭＳ 明朝" w:cs="ＭＳ ゴシック"/>
                <w:sz w:val="14"/>
                <w:szCs w:val="14"/>
              </w:rPr>
            </w:pPr>
            <w:r w:rsidRPr="00C94851">
              <w:rPr>
                <w:rFonts w:hAnsi="ＭＳ 明朝" w:cs="ＭＳ ゴシック" w:hint="eastAsia"/>
                <w:sz w:val="14"/>
                <w:szCs w:val="14"/>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112A94">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C94851" w:rsidRDefault="002C16AB" w:rsidP="00C94851">
            <w:pPr>
              <w:spacing w:line="140" w:lineRule="exact"/>
              <w:rPr>
                <w:rFonts w:hAnsi="ＭＳ 明朝" w:cs="ＭＳ ゴシック"/>
                <w:sz w:val="14"/>
                <w:szCs w:val="14"/>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112A94">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112A94"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112A94" w:rsidRPr="00431658" w:rsidRDefault="00112A94"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・保護者や関係機関と連携し、</w:t>
            </w:r>
            <w:r w:rsidR="0025030E">
              <w:rPr>
                <w:rFonts w:hAnsi="ＭＳ 明朝" w:cs="ＭＳ ゴシック" w:hint="eastAsia"/>
                <w:sz w:val="14"/>
                <w:szCs w:val="14"/>
              </w:rPr>
              <w:t>幼児</w:t>
            </w:r>
            <w:r w:rsidRPr="007820C5">
              <w:rPr>
                <w:rFonts w:hAnsi="ＭＳ 明朝" w:cs="ＭＳ ゴシック" w:hint="eastAsia"/>
                <w:sz w:val="14"/>
                <w:szCs w:val="14"/>
              </w:rPr>
              <w:t>児童生徒一人一人の障害の状態及び発達段階や特性等に応じた具体的な指導計画等を作成している。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・授業の充実を図るため、常に教材研究に努めている。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・幼児児童生徒の実態やニーズを踏まえて指導目標を設定し、年間を通じて計画的に授業を進めている。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・保護者と連携しながら、適宜、指導計画を見直し、工夫・改善を行っている。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・指導方法や教材・教具の工夫等により、幼児児童生徒の学習意欲を高めている。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・幼児児童生徒の実態に即した指導が行われ、指導内容は適切である。</w:t>
            </w:r>
          </w:p>
          <w:p w:rsidR="007820C5" w:rsidRPr="007820C5"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・学習指導に関する専門的知識･技能が発揮され、幼児児童生徒の理解を促進している。</w:t>
            </w:r>
          </w:p>
          <w:p w:rsidR="00C94851" w:rsidRPr="00C94851" w:rsidRDefault="007820C5" w:rsidP="007820C5">
            <w:pPr>
              <w:spacing w:line="140" w:lineRule="exact"/>
              <w:rPr>
                <w:rFonts w:hAnsi="ＭＳ 明朝" w:cs="ＭＳ ゴシック"/>
                <w:sz w:val="14"/>
                <w:szCs w:val="14"/>
              </w:rPr>
            </w:pPr>
            <w:r w:rsidRPr="007820C5">
              <w:rPr>
                <w:rFonts w:hAnsi="ＭＳ 明朝" w:cs="ＭＳ ゴシック" w:hint="eastAsia"/>
                <w:sz w:val="14"/>
                <w:szCs w:val="14"/>
              </w:rPr>
              <w:t>・指導と評価の一体化が図られ、学習指導の工夫・改善に努めている。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BD6DC1">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112A94">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7820C5">
            <w:pPr>
              <w:spacing w:line="160" w:lineRule="exact"/>
              <w:rPr>
                <w:rFonts w:hAnsi="ＭＳ 明朝" w:cs="ＭＳ ゴシック"/>
                <w:sz w:val="16"/>
                <w:szCs w:val="16"/>
              </w:rPr>
            </w:pPr>
          </w:p>
          <w:p w:rsidR="00471CCD" w:rsidRDefault="00471CCD" w:rsidP="00C94851">
            <w:pPr>
              <w:spacing w:line="200" w:lineRule="exact"/>
              <w:rPr>
                <w:rFonts w:hAnsi="ＭＳ 明朝" w:cs="ＭＳ ゴシック"/>
                <w:sz w:val="16"/>
                <w:szCs w:val="16"/>
              </w:rPr>
            </w:pPr>
            <w:r w:rsidRPr="004E2875">
              <w:rPr>
                <w:rFonts w:hAnsi="ＭＳ 明朝" w:cs="ＭＳ ゴシック" w:hint="eastAsia"/>
                <w:sz w:val="16"/>
                <w:szCs w:val="16"/>
              </w:rPr>
              <w:t>学</w:t>
            </w:r>
            <w:r w:rsidR="00C94851">
              <w:rPr>
                <w:rFonts w:hAnsi="ＭＳ 明朝" w:cs="ＭＳ ゴシック" w:hint="eastAsia"/>
                <w:sz w:val="16"/>
                <w:szCs w:val="16"/>
              </w:rPr>
              <w:t>部</w:t>
            </w:r>
            <w:r w:rsidRPr="004E2875">
              <w:rPr>
                <w:rFonts w:hAnsi="ＭＳ 明朝" w:cs="ＭＳ ゴシック" w:hint="eastAsia"/>
                <w:sz w:val="16"/>
                <w:szCs w:val="16"/>
              </w:rPr>
              <w:t>・</w:t>
            </w:r>
            <w:r w:rsidR="00C94851">
              <w:rPr>
                <w:rFonts w:hAnsi="ＭＳ 明朝" w:cs="ＭＳ ゴシック" w:hint="eastAsia"/>
                <w:sz w:val="16"/>
                <w:szCs w:val="16"/>
              </w:rPr>
              <w:t>学年・学級</w:t>
            </w:r>
            <w:r w:rsidRPr="004E2875">
              <w:rPr>
                <w:rFonts w:hAnsi="ＭＳ 明朝" w:cs="ＭＳ ゴシック" w:hint="eastAsia"/>
                <w:sz w:val="16"/>
                <w:szCs w:val="16"/>
              </w:rPr>
              <w:t>経営・生徒指導等</w:t>
            </w:r>
          </w:p>
          <w:p w:rsidR="007820C5" w:rsidRDefault="007820C5" w:rsidP="007820C5">
            <w:pPr>
              <w:spacing w:line="160" w:lineRule="exact"/>
              <w:rPr>
                <w:rFonts w:hAnsi="ＭＳ 明朝" w:cs="ＭＳ ゴシック"/>
                <w:sz w:val="16"/>
                <w:szCs w:val="16"/>
              </w:rPr>
            </w:pPr>
          </w:p>
          <w:p w:rsidR="007820C5" w:rsidRPr="00C53F60" w:rsidRDefault="007820C5" w:rsidP="00C94851">
            <w:pPr>
              <w:spacing w:line="200" w:lineRule="exact"/>
              <w:rPr>
                <w:rFonts w:ascii="ＭＳ 明朝" w:hAnsi="ＭＳ 明朝" w:cs="ＭＳ ゴシック"/>
                <w:sz w:val="16"/>
                <w:szCs w:val="16"/>
              </w:rPr>
            </w:pPr>
            <w:r w:rsidRPr="00C53F60">
              <w:rPr>
                <w:rFonts w:ascii="ＭＳ 明朝" w:hAnsi="ＭＳ 明朝" w:cs="ＭＳ ゴシック" w:hint="eastAsia"/>
                <w:sz w:val="16"/>
                <w:szCs w:val="16"/>
              </w:rPr>
              <w:t>学部・学年・学級経営、生徒指導、進路指導、特別活動等</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・教員間で学部・学年運営上の課題を共有するなど、相互理解に努めている。</w:t>
            </w:r>
          </w:p>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・教育相談的な対応に心がけ、個々の理解に努めながら適切な生徒指導を行っている。</w:t>
            </w:r>
          </w:p>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・活動内容や指導方法を工夫し、幼児児童生徒の能力を高め、特性を発揮させている。</w:t>
            </w:r>
          </w:p>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・生徒の実態に応じ、卒業後の生活を考慮に入れた進路指導を行っている。</w:t>
            </w:r>
          </w:p>
          <w:p w:rsidR="00471CCD" w:rsidRPr="004E287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・家庭や地域、関係機関と連携し、組織的な対応に努めている。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BD6DC1">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112A94">
        <w:trPr>
          <w:trHeight w:val="1587"/>
        </w:trPr>
        <w:tc>
          <w:tcPr>
            <w:tcW w:w="1049" w:type="dxa"/>
            <w:gridSpan w:val="2"/>
            <w:vMerge w:val="restart"/>
          </w:tcPr>
          <w:p w:rsidR="00471CCD" w:rsidRPr="004E2875" w:rsidRDefault="00471CCD" w:rsidP="00112A94">
            <w:pPr>
              <w:spacing w:line="200" w:lineRule="exact"/>
              <w:jc w:val="left"/>
              <w:rPr>
                <w:rFonts w:hAnsi="ＭＳ 明朝" w:cs="ＭＳ ゴシック"/>
                <w:sz w:val="16"/>
                <w:szCs w:val="16"/>
              </w:rPr>
            </w:pPr>
          </w:p>
          <w:p w:rsidR="00471CCD" w:rsidRPr="004E2875"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112A94">
            <w:pPr>
              <w:spacing w:line="200" w:lineRule="exact"/>
              <w:jc w:val="left"/>
              <w:rPr>
                <w:rFonts w:hAnsi="ＭＳ 明朝" w:cs="ＭＳ ゴシック"/>
                <w:sz w:val="16"/>
                <w:szCs w:val="16"/>
              </w:rPr>
            </w:pPr>
          </w:p>
          <w:p w:rsidR="00471CCD" w:rsidRPr="004E2875"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112A94" w:rsidRDefault="00112A94" w:rsidP="00112A94">
            <w:pPr>
              <w:spacing w:line="200" w:lineRule="exact"/>
              <w:jc w:val="left"/>
              <w:rPr>
                <w:rFonts w:hAnsi="ＭＳ 明朝" w:cs="ＭＳ ゴシック"/>
                <w:sz w:val="16"/>
                <w:szCs w:val="16"/>
              </w:rPr>
            </w:pPr>
          </w:p>
          <w:p w:rsidR="00112A94" w:rsidRPr="004E2875" w:rsidRDefault="00112A94" w:rsidP="00112A94">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・校務分掌の意義や自らの役割を理解し、適切な活動を展開し、責任を果たしている。</w:t>
            </w:r>
          </w:p>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・分掌等の課題について改善策を示すなど、学校運営に参画している。</w:t>
            </w:r>
          </w:p>
          <w:p w:rsidR="007820C5" w:rsidRPr="007820C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・保護者や地域と連携し、開かれた学校づくりを推進している。</w:t>
            </w:r>
          </w:p>
          <w:p w:rsidR="00471CCD" w:rsidRPr="004E2875" w:rsidRDefault="007820C5" w:rsidP="007820C5">
            <w:pPr>
              <w:spacing w:line="220" w:lineRule="exact"/>
              <w:rPr>
                <w:rFonts w:hAnsi="ＭＳ 明朝" w:cs="ＭＳ ゴシック"/>
                <w:sz w:val="16"/>
                <w:szCs w:val="16"/>
              </w:rPr>
            </w:pPr>
            <w:r w:rsidRPr="007820C5">
              <w:rPr>
                <w:rFonts w:hAnsi="ＭＳ 明朝" w:cs="ＭＳ ゴシック" w:hint="eastAsia"/>
                <w:sz w:val="16"/>
                <w:szCs w:val="16"/>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8C03E4">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8C03E4">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38512775" wp14:editId="1C6378F7">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0E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112A94" w:rsidRDefault="00CE11F6" w:rsidP="00D809C1">
            <w:pPr>
              <w:spacing w:line="200" w:lineRule="exact"/>
              <w:jc w:val="center"/>
              <w:rPr>
                <w:rFonts w:hAnsi="ＭＳ 明朝" w:cs="ＭＳ ゴシック"/>
                <w:sz w:val="16"/>
                <w:szCs w:val="16"/>
              </w:rPr>
            </w:pPr>
            <w:r w:rsidRPr="00112A94">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8C03E4" w:rsidP="0056793C">
            <w:pPr>
              <w:spacing w:line="200" w:lineRule="exact"/>
              <w:jc w:val="center"/>
              <w:rPr>
                <w:rFonts w:hAnsi="ＭＳ 明朝" w:cs="ＭＳ ゴシック"/>
                <w:sz w:val="16"/>
                <w:szCs w:val="16"/>
              </w:rPr>
            </w:pPr>
            <w:r w:rsidRPr="008C03E4">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067888" w:rsidP="00CE11F6">
            <w:pPr>
              <w:spacing w:line="200" w:lineRule="exact"/>
              <w:rPr>
                <w:rFonts w:hAnsi="ＭＳ 明朝" w:cs="ＭＳ ゴシック"/>
                <w:sz w:val="16"/>
                <w:szCs w:val="16"/>
              </w:rPr>
            </w:pPr>
            <w:r w:rsidRPr="00067888">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D4771" w:rsidP="00CE11F6">
            <w:pPr>
              <w:spacing w:line="200" w:lineRule="exact"/>
              <w:rPr>
                <w:rFonts w:hAnsi="ＭＳ 明朝" w:cs="ＭＳ ゴシック"/>
                <w:sz w:val="16"/>
                <w:szCs w:val="16"/>
              </w:rPr>
            </w:pPr>
            <w:r w:rsidRPr="004D4771">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BD7190">
            <w:pPr>
              <w:spacing w:line="200" w:lineRule="exact"/>
              <w:rPr>
                <w:rFonts w:hAnsi="ＭＳ 明朝" w:cs="ＭＳ ゴシック"/>
                <w:sz w:val="16"/>
                <w:szCs w:val="16"/>
              </w:rPr>
            </w:pPr>
            <w:r w:rsidRPr="00BD6DC1">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A118DC">
            <w:pPr>
              <w:spacing w:line="200" w:lineRule="exact"/>
              <w:rPr>
                <w:rFonts w:hAnsi="ＭＳ 明朝" w:cs="ＭＳ ゴシック"/>
                <w:sz w:val="16"/>
                <w:szCs w:val="16"/>
              </w:rPr>
            </w:pPr>
            <w:r w:rsidRPr="00BD6DC1">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BD7190">
            <w:pPr>
              <w:spacing w:line="200" w:lineRule="exact"/>
              <w:rPr>
                <w:rFonts w:hAnsi="ＭＳ 明朝" w:cs="ＭＳ ゴシック"/>
                <w:sz w:val="16"/>
                <w:szCs w:val="16"/>
              </w:rPr>
            </w:pPr>
            <w:r w:rsidRPr="00BD6DC1">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D30410">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112A94"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112A94"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112A94"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112A94" w:rsidP="00112A94">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29" w:rsidRDefault="00DC6E29" w:rsidP="001F1847">
      <w:r>
        <w:separator/>
      </w:r>
    </w:p>
  </w:endnote>
  <w:endnote w:type="continuationSeparator" w:id="0">
    <w:p w:rsidR="00DC6E29" w:rsidRDefault="00DC6E29"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29" w:rsidRDefault="00DC6E29" w:rsidP="001F1847">
      <w:r>
        <w:separator/>
      </w:r>
    </w:p>
  </w:footnote>
  <w:footnote w:type="continuationSeparator" w:id="0">
    <w:p w:rsidR="00DC6E29" w:rsidRDefault="00DC6E29"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67888"/>
    <w:rsid w:val="00075C02"/>
    <w:rsid w:val="00090C57"/>
    <w:rsid w:val="0009573E"/>
    <w:rsid w:val="000A0FFA"/>
    <w:rsid w:val="000C3408"/>
    <w:rsid w:val="000E235E"/>
    <w:rsid w:val="000F333D"/>
    <w:rsid w:val="0010465E"/>
    <w:rsid w:val="00112A94"/>
    <w:rsid w:val="001172E3"/>
    <w:rsid w:val="0011747C"/>
    <w:rsid w:val="00123E31"/>
    <w:rsid w:val="00144D29"/>
    <w:rsid w:val="001523BD"/>
    <w:rsid w:val="001661DC"/>
    <w:rsid w:val="00177A27"/>
    <w:rsid w:val="00182532"/>
    <w:rsid w:val="00183534"/>
    <w:rsid w:val="001A41AD"/>
    <w:rsid w:val="001B3016"/>
    <w:rsid w:val="001F1847"/>
    <w:rsid w:val="001F449A"/>
    <w:rsid w:val="00202672"/>
    <w:rsid w:val="0022555F"/>
    <w:rsid w:val="00231982"/>
    <w:rsid w:val="0025030E"/>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D477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5E7742"/>
    <w:rsid w:val="0063667A"/>
    <w:rsid w:val="00637C1C"/>
    <w:rsid w:val="00681F06"/>
    <w:rsid w:val="0069034B"/>
    <w:rsid w:val="006945D9"/>
    <w:rsid w:val="006B455A"/>
    <w:rsid w:val="006D3E55"/>
    <w:rsid w:val="006D4180"/>
    <w:rsid w:val="0071721A"/>
    <w:rsid w:val="0075090F"/>
    <w:rsid w:val="0075182F"/>
    <w:rsid w:val="00754E86"/>
    <w:rsid w:val="00757B95"/>
    <w:rsid w:val="0076077A"/>
    <w:rsid w:val="007820C5"/>
    <w:rsid w:val="0079127D"/>
    <w:rsid w:val="00791F3E"/>
    <w:rsid w:val="00793E42"/>
    <w:rsid w:val="007A63E1"/>
    <w:rsid w:val="007E02A0"/>
    <w:rsid w:val="007F327D"/>
    <w:rsid w:val="00802221"/>
    <w:rsid w:val="008045A5"/>
    <w:rsid w:val="00810F7C"/>
    <w:rsid w:val="00822D8D"/>
    <w:rsid w:val="00822FF2"/>
    <w:rsid w:val="0086291D"/>
    <w:rsid w:val="0086411F"/>
    <w:rsid w:val="00897A45"/>
    <w:rsid w:val="008A0C99"/>
    <w:rsid w:val="008C03E4"/>
    <w:rsid w:val="008C18C2"/>
    <w:rsid w:val="008C2A69"/>
    <w:rsid w:val="008D692F"/>
    <w:rsid w:val="008E5B58"/>
    <w:rsid w:val="008F567D"/>
    <w:rsid w:val="009104AC"/>
    <w:rsid w:val="00915411"/>
    <w:rsid w:val="00964677"/>
    <w:rsid w:val="009A6D64"/>
    <w:rsid w:val="009B7BC6"/>
    <w:rsid w:val="009D201B"/>
    <w:rsid w:val="009D6727"/>
    <w:rsid w:val="009F01DB"/>
    <w:rsid w:val="00A118DC"/>
    <w:rsid w:val="00A35943"/>
    <w:rsid w:val="00A525D0"/>
    <w:rsid w:val="00A643BC"/>
    <w:rsid w:val="00A97D68"/>
    <w:rsid w:val="00AC0944"/>
    <w:rsid w:val="00AC1E6C"/>
    <w:rsid w:val="00B01FA3"/>
    <w:rsid w:val="00B10826"/>
    <w:rsid w:val="00B35CED"/>
    <w:rsid w:val="00B459CD"/>
    <w:rsid w:val="00B52BBD"/>
    <w:rsid w:val="00B56FBC"/>
    <w:rsid w:val="00B652BB"/>
    <w:rsid w:val="00B96CA2"/>
    <w:rsid w:val="00BA4547"/>
    <w:rsid w:val="00BB2A60"/>
    <w:rsid w:val="00BB2D68"/>
    <w:rsid w:val="00BC396D"/>
    <w:rsid w:val="00BD6DC1"/>
    <w:rsid w:val="00BD7190"/>
    <w:rsid w:val="00C4033B"/>
    <w:rsid w:val="00C53F60"/>
    <w:rsid w:val="00C54A69"/>
    <w:rsid w:val="00C820B6"/>
    <w:rsid w:val="00C94851"/>
    <w:rsid w:val="00CB30F4"/>
    <w:rsid w:val="00CB5C42"/>
    <w:rsid w:val="00CD45FF"/>
    <w:rsid w:val="00CD7EBF"/>
    <w:rsid w:val="00CE11F6"/>
    <w:rsid w:val="00CF4C65"/>
    <w:rsid w:val="00D01D16"/>
    <w:rsid w:val="00D233EF"/>
    <w:rsid w:val="00D257AF"/>
    <w:rsid w:val="00D30410"/>
    <w:rsid w:val="00D400AB"/>
    <w:rsid w:val="00D664C3"/>
    <w:rsid w:val="00D809C1"/>
    <w:rsid w:val="00D8550F"/>
    <w:rsid w:val="00D92051"/>
    <w:rsid w:val="00DA4F88"/>
    <w:rsid w:val="00DC6E29"/>
    <w:rsid w:val="00DD119B"/>
    <w:rsid w:val="00DD13EF"/>
    <w:rsid w:val="00DE14A7"/>
    <w:rsid w:val="00E0213E"/>
    <w:rsid w:val="00E22DB9"/>
    <w:rsid w:val="00E40A8F"/>
    <w:rsid w:val="00E45A2C"/>
    <w:rsid w:val="00E54150"/>
    <w:rsid w:val="00E62F0E"/>
    <w:rsid w:val="00EA4207"/>
    <w:rsid w:val="00EB1FD2"/>
    <w:rsid w:val="00EC1229"/>
    <w:rsid w:val="00ED6AE6"/>
    <w:rsid w:val="00EE29E9"/>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4C74CE"/>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33F0C-8C9E-4B2F-B308-FED91D2C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2015-03-09T00:52:00Z</cp:lastPrinted>
  <dcterms:created xsi:type="dcterms:W3CDTF">2016-01-21T09:51:00Z</dcterms:created>
  <dcterms:modified xsi:type="dcterms:W3CDTF">2020-03-19T09:27:00Z</dcterms:modified>
</cp:coreProperties>
</file>