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7F61D" w14:textId="57FB8BC4" w:rsidR="00A33E06" w:rsidRDefault="00BB6BE1" w:rsidP="002041F0">
      <w:pPr>
        <w:jc w:val="center"/>
        <w:rPr>
          <w:rFonts w:asciiTheme="majorEastAsia" w:eastAsiaTheme="majorEastAsia" w:hAnsiTheme="majorEastAsia"/>
          <w:b/>
          <w:sz w:val="24"/>
          <w:szCs w:val="24"/>
        </w:rPr>
      </w:pPr>
      <w:r w:rsidRPr="00A33E06">
        <w:rPr>
          <w:rFonts w:asciiTheme="majorEastAsia" w:eastAsiaTheme="majorEastAsia" w:hAnsiTheme="majorEastAsia" w:hint="eastAsia"/>
          <w:b/>
          <w:w w:val="175"/>
          <w:sz w:val="24"/>
          <w:szCs w:val="24"/>
        </w:rPr>
        <w:t>第</w:t>
      </w:r>
      <w:r w:rsidR="0086739B" w:rsidRPr="00A33E06">
        <w:rPr>
          <w:rFonts w:asciiTheme="majorEastAsia" w:eastAsiaTheme="majorEastAsia" w:hAnsiTheme="majorEastAsia" w:hint="eastAsia"/>
          <w:b/>
          <w:w w:val="175"/>
          <w:sz w:val="24"/>
          <w:szCs w:val="24"/>
        </w:rPr>
        <w:t>５</w:t>
      </w:r>
      <w:r w:rsidR="009C17A5">
        <w:rPr>
          <w:rFonts w:asciiTheme="majorEastAsia" w:eastAsiaTheme="majorEastAsia" w:hAnsiTheme="majorEastAsia" w:hint="eastAsia"/>
          <w:b/>
          <w:w w:val="175"/>
          <w:sz w:val="24"/>
          <w:szCs w:val="24"/>
        </w:rPr>
        <w:t>学年○</w:t>
      </w:r>
      <w:r w:rsidRPr="00A33E06">
        <w:rPr>
          <w:rFonts w:asciiTheme="majorEastAsia" w:eastAsiaTheme="majorEastAsia" w:hAnsiTheme="majorEastAsia" w:hint="eastAsia"/>
          <w:b/>
          <w:w w:val="175"/>
          <w:sz w:val="24"/>
          <w:szCs w:val="24"/>
        </w:rPr>
        <w:t>組　学級活動（１）指導案</w:t>
      </w:r>
    </w:p>
    <w:p w14:paraId="3C1230C5" w14:textId="6E5CA695" w:rsidR="002D0BD0" w:rsidRDefault="009C17A5" w:rsidP="00BB6BE1">
      <w:pPr>
        <w:jc w:val="right"/>
        <w:rPr>
          <w:rFonts w:ascii="ＭＳ ゴシック" w:eastAsia="ＭＳ ゴシック" w:hAnsi="ＭＳ ゴシック"/>
          <w:b/>
          <w:spacing w:val="3"/>
          <w:kern w:val="0"/>
          <w:sz w:val="24"/>
          <w:szCs w:val="24"/>
        </w:rPr>
      </w:pPr>
      <w:r w:rsidRPr="00D60A96">
        <w:rPr>
          <w:rFonts w:ascii="ＭＳ ゴシック" w:eastAsia="ＭＳ ゴシック" w:hAnsi="ＭＳ ゴシック" w:hint="eastAsia"/>
          <w:b/>
          <w:spacing w:val="1"/>
          <w:w w:val="99"/>
          <w:kern w:val="0"/>
          <w:sz w:val="24"/>
          <w:szCs w:val="24"/>
          <w:fitText w:val="3584" w:id="-1436767744"/>
        </w:rPr>
        <w:t>令和４年○月○日（○）第○</w:t>
      </w:r>
      <w:r w:rsidR="002D0BD0" w:rsidRPr="00D60A96">
        <w:rPr>
          <w:rFonts w:ascii="ＭＳ ゴシック" w:eastAsia="ＭＳ ゴシック" w:hAnsi="ＭＳ ゴシック" w:hint="eastAsia"/>
          <w:b/>
          <w:spacing w:val="1"/>
          <w:w w:val="99"/>
          <w:kern w:val="0"/>
          <w:sz w:val="24"/>
          <w:szCs w:val="24"/>
          <w:fitText w:val="3584" w:id="-1436767744"/>
        </w:rPr>
        <w:t>校</w:t>
      </w:r>
      <w:r w:rsidR="002D0BD0" w:rsidRPr="00D60A96">
        <w:rPr>
          <w:rFonts w:ascii="ＭＳ ゴシック" w:eastAsia="ＭＳ ゴシック" w:hAnsi="ＭＳ ゴシック" w:hint="eastAsia"/>
          <w:b/>
          <w:w w:val="99"/>
          <w:kern w:val="0"/>
          <w:sz w:val="24"/>
          <w:szCs w:val="24"/>
          <w:fitText w:val="3584" w:id="-1436767744"/>
        </w:rPr>
        <w:t>時</w:t>
      </w:r>
    </w:p>
    <w:p w14:paraId="67F4CD9D" w14:textId="00FBFCC0" w:rsidR="00A33E06" w:rsidRDefault="00A33E06" w:rsidP="00A33E06">
      <w:pPr>
        <w:wordWrap w:val="0"/>
        <w:jc w:val="right"/>
        <w:rPr>
          <w:rFonts w:asciiTheme="majorEastAsia" w:eastAsiaTheme="majorEastAsia" w:hAnsiTheme="majorEastAsia"/>
          <w:b/>
          <w:sz w:val="24"/>
          <w:szCs w:val="24"/>
        </w:rPr>
      </w:pPr>
      <w:r w:rsidRPr="009C17A5">
        <w:rPr>
          <w:rFonts w:asciiTheme="majorEastAsia" w:eastAsiaTheme="majorEastAsia" w:hAnsiTheme="majorEastAsia" w:hint="eastAsia"/>
          <w:b/>
          <w:spacing w:val="19"/>
          <w:kern w:val="0"/>
          <w:sz w:val="24"/>
          <w:szCs w:val="24"/>
          <w:fitText w:val="3584" w:id="-1497853695"/>
        </w:rPr>
        <w:t xml:space="preserve">指導者　　教諭　</w:t>
      </w:r>
      <w:r w:rsidR="009C17A5" w:rsidRPr="009C17A5">
        <w:rPr>
          <w:rFonts w:asciiTheme="majorEastAsia" w:eastAsiaTheme="majorEastAsia" w:hAnsiTheme="majorEastAsia" w:hint="eastAsia"/>
          <w:b/>
          <w:spacing w:val="19"/>
          <w:kern w:val="0"/>
          <w:sz w:val="24"/>
          <w:szCs w:val="24"/>
          <w:fitText w:val="3584" w:id="-1497853695"/>
        </w:rPr>
        <w:t>○○　○</w:t>
      </w:r>
      <w:r w:rsidR="009C17A5" w:rsidRPr="009C17A5">
        <w:rPr>
          <w:rFonts w:asciiTheme="majorEastAsia" w:eastAsiaTheme="majorEastAsia" w:hAnsiTheme="majorEastAsia" w:hint="eastAsia"/>
          <w:b/>
          <w:spacing w:val="-2"/>
          <w:kern w:val="0"/>
          <w:sz w:val="24"/>
          <w:szCs w:val="24"/>
          <w:fitText w:val="3584" w:id="-1497853695"/>
        </w:rPr>
        <w:t>○</w:t>
      </w:r>
    </w:p>
    <w:p w14:paraId="20DB0C73" w14:textId="3273CFA0" w:rsidR="00A33E06" w:rsidRPr="00A33E06" w:rsidRDefault="009C17A5" w:rsidP="00A33E06">
      <w:pPr>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５年○組教室（在籍児童数○○</w:t>
      </w:r>
      <w:r w:rsidR="00A33E06">
        <w:rPr>
          <w:rFonts w:asciiTheme="majorEastAsia" w:eastAsiaTheme="majorEastAsia" w:hAnsiTheme="majorEastAsia" w:hint="eastAsia"/>
          <w:b/>
          <w:sz w:val="24"/>
          <w:szCs w:val="24"/>
        </w:rPr>
        <w:t>名）</w:t>
      </w:r>
    </w:p>
    <w:p w14:paraId="447D8000" w14:textId="77777777" w:rsidR="00A33E06" w:rsidRDefault="00A33E06" w:rsidP="00BB6BE1">
      <w:pPr>
        <w:jc w:val="left"/>
        <w:rPr>
          <w:rFonts w:asciiTheme="majorEastAsia" w:eastAsiaTheme="majorEastAsia" w:hAnsiTheme="majorEastAsia"/>
          <w:b/>
          <w:sz w:val="24"/>
          <w:szCs w:val="24"/>
        </w:rPr>
      </w:pPr>
    </w:p>
    <w:p w14:paraId="2DD1BC78" w14:textId="0FDA0B5E" w:rsidR="00BB6BE1" w:rsidRPr="00A33E06" w:rsidRDefault="00BB6BE1" w:rsidP="00BB6BE1">
      <w:pPr>
        <w:jc w:val="left"/>
        <w:rPr>
          <w:rFonts w:asciiTheme="majorEastAsia" w:eastAsiaTheme="majorEastAsia" w:hAnsiTheme="majorEastAsia"/>
          <w:b/>
          <w:sz w:val="24"/>
          <w:szCs w:val="24"/>
        </w:rPr>
      </w:pPr>
      <w:r w:rsidRPr="00A33E06">
        <w:rPr>
          <w:rFonts w:asciiTheme="majorEastAsia" w:eastAsiaTheme="majorEastAsia" w:hAnsiTheme="majorEastAsia" w:hint="eastAsia"/>
          <w:b/>
          <w:sz w:val="24"/>
          <w:szCs w:val="24"/>
        </w:rPr>
        <w:t>１　議 題　「</w:t>
      </w:r>
      <w:r w:rsidR="009C17A5">
        <w:rPr>
          <w:rFonts w:asciiTheme="majorEastAsia" w:eastAsiaTheme="majorEastAsia" w:hAnsiTheme="majorEastAsia" w:hint="eastAsia"/>
          <w:b/>
          <w:sz w:val="24"/>
          <w:szCs w:val="24"/>
        </w:rPr>
        <w:t>５１</w:t>
      </w:r>
      <w:r w:rsidR="00F61EDB" w:rsidRPr="00A33E06">
        <w:rPr>
          <w:rFonts w:asciiTheme="majorEastAsia" w:eastAsiaTheme="majorEastAsia" w:hAnsiTheme="majorEastAsia" w:hint="eastAsia"/>
          <w:b/>
          <w:sz w:val="24"/>
          <w:szCs w:val="24"/>
        </w:rPr>
        <w:t>ぞ（こいぞ）！</w:t>
      </w:r>
      <w:r w:rsidR="001130DC" w:rsidRPr="00A33E06">
        <w:rPr>
          <w:rFonts w:asciiTheme="majorEastAsia" w:eastAsiaTheme="majorEastAsia" w:hAnsiTheme="majorEastAsia" w:hint="eastAsia"/>
          <w:b/>
          <w:sz w:val="24"/>
          <w:szCs w:val="24"/>
        </w:rPr>
        <w:t>『</w:t>
      </w:r>
      <w:r w:rsidR="002D0BD0">
        <w:rPr>
          <w:rFonts w:asciiTheme="majorEastAsia" w:eastAsiaTheme="majorEastAsia" w:hAnsiTheme="majorEastAsia" w:hint="eastAsia"/>
          <w:b/>
          <w:sz w:val="24"/>
          <w:szCs w:val="24"/>
        </w:rPr>
        <w:t>みんなの好き・得意発表会</w:t>
      </w:r>
      <w:r w:rsidRPr="00A33E06">
        <w:rPr>
          <w:rFonts w:asciiTheme="majorEastAsia" w:eastAsiaTheme="majorEastAsia" w:hAnsiTheme="majorEastAsia" w:hint="eastAsia"/>
          <w:b/>
          <w:sz w:val="24"/>
          <w:szCs w:val="24"/>
        </w:rPr>
        <w:t>』をしよう」</w:t>
      </w:r>
    </w:p>
    <w:p w14:paraId="623813A6" w14:textId="77777777" w:rsidR="00BB6BE1" w:rsidRPr="002041F0" w:rsidRDefault="00BB6BE1" w:rsidP="00BB6BE1">
      <w:pPr>
        <w:jc w:val="left"/>
        <w:rPr>
          <w:rFonts w:asciiTheme="majorEastAsia" w:eastAsiaTheme="majorEastAsia" w:hAnsiTheme="majorEastAsia"/>
          <w:b/>
          <w:sz w:val="24"/>
          <w:szCs w:val="24"/>
        </w:rPr>
      </w:pPr>
    </w:p>
    <w:p w14:paraId="618FF93B" w14:textId="4B853A72" w:rsidR="007D174F" w:rsidRPr="00A33E06" w:rsidRDefault="00BB6BE1" w:rsidP="00BB6BE1">
      <w:pPr>
        <w:jc w:val="left"/>
        <w:rPr>
          <w:rFonts w:asciiTheme="majorEastAsia" w:eastAsiaTheme="majorEastAsia" w:hAnsiTheme="majorEastAsia"/>
          <w:b/>
          <w:sz w:val="24"/>
          <w:szCs w:val="24"/>
        </w:rPr>
      </w:pPr>
      <w:r w:rsidRPr="00A33E06">
        <w:rPr>
          <w:rFonts w:asciiTheme="majorEastAsia" w:eastAsiaTheme="majorEastAsia" w:hAnsiTheme="majorEastAsia" w:hint="eastAsia"/>
          <w:b/>
          <w:sz w:val="24"/>
          <w:szCs w:val="24"/>
        </w:rPr>
        <w:t xml:space="preserve">２　</w:t>
      </w:r>
      <w:r w:rsidR="007D174F" w:rsidRPr="00A33E06">
        <w:rPr>
          <w:rFonts w:asciiTheme="majorEastAsia" w:eastAsiaTheme="majorEastAsia" w:hAnsiTheme="majorEastAsia" w:hint="eastAsia"/>
          <w:b/>
          <w:sz w:val="24"/>
          <w:szCs w:val="24"/>
        </w:rPr>
        <w:t>議題について</w:t>
      </w:r>
    </w:p>
    <w:p w14:paraId="1C569FCC" w14:textId="3DAF9597" w:rsidR="00BB6BE1" w:rsidRPr="00A33E06" w:rsidRDefault="007D174F" w:rsidP="00BB6BE1">
      <w:pPr>
        <w:jc w:val="left"/>
        <w:rPr>
          <w:rFonts w:asciiTheme="majorEastAsia" w:eastAsiaTheme="majorEastAsia" w:hAnsiTheme="majorEastAsia"/>
          <w:b/>
          <w:sz w:val="24"/>
          <w:szCs w:val="24"/>
        </w:rPr>
      </w:pPr>
      <w:r w:rsidRPr="00A33E06">
        <w:rPr>
          <w:rFonts w:asciiTheme="majorEastAsia" w:eastAsiaTheme="majorEastAsia" w:hAnsiTheme="majorEastAsia" w:hint="eastAsia"/>
          <w:b/>
          <w:sz w:val="24"/>
          <w:szCs w:val="24"/>
        </w:rPr>
        <w:t>（１）</w:t>
      </w:r>
      <w:r w:rsidR="00BB6BE1" w:rsidRPr="00A33E06">
        <w:rPr>
          <w:rFonts w:asciiTheme="majorEastAsia" w:eastAsiaTheme="majorEastAsia" w:hAnsiTheme="majorEastAsia" w:hint="eastAsia"/>
          <w:b/>
          <w:sz w:val="24"/>
          <w:szCs w:val="24"/>
        </w:rPr>
        <w:t>児童の実態</w:t>
      </w:r>
    </w:p>
    <w:p w14:paraId="3D78F1E5" w14:textId="69785A35" w:rsidR="00BB6BE1" w:rsidRPr="00A33E06" w:rsidRDefault="00BB6BE1" w:rsidP="00D8529B">
      <w:pPr>
        <w:jc w:val="left"/>
        <w:rPr>
          <w:sz w:val="24"/>
          <w:szCs w:val="24"/>
        </w:rPr>
      </w:pPr>
      <w:r w:rsidRPr="00A33E06">
        <w:rPr>
          <w:rFonts w:asciiTheme="minorEastAsia" w:hAnsiTheme="minorEastAsia" w:hint="eastAsia"/>
          <w:sz w:val="24"/>
          <w:szCs w:val="24"/>
        </w:rPr>
        <w:t xml:space="preserve">　本学級の児童は、学級活動での話合い活動において、</w:t>
      </w:r>
      <w:r w:rsidR="00625FBC" w:rsidRPr="00A33E06">
        <w:rPr>
          <w:rFonts w:asciiTheme="minorEastAsia" w:hAnsiTheme="minorEastAsia" w:hint="eastAsia"/>
          <w:sz w:val="24"/>
          <w:szCs w:val="24"/>
        </w:rPr>
        <w:t>自分自身の</w:t>
      </w:r>
      <w:r w:rsidR="008F0296" w:rsidRPr="00A33E06">
        <w:rPr>
          <w:rFonts w:asciiTheme="minorEastAsia" w:hAnsiTheme="minorEastAsia" w:hint="eastAsia"/>
          <w:sz w:val="24"/>
          <w:szCs w:val="24"/>
        </w:rPr>
        <w:t>「</w:t>
      </w:r>
      <w:r w:rsidR="00F61EDB" w:rsidRPr="00A33E06">
        <w:rPr>
          <w:rFonts w:asciiTheme="minorEastAsia" w:hAnsiTheme="minorEastAsia" w:hint="eastAsia"/>
          <w:sz w:val="24"/>
          <w:szCs w:val="24"/>
        </w:rPr>
        <w:t>みんなで</w:t>
      </w:r>
      <w:r w:rsidR="008F0296" w:rsidRPr="00A33E06">
        <w:rPr>
          <w:rFonts w:asciiTheme="minorEastAsia" w:hAnsiTheme="minorEastAsia" w:hint="eastAsia"/>
          <w:sz w:val="24"/>
          <w:szCs w:val="24"/>
        </w:rPr>
        <w:t>楽しいことを</w:t>
      </w:r>
      <w:r w:rsidR="004A4678" w:rsidRPr="00A33E06">
        <w:rPr>
          <w:rFonts w:asciiTheme="minorEastAsia" w:hAnsiTheme="minorEastAsia" w:hint="eastAsia"/>
          <w:sz w:val="24"/>
          <w:szCs w:val="24"/>
        </w:rPr>
        <w:t>し</w:t>
      </w:r>
      <w:r w:rsidR="008F0296" w:rsidRPr="00A33E06">
        <w:rPr>
          <w:rFonts w:asciiTheme="minorEastAsia" w:hAnsiTheme="minorEastAsia" w:hint="eastAsia"/>
          <w:sz w:val="24"/>
          <w:szCs w:val="24"/>
        </w:rPr>
        <w:t>たい」</w:t>
      </w:r>
      <w:r w:rsidR="00F34C7F">
        <w:rPr>
          <w:rFonts w:asciiTheme="minorEastAsia" w:hAnsiTheme="minorEastAsia" w:hint="eastAsia"/>
          <w:sz w:val="24"/>
          <w:szCs w:val="24"/>
        </w:rPr>
        <w:t>、</w:t>
      </w:r>
      <w:r w:rsidR="002D0BD0">
        <w:rPr>
          <w:rFonts w:asciiTheme="minorEastAsia" w:hAnsiTheme="minorEastAsia" w:hint="eastAsia"/>
          <w:sz w:val="24"/>
          <w:szCs w:val="24"/>
        </w:rPr>
        <w:t>「</w:t>
      </w:r>
      <w:r w:rsidR="00F34C7F">
        <w:rPr>
          <w:rFonts w:asciiTheme="minorEastAsia" w:hAnsiTheme="minorEastAsia" w:hint="eastAsia"/>
          <w:sz w:val="24"/>
          <w:szCs w:val="24"/>
        </w:rPr>
        <w:t>クラスの</w:t>
      </w:r>
      <w:r w:rsidR="002D0BD0">
        <w:rPr>
          <w:rFonts w:asciiTheme="minorEastAsia" w:hAnsiTheme="minorEastAsia" w:hint="eastAsia"/>
          <w:sz w:val="24"/>
          <w:szCs w:val="24"/>
        </w:rPr>
        <w:t>こういう課題を</w:t>
      </w:r>
      <w:r w:rsidR="00F34C7F">
        <w:rPr>
          <w:rFonts w:asciiTheme="minorEastAsia" w:hAnsiTheme="minorEastAsia" w:hint="eastAsia"/>
          <w:sz w:val="24"/>
          <w:szCs w:val="24"/>
        </w:rPr>
        <w:t>解決していきたい」</w:t>
      </w:r>
      <w:r w:rsidRPr="00A33E06">
        <w:rPr>
          <w:rFonts w:asciiTheme="minorEastAsia" w:hAnsiTheme="minorEastAsia" w:hint="eastAsia"/>
          <w:sz w:val="24"/>
          <w:szCs w:val="24"/>
        </w:rPr>
        <w:t>という思いやアイデア</w:t>
      </w:r>
      <w:r w:rsidR="008F0296" w:rsidRPr="00A33E06">
        <w:rPr>
          <w:rFonts w:asciiTheme="minorEastAsia" w:hAnsiTheme="minorEastAsia" w:hint="eastAsia"/>
          <w:sz w:val="24"/>
          <w:szCs w:val="24"/>
        </w:rPr>
        <w:t>があり、</w:t>
      </w:r>
      <w:r w:rsidRPr="00A33E06">
        <w:rPr>
          <w:rFonts w:asciiTheme="minorEastAsia" w:hAnsiTheme="minorEastAsia" w:hint="eastAsia"/>
          <w:sz w:val="24"/>
          <w:szCs w:val="24"/>
        </w:rPr>
        <w:t>提案し</w:t>
      </w:r>
      <w:r w:rsidR="00E55969" w:rsidRPr="00A33E06">
        <w:rPr>
          <w:rFonts w:asciiTheme="minorEastAsia" w:hAnsiTheme="minorEastAsia" w:hint="eastAsia"/>
          <w:sz w:val="24"/>
          <w:szCs w:val="24"/>
        </w:rPr>
        <w:t>てみようと</w:t>
      </w:r>
      <w:r w:rsidRPr="00A33E06">
        <w:rPr>
          <w:rFonts w:asciiTheme="minorEastAsia" w:hAnsiTheme="minorEastAsia" w:hint="eastAsia"/>
          <w:sz w:val="24"/>
          <w:szCs w:val="24"/>
        </w:rPr>
        <w:t>する雰囲気が</w:t>
      </w:r>
      <w:r w:rsidR="006F35AC" w:rsidRPr="00D60A96">
        <w:rPr>
          <w:rFonts w:asciiTheme="minorEastAsia" w:hAnsiTheme="minorEastAsia" w:hint="eastAsia"/>
          <w:color w:val="000000" w:themeColor="text1"/>
          <w:sz w:val="24"/>
          <w:szCs w:val="24"/>
        </w:rPr>
        <w:t>でき</w:t>
      </w:r>
      <w:r w:rsidR="00774A93" w:rsidRPr="00D60A96">
        <w:rPr>
          <w:rFonts w:asciiTheme="minorEastAsia" w:hAnsiTheme="minorEastAsia" w:hint="eastAsia"/>
          <w:color w:val="000000" w:themeColor="text1"/>
          <w:sz w:val="24"/>
          <w:szCs w:val="24"/>
        </w:rPr>
        <w:t>て</w:t>
      </w:r>
      <w:r w:rsidR="00774A93" w:rsidRPr="00A33E06">
        <w:rPr>
          <w:rFonts w:asciiTheme="minorEastAsia" w:hAnsiTheme="minorEastAsia" w:hint="eastAsia"/>
          <w:sz w:val="24"/>
          <w:szCs w:val="24"/>
        </w:rPr>
        <w:t>きている</w:t>
      </w:r>
      <w:r w:rsidR="00F34C7F">
        <w:rPr>
          <w:rFonts w:asciiTheme="minorEastAsia" w:hAnsiTheme="minorEastAsia" w:hint="eastAsia"/>
          <w:sz w:val="24"/>
          <w:szCs w:val="24"/>
        </w:rPr>
        <w:t>。しかし、</w:t>
      </w:r>
      <w:r w:rsidR="00F34C7F" w:rsidRPr="00A33E06">
        <w:rPr>
          <w:rFonts w:hint="eastAsia"/>
          <w:sz w:val="24"/>
          <w:szCs w:val="24"/>
        </w:rPr>
        <w:t>自分の考えを整理してわかりやすく伝える力や相手の話の最後まで聞く態度、その上で実践のことを考えながら自分たちの手で最終的に合意形成していく力が充分とは言えない。</w:t>
      </w:r>
      <w:r w:rsidR="00F34C7F">
        <w:rPr>
          <w:rFonts w:asciiTheme="minorEastAsia" w:hAnsiTheme="minorEastAsia" w:hint="eastAsia"/>
          <w:sz w:val="24"/>
          <w:szCs w:val="24"/>
        </w:rPr>
        <w:t>また、話し合って決まったことを実践する上での</w:t>
      </w:r>
      <w:r w:rsidRPr="00A33E06">
        <w:rPr>
          <w:rFonts w:asciiTheme="minorEastAsia" w:hAnsiTheme="minorEastAsia" w:hint="eastAsia"/>
          <w:sz w:val="24"/>
          <w:szCs w:val="24"/>
        </w:rPr>
        <w:t>実行力</w:t>
      </w:r>
      <w:r w:rsidR="00F34C7F">
        <w:rPr>
          <w:rFonts w:asciiTheme="minorEastAsia" w:hAnsiTheme="minorEastAsia" w:hint="eastAsia"/>
          <w:sz w:val="24"/>
          <w:szCs w:val="24"/>
        </w:rPr>
        <w:t>に課題があり、イメージが共有できていなかったり、実践するまでのプロセスに対する見通しをもつことができていなかったりすることも多い</w:t>
      </w:r>
      <w:r w:rsidR="00E55969" w:rsidRPr="00A33E06">
        <w:rPr>
          <w:rFonts w:asciiTheme="minorEastAsia" w:hAnsiTheme="minorEastAsia" w:hint="eastAsia"/>
          <w:sz w:val="24"/>
          <w:szCs w:val="24"/>
        </w:rPr>
        <w:t>。</w:t>
      </w:r>
      <w:r w:rsidR="00F34C7F">
        <w:rPr>
          <w:rFonts w:asciiTheme="minorEastAsia" w:hAnsiTheme="minorEastAsia" w:hint="eastAsia"/>
          <w:sz w:val="24"/>
          <w:szCs w:val="24"/>
        </w:rPr>
        <w:t>実践を積み重ねていく中で、児童自身もこれらの課題に気付き始め、イメージを共有するために見本をつくったり、進捗具合をお互いに確認し合ったりする姿が見られるようになってきている。</w:t>
      </w:r>
    </w:p>
    <w:p w14:paraId="63E4A5AC" w14:textId="49DD9866" w:rsidR="00BB6BE1" w:rsidRPr="00A33E06" w:rsidRDefault="00BB6BE1" w:rsidP="00BB6BE1">
      <w:pPr>
        <w:jc w:val="left"/>
        <w:rPr>
          <w:sz w:val="24"/>
          <w:szCs w:val="24"/>
        </w:rPr>
      </w:pPr>
      <w:r w:rsidRPr="00A33E06">
        <w:rPr>
          <w:rFonts w:hint="eastAsia"/>
          <w:sz w:val="24"/>
          <w:szCs w:val="24"/>
        </w:rPr>
        <w:t xml:space="preserve">　学級活動については年度当初にオリエンテーションを行い、扱う議題や進め方、役割について共通理解を図った。その後、「係活動を</w:t>
      </w:r>
      <w:r w:rsidR="00560BF0" w:rsidRPr="00A33E06">
        <w:rPr>
          <w:rFonts w:hint="eastAsia"/>
          <w:sz w:val="24"/>
          <w:szCs w:val="24"/>
        </w:rPr>
        <w:t>スタートしよう</w:t>
      </w:r>
      <w:r w:rsidRPr="00A33E06">
        <w:rPr>
          <w:rFonts w:hint="eastAsia"/>
          <w:sz w:val="24"/>
          <w:szCs w:val="24"/>
        </w:rPr>
        <w:t>」や</w:t>
      </w:r>
      <w:r w:rsidR="00F34C7F">
        <w:rPr>
          <w:rFonts w:hint="eastAsia"/>
          <w:sz w:val="24"/>
          <w:szCs w:val="24"/>
        </w:rPr>
        <w:t>「５１ぞ！『一学期ふり返りすごろく大会』をしよう」</w:t>
      </w:r>
      <w:r w:rsidR="00426AFC">
        <w:rPr>
          <w:rFonts w:hint="eastAsia"/>
          <w:sz w:val="24"/>
          <w:szCs w:val="24"/>
        </w:rPr>
        <w:t>、「『○○さんとお互いにもっと知ろうの会』をしよう」</w:t>
      </w:r>
      <w:r w:rsidR="00696CE1">
        <w:rPr>
          <w:rFonts w:hint="eastAsia"/>
          <w:sz w:val="24"/>
          <w:szCs w:val="24"/>
        </w:rPr>
        <w:t>など</w:t>
      </w:r>
      <w:r w:rsidRPr="00A33E06">
        <w:rPr>
          <w:rFonts w:hint="eastAsia"/>
          <w:sz w:val="24"/>
          <w:szCs w:val="24"/>
        </w:rPr>
        <w:t>の議題で学級会を行ってきた。その結果、話合いの進め方</w:t>
      </w:r>
      <w:r w:rsidR="008F0296" w:rsidRPr="00A33E06">
        <w:rPr>
          <w:rFonts w:hint="eastAsia"/>
          <w:sz w:val="24"/>
          <w:szCs w:val="24"/>
        </w:rPr>
        <w:t>や仲間の意見の生かし方</w:t>
      </w:r>
      <w:r w:rsidRPr="00A33E06">
        <w:rPr>
          <w:rFonts w:hint="eastAsia"/>
          <w:sz w:val="24"/>
          <w:szCs w:val="24"/>
        </w:rPr>
        <w:t>について理解して</w:t>
      </w:r>
      <w:r w:rsidR="00560BF0" w:rsidRPr="00A33E06">
        <w:rPr>
          <w:rFonts w:hint="eastAsia"/>
          <w:sz w:val="24"/>
          <w:szCs w:val="24"/>
        </w:rPr>
        <w:t>きた</w:t>
      </w:r>
      <w:r w:rsidRPr="00A33E06">
        <w:rPr>
          <w:rFonts w:hint="eastAsia"/>
          <w:sz w:val="24"/>
          <w:szCs w:val="24"/>
        </w:rPr>
        <w:t>児童も</w:t>
      </w:r>
      <w:r w:rsidR="00625FBC" w:rsidRPr="00A33E06">
        <w:rPr>
          <w:rFonts w:hint="eastAsia"/>
          <w:sz w:val="24"/>
          <w:szCs w:val="24"/>
        </w:rPr>
        <w:t>少しずつ</w:t>
      </w:r>
      <w:r w:rsidRPr="00A33E06">
        <w:rPr>
          <w:rFonts w:hint="eastAsia"/>
          <w:sz w:val="24"/>
          <w:szCs w:val="24"/>
        </w:rPr>
        <w:t>増え、自分の考えを発表する積極性</w:t>
      </w:r>
      <w:r w:rsidR="008F0296" w:rsidRPr="00A33E06">
        <w:rPr>
          <w:rFonts w:hint="eastAsia"/>
          <w:sz w:val="24"/>
          <w:szCs w:val="24"/>
        </w:rPr>
        <w:t>やどうにかして仲間の</w:t>
      </w:r>
      <w:r w:rsidR="004A4678" w:rsidRPr="00A33E06">
        <w:rPr>
          <w:rFonts w:hint="eastAsia"/>
          <w:sz w:val="24"/>
          <w:szCs w:val="24"/>
        </w:rPr>
        <w:t>意見や考えを</w:t>
      </w:r>
      <w:r w:rsidR="008F0296" w:rsidRPr="00A33E06">
        <w:rPr>
          <w:rFonts w:hint="eastAsia"/>
          <w:sz w:val="24"/>
          <w:szCs w:val="24"/>
        </w:rPr>
        <w:t>生かそうという姿勢も</w:t>
      </w:r>
      <w:r w:rsidRPr="00A33E06">
        <w:rPr>
          <w:rFonts w:hint="eastAsia"/>
          <w:sz w:val="24"/>
          <w:szCs w:val="24"/>
        </w:rPr>
        <w:t>徐々に</w:t>
      </w:r>
      <w:r w:rsidR="00560BF0" w:rsidRPr="00A33E06">
        <w:rPr>
          <w:rFonts w:hint="eastAsia"/>
          <w:sz w:val="24"/>
          <w:szCs w:val="24"/>
        </w:rPr>
        <w:t>でてき</w:t>
      </w:r>
      <w:r w:rsidRPr="00A33E06">
        <w:rPr>
          <w:rFonts w:hint="eastAsia"/>
          <w:sz w:val="24"/>
          <w:szCs w:val="24"/>
        </w:rPr>
        <w:t>た。提案理由やめあてを</w:t>
      </w:r>
      <w:r w:rsidR="00625FBC" w:rsidRPr="00A33E06">
        <w:rPr>
          <w:rFonts w:hint="eastAsia"/>
          <w:sz w:val="24"/>
          <w:szCs w:val="24"/>
        </w:rPr>
        <w:t>ふ</w:t>
      </w:r>
      <w:r w:rsidRPr="00A33E06">
        <w:rPr>
          <w:rFonts w:hint="eastAsia"/>
          <w:sz w:val="24"/>
          <w:szCs w:val="24"/>
        </w:rPr>
        <w:t>まえた理由</w:t>
      </w:r>
      <w:r w:rsidR="00D8529B" w:rsidRPr="00A33E06">
        <w:rPr>
          <w:rFonts w:hint="eastAsia"/>
          <w:sz w:val="24"/>
          <w:szCs w:val="24"/>
        </w:rPr>
        <w:t>付け</w:t>
      </w:r>
      <w:r w:rsidRPr="00A33E06">
        <w:rPr>
          <w:rFonts w:hint="eastAsia"/>
          <w:sz w:val="24"/>
          <w:szCs w:val="24"/>
        </w:rPr>
        <w:t>など</w:t>
      </w:r>
      <w:r w:rsidR="004A4678" w:rsidRPr="00A33E06">
        <w:rPr>
          <w:rFonts w:hint="eastAsia"/>
          <w:sz w:val="24"/>
          <w:szCs w:val="24"/>
        </w:rPr>
        <w:t>が的確に</w:t>
      </w:r>
      <w:r w:rsidRPr="00A33E06">
        <w:rPr>
          <w:rFonts w:hint="eastAsia"/>
          <w:sz w:val="24"/>
          <w:szCs w:val="24"/>
        </w:rPr>
        <w:t>できる児童や仲間の意見と自分の考えを比較して、よりよい考えを見い出し、建設的な意見を発表する児童も出てきている。しかし、自分への自信の無さや言語活動の様々な能力（語彙力や表現力など）の育成に課題の残る児童もおり、個人差が大きい</w:t>
      </w:r>
      <w:r w:rsidR="00426AFC">
        <w:rPr>
          <w:rFonts w:hint="eastAsia"/>
          <w:sz w:val="24"/>
          <w:szCs w:val="24"/>
        </w:rPr>
        <w:t>ところもある</w:t>
      </w:r>
      <w:r w:rsidRPr="00A33E06">
        <w:rPr>
          <w:rFonts w:hint="eastAsia"/>
          <w:sz w:val="24"/>
          <w:szCs w:val="24"/>
        </w:rPr>
        <w:t>。</w:t>
      </w:r>
    </w:p>
    <w:p w14:paraId="3325637D" w14:textId="7FEDC5C5" w:rsidR="007D174F" w:rsidRPr="00A33E06" w:rsidRDefault="007D174F" w:rsidP="007D174F">
      <w:pPr>
        <w:rPr>
          <w:sz w:val="24"/>
          <w:szCs w:val="24"/>
        </w:rPr>
      </w:pPr>
      <w:r w:rsidRPr="00A33E06">
        <w:rPr>
          <w:rFonts w:asciiTheme="majorEastAsia" w:eastAsiaTheme="majorEastAsia" w:hAnsiTheme="majorEastAsia" w:hint="eastAsia"/>
          <w:b/>
          <w:sz w:val="24"/>
          <w:szCs w:val="24"/>
        </w:rPr>
        <w:t>（２）議題選定の理由</w:t>
      </w:r>
    </w:p>
    <w:p w14:paraId="55B49C43" w14:textId="10560730" w:rsidR="00BB6BE1" w:rsidRPr="00A33E06" w:rsidRDefault="00BB6BE1" w:rsidP="00BB6BE1">
      <w:pPr>
        <w:ind w:firstLineChars="100" w:firstLine="223"/>
        <w:rPr>
          <w:sz w:val="24"/>
          <w:szCs w:val="24"/>
        </w:rPr>
      </w:pPr>
      <w:r w:rsidRPr="00A33E06">
        <w:rPr>
          <w:rFonts w:hint="eastAsia"/>
          <w:sz w:val="24"/>
          <w:szCs w:val="24"/>
        </w:rPr>
        <w:t>本議題</w:t>
      </w:r>
      <w:r w:rsidRPr="00A33E06">
        <w:rPr>
          <w:rFonts w:ascii="ＭＳ 明朝" w:hAnsi="ＭＳ 明朝" w:hint="eastAsia"/>
          <w:sz w:val="24"/>
          <w:szCs w:val="24"/>
        </w:rPr>
        <w:t>「</w:t>
      </w:r>
      <w:r w:rsidR="009B0DF4" w:rsidRPr="00A33E06">
        <w:rPr>
          <w:rFonts w:ascii="ＭＳ 明朝" w:hAnsi="ＭＳ 明朝" w:hint="eastAsia"/>
          <w:sz w:val="24"/>
          <w:szCs w:val="24"/>
        </w:rPr>
        <w:t>５１ぞ！</w:t>
      </w:r>
      <w:r w:rsidR="008F0296" w:rsidRPr="00A33E06">
        <w:rPr>
          <w:rFonts w:ascii="ＭＳ 明朝" w:hAnsi="ＭＳ 明朝" w:hint="eastAsia"/>
          <w:sz w:val="24"/>
          <w:szCs w:val="24"/>
        </w:rPr>
        <w:t>『</w:t>
      </w:r>
      <w:r w:rsidR="00426AFC">
        <w:rPr>
          <w:rFonts w:ascii="ＭＳ 明朝" w:hAnsi="ＭＳ 明朝" w:hint="eastAsia"/>
          <w:sz w:val="24"/>
          <w:szCs w:val="24"/>
        </w:rPr>
        <w:t>みんなの好き・得意発表会』をしよう</w:t>
      </w:r>
      <w:r w:rsidRPr="00A33E06">
        <w:rPr>
          <w:rFonts w:ascii="ＭＳ 明朝" w:hAnsi="ＭＳ 明朝" w:hint="eastAsia"/>
          <w:sz w:val="24"/>
          <w:szCs w:val="24"/>
        </w:rPr>
        <w:t>」</w:t>
      </w:r>
      <w:r w:rsidRPr="00A33E06">
        <w:rPr>
          <w:rFonts w:hint="eastAsia"/>
          <w:sz w:val="24"/>
          <w:szCs w:val="24"/>
        </w:rPr>
        <w:t>は、</w:t>
      </w:r>
      <w:r w:rsidR="009B0DF4" w:rsidRPr="00A33E06">
        <w:rPr>
          <w:rFonts w:hint="eastAsia"/>
          <w:sz w:val="24"/>
          <w:szCs w:val="24"/>
        </w:rPr>
        <w:t>「５１ぞ！『</w:t>
      </w:r>
      <w:r w:rsidR="000939DD">
        <w:rPr>
          <w:rFonts w:hint="eastAsia"/>
          <w:sz w:val="24"/>
          <w:szCs w:val="24"/>
        </w:rPr>
        <w:t>ハロウィン集会</w:t>
      </w:r>
      <w:r w:rsidR="009B0DF4" w:rsidRPr="00A33E06">
        <w:rPr>
          <w:rFonts w:hint="eastAsia"/>
          <w:sz w:val="24"/>
          <w:szCs w:val="24"/>
        </w:rPr>
        <w:t>』を</w:t>
      </w:r>
      <w:r w:rsidR="000939DD">
        <w:rPr>
          <w:rFonts w:hint="eastAsia"/>
          <w:sz w:val="24"/>
          <w:szCs w:val="24"/>
        </w:rPr>
        <w:t>しよう</w:t>
      </w:r>
      <w:r w:rsidR="009B0DF4" w:rsidRPr="00A33E06">
        <w:rPr>
          <w:rFonts w:hint="eastAsia"/>
          <w:sz w:val="24"/>
          <w:szCs w:val="24"/>
        </w:rPr>
        <w:t>」や</w:t>
      </w:r>
      <w:r w:rsidR="002A3B5F" w:rsidRPr="00A33E06">
        <w:rPr>
          <w:rFonts w:hint="eastAsia"/>
          <w:sz w:val="24"/>
          <w:szCs w:val="24"/>
        </w:rPr>
        <w:t>「</w:t>
      </w:r>
      <w:r w:rsidR="009B0DF4" w:rsidRPr="00A33E06">
        <w:rPr>
          <w:rFonts w:hint="eastAsia"/>
          <w:sz w:val="24"/>
          <w:szCs w:val="24"/>
        </w:rPr>
        <w:t>５１ぞ！</w:t>
      </w:r>
      <w:r w:rsidR="000939DD">
        <w:rPr>
          <w:rFonts w:hint="eastAsia"/>
          <w:sz w:val="24"/>
          <w:szCs w:val="24"/>
        </w:rPr>
        <w:t>オリジナル</w:t>
      </w:r>
      <w:r w:rsidR="00D8529B" w:rsidRPr="00A33E06">
        <w:rPr>
          <w:rFonts w:hint="eastAsia"/>
          <w:sz w:val="24"/>
          <w:szCs w:val="24"/>
        </w:rPr>
        <w:t>『</w:t>
      </w:r>
      <w:r w:rsidR="000939DD">
        <w:rPr>
          <w:rFonts w:hint="eastAsia"/>
          <w:sz w:val="24"/>
          <w:szCs w:val="24"/>
        </w:rPr>
        <w:t>クラスの歌』</w:t>
      </w:r>
      <w:r w:rsidR="00D8529B" w:rsidRPr="00A33E06">
        <w:rPr>
          <w:rFonts w:hint="eastAsia"/>
          <w:sz w:val="24"/>
          <w:szCs w:val="24"/>
        </w:rPr>
        <w:t>を</w:t>
      </w:r>
      <w:r w:rsidR="000939DD">
        <w:rPr>
          <w:rFonts w:hint="eastAsia"/>
          <w:sz w:val="24"/>
          <w:szCs w:val="24"/>
        </w:rPr>
        <w:t>つくろう</w:t>
      </w:r>
      <w:r w:rsidR="00D8529B" w:rsidRPr="00A33E06">
        <w:rPr>
          <w:rFonts w:hint="eastAsia"/>
          <w:sz w:val="24"/>
          <w:szCs w:val="24"/>
        </w:rPr>
        <w:t>」</w:t>
      </w:r>
      <w:r w:rsidR="002A3B5F" w:rsidRPr="00A33E06">
        <w:rPr>
          <w:rFonts w:hint="eastAsia"/>
          <w:sz w:val="24"/>
          <w:szCs w:val="24"/>
        </w:rPr>
        <w:t>などの議題案の中から、</w:t>
      </w:r>
      <w:r w:rsidR="00696CE1">
        <w:rPr>
          <w:rFonts w:hint="eastAsia"/>
          <w:sz w:val="24"/>
          <w:szCs w:val="24"/>
        </w:rPr>
        <w:t>高学年になり、</w:t>
      </w:r>
      <w:r w:rsidR="00E40FF5" w:rsidRPr="00A33E06">
        <w:rPr>
          <w:rFonts w:hint="eastAsia"/>
          <w:sz w:val="24"/>
          <w:szCs w:val="24"/>
        </w:rPr>
        <w:t>みんな</w:t>
      </w:r>
      <w:r w:rsidR="00696CE1">
        <w:rPr>
          <w:rFonts w:hint="eastAsia"/>
          <w:sz w:val="24"/>
          <w:szCs w:val="24"/>
        </w:rPr>
        <w:t>の変わってきた好きな</w:t>
      </w:r>
      <w:r w:rsidR="002E162B">
        <w:rPr>
          <w:rFonts w:hint="eastAsia"/>
          <w:sz w:val="24"/>
          <w:szCs w:val="24"/>
        </w:rPr>
        <w:t>こと</w:t>
      </w:r>
      <w:r w:rsidR="00696CE1">
        <w:rPr>
          <w:rFonts w:hint="eastAsia"/>
          <w:sz w:val="24"/>
          <w:szCs w:val="24"/>
        </w:rPr>
        <w:t>や得意なことを転入生も含めてお互いに知ることで、もっとよりよい関係をつくっていきたいと</w:t>
      </w:r>
      <w:r w:rsidRPr="00A33E06">
        <w:rPr>
          <w:rFonts w:hint="eastAsia"/>
          <w:sz w:val="24"/>
          <w:szCs w:val="24"/>
        </w:rPr>
        <w:t>いう児童の思いから選定された。本議題について話し合い、活動することによって、以下のような力を育んでいきたい。</w:t>
      </w:r>
    </w:p>
    <w:p w14:paraId="0CDB9BF2" w14:textId="15ECE850" w:rsidR="00BB6BE1" w:rsidRPr="00A33E06" w:rsidRDefault="009B0DF4" w:rsidP="009B0DF4">
      <w:pPr>
        <w:rPr>
          <w:sz w:val="24"/>
          <w:szCs w:val="24"/>
        </w:rPr>
      </w:pPr>
      <w:r w:rsidRPr="00A33E06">
        <w:rPr>
          <w:rFonts w:hint="eastAsia"/>
          <w:sz w:val="24"/>
          <w:szCs w:val="24"/>
        </w:rPr>
        <w:t>①</w:t>
      </w:r>
      <w:r w:rsidR="00BB6BE1" w:rsidRPr="00A33E06">
        <w:rPr>
          <w:rFonts w:hint="eastAsia"/>
          <w:sz w:val="24"/>
          <w:szCs w:val="24"/>
        </w:rPr>
        <w:t>提案理由や仲間の意見を大切にしながら自分の考えを表現する力</w:t>
      </w:r>
    </w:p>
    <w:p w14:paraId="5FFA5214" w14:textId="1AEE4C86" w:rsidR="00BB6BE1" w:rsidRPr="00A33E06" w:rsidRDefault="00BB6BE1" w:rsidP="00BB6BE1">
      <w:pPr>
        <w:rPr>
          <w:sz w:val="24"/>
          <w:szCs w:val="24"/>
        </w:rPr>
      </w:pPr>
      <w:r w:rsidRPr="00A33E06">
        <w:rPr>
          <w:rFonts w:hint="eastAsia"/>
          <w:sz w:val="24"/>
          <w:szCs w:val="24"/>
        </w:rPr>
        <w:t>②目的意識をもち、仲間と</w:t>
      </w:r>
      <w:r w:rsidR="009B0DF4" w:rsidRPr="00A33E06">
        <w:rPr>
          <w:rFonts w:hint="eastAsia"/>
          <w:sz w:val="24"/>
          <w:szCs w:val="24"/>
        </w:rPr>
        <w:t>協働</w:t>
      </w:r>
      <w:r w:rsidRPr="00A33E06">
        <w:rPr>
          <w:rFonts w:hint="eastAsia"/>
          <w:sz w:val="24"/>
          <w:szCs w:val="24"/>
        </w:rPr>
        <w:t>しながら</w:t>
      </w:r>
      <w:r w:rsidR="002A3B5F" w:rsidRPr="00A33E06">
        <w:rPr>
          <w:rFonts w:hint="eastAsia"/>
          <w:sz w:val="24"/>
          <w:szCs w:val="24"/>
        </w:rPr>
        <w:t>見通しをもって</w:t>
      </w:r>
      <w:r w:rsidRPr="00A33E06">
        <w:rPr>
          <w:rFonts w:hint="eastAsia"/>
          <w:sz w:val="24"/>
          <w:szCs w:val="24"/>
        </w:rPr>
        <w:t>自主的に活動する力</w:t>
      </w:r>
    </w:p>
    <w:p w14:paraId="212BA7D4" w14:textId="1F0CAA90" w:rsidR="00BB6BE1" w:rsidRPr="00A33E06" w:rsidRDefault="00BB6BE1" w:rsidP="00BB6BE1">
      <w:pPr>
        <w:rPr>
          <w:sz w:val="24"/>
          <w:szCs w:val="24"/>
        </w:rPr>
      </w:pPr>
      <w:r w:rsidRPr="00A33E06">
        <w:rPr>
          <w:rFonts w:hint="eastAsia"/>
          <w:sz w:val="24"/>
          <w:szCs w:val="24"/>
        </w:rPr>
        <w:t>③活動を</w:t>
      </w:r>
      <w:r w:rsidR="00092382" w:rsidRPr="00A33E06">
        <w:rPr>
          <w:rFonts w:hint="eastAsia"/>
          <w:sz w:val="24"/>
          <w:szCs w:val="24"/>
        </w:rPr>
        <w:t>振り返り</w:t>
      </w:r>
      <w:r w:rsidRPr="00A33E06">
        <w:rPr>
          <w:rFonts w:hint="eastAsia"/>
          <w:sz w:val="24"/>
          <w:szCs w:val="24"/>
        </w:rPr>
        <w:t>、</w:t>
      </w:r>
      <w:r w:rsidR="0078539F" w:rsidRPr="00A33E06">
        <w:rPr>
          <w:rFonts w:hint="eastAsia"/>
          <w:sz w:val="24"/>
          <w:szCs w:val="24"/>
        </w:rPr>
        <w:t>お互い</w:t>
      </w:r>
      <w:r w:rsidR="009B0DF4" w:rsidRPr="00A33E06">
        <w:rPr>
          <w:rFonts w:hint="eastAsia"/>
          <w:sz w:val="24"/>
          <w:szCs w:val="24"/>
        </w:rPr>
        <w:t>のよさやがんばり</w:t>
      </w:r>
      <w:r w:rsidR="0078539F" w:rsidRPr="00A33E06">
        <w:rPr>
          <w:rFonts w:hint="eastAsia"/>
          <w:sz w:val="24"/>
          <w:szCs w:val="24"/>
        </w:rPr>
        <w:t>を</w:t>
      </w:r>
      <w:r w:rsidRPr="00A33E06">
        <w:rPr>
          <w:rFonts w:hint="eastAsia"/>
          <w:sz w:val="24"/>
          <w:szCs w:val="24"/>
        </w:rPr>
        <w:t>認め合える力</w:t>
      </w:r>
    </w:p>
    <w:p w14:paraId="22D22C56" w14:textId="71325A54" w:rsidR="00BB6BE1" w:rsidRPr="00A33E06" w:rsidRDefault="00BB6BE1" w:rsidP="007D174F">
      <w:pPr>
        <w:rPr>
          <w:sz w:val="24"/>
          <w:szCs w:val="24"/>
        </w:rPr>
      </w:pPr>
      <w:r w:rsidRPr="00A33E06">
        <w:rPr>
          <w:rFonts w:hint="eastAsia"/>
          <w:sz w:val="24"/>
          <w:szCs w:val="24"/>
        </w:rPr>
        <w:t>そして、④学級への所属感や児童相互の連帯感、仲間意識を更に高めていきたい。</w:t>
      </w:r>
    </w:p>
    <w:p w14:paraId="73FB9B2F" w14:textId="0C66E2B7" w:rsidR="00AA7EF4" w:rsidRPr="00A33E06" w:rsidRDefault="00AA7EF4" w:rsidP="00BB6BE1">
      <w:pPr>
        <w:rPr>
          <w:rFonts w:asciiTheme="majorEastAsia" w:eastAsiaTheme="majorEastAsia" w:hAnsiTheme="majorEastAsia"/>
          <w:b/>
          <w:sz w:val="24"/>
          <w:szCs w:val="24"/>
        </w:rPr>
      </w:pPr>
    </w:p>
    <w:p w14:paraId="167D3FE8" w14:textId="3488653E" w:rsidR="00BB6BE1" w:rsidRPr="00A33E06" w:rsidRDefault="00350C80" w:rsidP="00BB6BE1">
      <w:pPr>
        <w:rPr>
          <w:rFonts w:asciiTheme="majorEastAsia" w:eastAsiaTheme="majorEastAsia" w:hAnsiTheme="majorEastAsia"/>
          <w:b/>
          <w:sz w:val="24"/>
          <w:szCs w:val="24"/>
        </w:rPr>
      </w:pPr>
      <w:r>
        <w:rPr>
          <w:rFonts w:asciiTheme="majorEastAsia" w:eastAsiaTheme="majorEastAsia" w:hAnsiTheme="majorEastAsia" w:hint="eastAsia"/>
          <w:b/>
          <w:noProof/>
          <w:kern w:val="0"/>
          <w:sz w:val="24"/>
          <w:szCs w:val="24"/>
        </w:rPr>
        <mc:AlternateContent>
          <mc:Choice Requires="wps">
            <w:drawing>
              <wp:anchor distT="0" distB="0" distL="114300" distR="114300" simplePos="0" relativeHeight="251662336" behindDoc="0" locked="0" layoutInCell="1" allowOverlap="1" wp14:anchorId="799C6C60" wp14:editId="06A7D3A9">
                <wp:simplePos x="0" y="0"/>
                <wp:positionH relativeFrom="column">
                  <wp:posOffset>-142875</wp:posOffset>
                </wp:positionH>
                <wp:positionV relativeFrom="paragraph">
                  <wp:posOffset>1446530</wp:posOffset>
                </wp:positionV>
                <wp:extent cx="6372860" cy="0"/>
                <wp:effectExtent l="0" t="19050" r="27940" b="19050"/>
                <wp:wrapNone/>
                <wp:docPr id="9" name="直線コネクタ 9"/>
                <wp:cNvGraphicFramePr/>
                <a:graphic xmlns:a="http://schemas.openxmlformats.org/drawingml/2006/main">
                  <a:graphicData uri="http://schemas.microsoft.com/office/word/2010/wordprocessingShape">
                    <wps:wsp>
                      <wps:cNvCnPr/>
                      <wps:spPr>
                        <a:xfrm>
                          <a:off x="0" y="0"/>
                          <a:ext cx="6372860" cy="0"/>
                        </a:xfrm>
                        <a:prstGeom prst="line">
                          <a:avLst/>
                        </a:prstGeom>
                        <a:ln w="3810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DA8A3" id="直線コネクタ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13.9pt" to="490.55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" strokecolor="white [3212]" strokeweight="3pt"/>
            </w:pict>
          </mc:Fallback>
        </mc:AlternateContent>
      </w:r>
      <w:r w:rsidR="0078539F" w:rsidRPr="00A33E06">
        <w:rPr>
          <w:rFonts w:asciiTheme="majorEastAsia" w:eastAsiaTheme="majorEastAsia" w:hAnsiTheme="majorEastAsia" w:hint="eastAsia"/>
          <w:b/>
          <w:sz w:val="24"/>
          <w:szCs w:val="24"/>
        </w:rPr>
        <w:t>３</w:t>
      </w:r>
      <w:r w:rsidR="00BB6BE1" w:rsidRPr="00A33E06">
        <w:rPr>
          <w:rFonts w:asciiTheme="majorEastAsia" w:eastAsiaTheme="majorEastAsia" w:hAnsiTheme="majorEastAsia" w:hint="eastAsia"/>
          <w:b/>
          <w:sz w:val="24"/>
          <w:szCs w:val="24"/>
        </w:rPr>
        <w:t xml:space="preserve">　評価の観点と評価規準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3213"/>
        <w:gridCol w:w="3213"/>
      </w:tblGrid>
      <w:tr w:rsidR="00BB6BE1" w:rsidRPr="00A33E06" w14:paraId="291B7974" w14:textId="77777777" w:rsidTr="00882F61">
        <w:trPr>
          <w:trHeight w:val="256"/>
        </w:trPr>
        <w:tc>
          <w:tcPr>
            <w:tcW w:w="3213" w:type="dxa"/>
            <w:tcBorders>
              <w:top w:val="single" w:sz="4" w:space="0" w:color="000000"/>
              <w:left w:val="single" w:sz="4" w:space="0" w:color="000000"/>
              <w:bottom w:val="single" w:sz="4" w:space="0" w:color="000000"/>
              <w:right w:val="single" w:sz="4" w:space="0" w:color="000000"/>
            </w:tcBorders>
            <w:vAlign w:val="center"/>
            <w:hideMark/>
          </w:tcPr>
          <w:p w14:paraId="5E095510" w14:textId="6E2DE34E" w:rsidR="00BB6BE1" w:rsidRPr="00A33E06" w:rsidRDefault="007D174F" w:rsidP="00882F61">
            <w:pPr>
              <w:jc w:val="left"/>
              <w:rPr>
                <w:rFonts w:ascii="ＭＳ 明朝" w:hAnsi="ＭＳ 明朝"/>
                <w:sz w:val="24"/>
                <w:szCs w:val="24"/>
              </w:rPr>
            </w:pPr>
            <w:r w:rsidRPr="00A33E06">
              <w:rPr>
                <w:rFonts w:ascii="ＭＳ 明朝" w:hAnsi="ＭＳ 明朝" w:hint="eastAsia"/>
                <w:sz w:val="24"/>
                <w:szCs w:val="24"/>
              </w:rPr>
              <w:t>よりよい生活を築くための</w:t>
            </w:r>
          </w:p>
          <w:p w14:paraId="27111FFB" w14:textId="529749F7" w:rsidR="00BB6BE1" w:rsidRPr="00A33E06" w:rsidRDefault="007D174F" w:rsidP="00882F61">
            <w:pPr>
              <w:jc w:val="right"/>
              <w:rPr>
                <w:rFonts w:ascii="ＭＳ 明朝" w:hAnsi="ＭＳ 明朝"/>
                <w:sz w:val="24"/>
                <w:szCs w:val="24"/>
              </w:rPr>
            </w:pPr>
            <w:r w:rsidRPr="00A33E06">
              <w:rPr>
                <w:rFonts w:ascii="ＭＳ 明朝" w:hAnsi="ＭＳ 明朝" w:hint="eastAsia"/>
                <w:sz w:val="24"/>
                <w:szCs w:val="24"/>
              </w:rPr>
              <w:t>知識</w:t>
            </w:r>
            <w:r w:rsidR="00BB6BE1" w:rsidRPr="00A33E06">
              <w:rPr>
                <w:rFonts w:ascii="ＭＳ 明朝" w:hAnsi="ＭＳ 明朝" w:hint="eastAsia"/>
                <w:sz w:val="24"/>
                <w:szCs w:val="24"/>
              </w:rPr>
              <w:t>・</w:t>
            </w:r>
            <w:r w:rsidRPr="00A33E06">
              <w:rPr>
                <w:rFonts w:ascii="ＭＳ 明朝" w:hAnsi="ＭＳ 明朝" w:hint="eastAsia"/>
                <w:sz w:val="24"/>
                <w:szCs w:val="24"/>
              </w:rPr>
              <w:t>技能</w:t>
            </w:r>
          </w:p>
        </w:tc>
        <w:tc>
          <w:tcPr>
            <w:tcW w:w="3213" w:type="dxa"/>
            <w:tcBorders>
              <w:top w:val="single" w:sz="4" w:space="0" w:color="000000"/>
              <w:left w:val="single" w:sz="4" w:space="0" w:color="000000"/>
              <w:bottom w:val="single" w:sz="4" w:space="0" w:color="000000"/>
              <w:right w:val="single" w:sz="4" w:space="0" w:color="000000"/>
            </w:tcBorders>
            <w:vAlign w:val="center"/>
            <w:hideMark/>
          </w:tcPr>
          <w:p w14:paraId="57049981" w14:textId="37911A2F" w:rsidR="00BB6BE1" w:rsidRPr="00A33E06" w:rsidRDefault="00BB6BE1" w:rsidP="00882F61">
            <w:pPr>
              <w:jc w:val="left"/>
              <w:rPr>
                <w:rFonts w:ascii="ＭＳ 明朝" w:hAnsi="ＭＳ 明朝"/>
                <w:sz w:val="24"/>
                <w:szCs w:val="24"/>
              </w:rPr>
            </w:pPr>
            <w:r w:rsidRPr="00A33E06">
              <w:rPr>
                <w:rFonts w:ascii="ＭＳ 明朝" w:hAnsi="ＭＳ 明朝" w:hint="eastAsia"/>
                <w:sz w:val="24"/>
                <w:szCs w:val="24"/>
              </w:rPr>
              <w:t>集団</w:t>
            </w:r>
            <w:r w:rsidR="007D174F" w:rsidRPr="00A33E06">
              <w:rPr>
                <w:rFonts w:ascii="ＭＳ 明朝" w:hAnsi="ＭＳ 明朝" w:hint="eastAsia"/>
                <w:sz w:val="24"/>
                <w:szCs w:val="24"/>
              </w:rPr>
              <w:t>や社会の形成者として</w:t>
            </w:r>
            <w:r w:rsidRPr="00A33E06">
              <w:rPr>
                <w:rFonts w:ascii="ＭＳ 明朝" w:hAnsi="ＭＳ 明朝" w:hint="eastAsia"/>
                <w:sz w:val="24"/>
                <w:szCs w:val="24"/>
              </w:rPr>
              <w:t>の</w:t>
            </w:r>
          </w:p>
          <w:p w14:paraId="6681C1FA" w14:textId="58F90A9D" w:rsidR="00BB6BE1" w:rsidRPr="00A33E06" w:rsidRDefault="00BB6BE1" w:rsidP="00882F61">
            <w:pPr>
              <w:jc w:val="right"/>
              <w:rPr>
                <w:rFonts w:ascii="ＭＳ 明朝" w:hAnsi="ＭＳ 明朝"/>
                <w:sz w:val="24"/>
                <w:szCs w:val="24"/>
              </w:rPr>
            </w:pPr>
            <w:r w:rsidRPr="00A33E06">
              <w:rPr>
                <w:rFonts w:ascii="ＭＳ 明朝" w:hAnsi="ＭＳ 明朝" w:hint="eastAsia"/>
                <w:sz w:val="24"/>
                <w:szCs w:val="24"/>
              </w:rPr>
              <w:t>思考・判断・</w:t>
            </w:r>
            <w:r w:rsidR="007D174F" w:rsidRPr="00A33E06">
              <w:rPr>
                <w:rFonts w:ascii="ＭＳ 明朝" w:hAnsi="ＭＳ 明朝" w:hint="eastAsia"/>
                <w:sz w:val="24"/>
                <w:szCs w:val="24"/>
              </w:rPr>
              <w:t>表現</w:t>
            </w:r>
          </w:p>
        </w:tc>
        <w:tc>
          <w:tcPr>
            <w:tcW w:w="3213" w:type="dxa"/>
            <w:tcBorders>
              <w:top w:val="single" w:sz="4" w:space="0" w:color="000000"/>
              <w:left w:val="single" w:sz="4" w:space="0" w:color="000000"/>
              <w:bottom w:val="single" w:sz="4" w:space="0" w:color="000000"/>
              <w:right w:val="single" w:sz="4" w:space="0" w:color="000000"/>
            </w:tcBorders>
            <w:vAlign w:val="center"/>
            <w:hideMark/>
          </w:tcPr>
          <w:p w14:paraId="6A63A070" w14:textId="0A424728" w:rsidR="007D174F" w:rsidRPr="00A33E06" w:rsidRDefault="007D174F" w:rsidP="007D174F">
            <w:pPr>
              <w:jc w:val="left"/>
              <w:rPr>
                <w:rFonts w:ascii="ＭＳ 明朝" w:hAnsi="ＭＳ 明朝"/>
                <w:sz w:val="24"/>
                <w:szCs w:val="24"/>
              </w:rPr>
            </w:pPr>
            <w:r w:rsidRPr="00A33E06">
              <w:rPr>
                <w:rFonts w:ascii="ＭＳ 明朝" w:hAnsi="ＭＳ 明朝" w:hint="eastAsia"/>
                <w:sz w:val="24"/>
                <w:szCs w:val="24"/>
              </w:rPr>
              <w:t>主体的に生活や人間関係を</w:t>
            </w:r>
          </w:p>
          <w:p w14:paraId="3E2B95B8" w14:textId="5C9C11CC" w:rsidR="00BB6BE1" w:rsidRPr="00A33E06" w:rsidRDefault="007D174F" w:rsidP="007D174F">
            <w:pPr>
              <w:jc w:val="right"/>
              <w:rPr>
                <w:rFonts w:ascii="ＭＳ 明朝" w:hAnsi="ＭＳ 明朝"/>
                <w:sz w:val="24"/>
                <w:szCs w:val="24"/>
              </w:rPr>
            </w:pPr>
            <w:r w:rsidRPr="00A33E06">
              <w:rPr>
                <w:rFonts w:ascii="ＭＳ 明朝" w:hAnsi="ＭＳ 明朝" w:hint="eastAsia"/>
                <w:sz w:val="24"/>
                <w:szCs w:val="24"/>
              </w:rPr>
              <w:t>よりよくしようとする態度</w:t>
            </w:r>
          </w:p>
        </w:tc>
      </w:tr>
      <w:tr w:rsidR="00BB6BE1" w:rsidRPr="00A33E06" w14:paraId="3D913DF1" w14:textId="77777777" w:rsidTr="00882F61">
        <w:trPr>
          <w:trHeight w:val="273"/>
        </w:trPr>
        <w:tc>
          <w:tcPr>
            <w:tcW w:w="3213" w:type="dxa"/>
            <w:tcBorders>
              <w:top w:val="single" w:sz="4" w:space="0" w:color="000000"/>
              <w:left w:val="single" w:sz="4" w:space="0" w:color="000000"/>
              <w:bottom w:val="single" w:sz="4" w:space="0" w:color="000000"/>
              <w:right w:val="single" w:sz="4" w:space="0" w:color="000000"/>
            </w:tcBorders>
            <w:hideMark/>
          </w:tcPr>
          <w:p w14:paraId="39D771CC" w14:textId="37C9EC38" w:rsidR="007D174F" w:rsidRPr="002041F0" w:rsidRDefault="007D174F" w:rsidP="00C84671">
            <w:pPr>
              <w:ind w:firstLineChars="100" w:firstLine="219"/>
              <w:rPr>
                <w:rFonts w:ascii="ＭＳ 明朝" w:hAnsi="ＭＳ 明朝"/>
                <w:w w:val="99"/>
                <w:sz w:val="24"/>
                <w:szCs w:val="24"/>
              </w:rPr>
            </w:pPr>
            <w:r w:rsidRPr="002041F0">
              <w:rPr>
                <w:rFonts w:ascii="ＭＳ 明朝" w:hAnsi="ＭＳ 明朝" w:hint="eastAsia"/>
                <w:w w:val="99"/>
                <w:sz w:val="24"/>
                <w:szCs w:val="24"/>
              </w:rPr>
              <w:t>みんなで</w:t>
            </w:r>
            <w:r w:rsidR="00BB6BE1" w:rsidRPr="002041F0">
              <w:rPr>
                <w:rFonts w:ascii="ＭＳ 明朝" w:hAnsi="ＭＳ 明朝" w:hint="eastAsia"/>
                <w:w w:val="99"/>
                <w:sz w:val="24"/>
                <w:szCs w:val="24"/>
              </w:rPr>
              <w:t>楽し</w:t>
            </w:r>
            <w:r w:rsidR="00A04075" w:rsidRPr="002041F0">
              <w:rPr>
                <w:rFonts w:ascii="ＭＳ 明朝" w:hAnsi="ＭＳ 明朝" w:hint="eastAsia"/>
                <w:w w:val="99"/>
                <w:sz w:val="24"/>
                <w:szCs w:val="24"/>
              </w:rPr>
              <w:t>く豊かな学級や学校の生活</w:t>
            </w:r>
            <w:r w:rsidR="00BB6BE1" w:rsidRPr="002041F0">
              <w:rPr>
                <w:rFonts w:ascii="ＭＳ 明朝" w:hAnsi="ＭＳ 明朝" w:hint="eastAsia"/>
                <w:w w:val="99"/>
                <w:sz w:val="24"/>
                <w:szCs w:val="24"/>
              </w:rPr>
              <w:t>をつくるため</w:t>
            </w:r>
            <w:r w:rsidRPr="002041F0">
              <w:rPr>
                <w:rFonts w:ascii="ＭＳ 明朝" w:hAnsi="ＭＳ 明朝" w:hint="eastAsia"/>
                <w:w w:val="99"/>
                <w:sz w:val="24"/>
                <w:szCs w:val="24"/>
              </w:rPr>
              <w:t>に他者と協働して取り組むことの意義を理解している。</w:t>
            </w:r>
          </w:p>
          <w:p w14:paraId="1E0F272B" w14:textId="02E4B250" w:rsidR="00BB6BE1" w:rsidRPr="002041F0" w:rsidRDefault="00A04075" w:rsidP="00C84671">
            <w:pPr>
              <w:ind w:firstLineChars="100" w:firstLine="219"/>
              <w:rPr>
                <w:rFonts w:ascii="ＭＳ 明朝" w:hAnsi="ＭＳ 明朝"/>
                <w:w w:val="99"/>
                <w:sz w:val="24"/>
                <w:szCs w:val="24"/>
              </w:rPr>
            </w:pPr>
            <w:r w:rsidRPr="002041F0">
              <w:rPr>
                <w:rFonts w:ascii="ＭＳ 明朝" w:hAnsi="ＭＳ 明朝" w:hint="eastAsia"/>
                <w:w w:val="99"/>
                <w:sz w:val="24"/>
                <w:szCs w:val="24"/>
              </w:rPr>
              <w:lastRenderedPageBreak/>
              <w:t>合意形成の手順や深まりのある話合いの進め方</w:t>
            </w:r>
            <w:r w:rsidR="00E55969" w:rsidRPr="002041F0">
              <w:rPr>
                <w:rFonts w:ascii="ＭＳ 明朝" w:hAnsi="ＭＳ 明朝" w:hint="eastAsia"/>
                <w:w w:val="99"/>
                <w:sz w:val="24"/>
                <w:szCs w:val="24"/>
              </w:rPr>
              <w:t>を理解し、活動の方法を身に付けている。</w:t>
            </w:r>
          </w:p>
        </w:tc>
        <w:tc>
          <w:tcPr>
            <w:tcW w:w="3213" w:type="dxa"/>
            <w:tcBorders>
              <w:top w:val="single" w:sz="4" w:space="0" w:color="000000"/>
              <w:left w:val="single" w:sz="4" w:space="0" w:color="000000"/>
              <w:bottom w:val="single" w:sz="4" w:space="0" w:color="000000"/>
              <w:right w:val="single" w:sz="4" w:space="0" w:color="000000"/>
            </w:tcBorders>
            <w:hideMark/>
          </w:tcPr>
          <w:p w14:paraId="465E4FCC" w14:textId="79346682" w:rsidR="00BB6BE1" w:rsidRPr="00A33E06" w:rsidRDefault="00BB6BE1" w:rsidP="00C84671">
            <w:pPr>
              <w:ind w:firstLineChars="100" w:firstLine="223"/>
              <w:rPr>
                <w:rFonts w:ascii="ＭＳ 明朝" w:hAnsi="ＭＳ 明朝"/>
                <w:sz w:val="24"/>
                <w:szCs w:val="24"/>
              </w:rPr>
            </w:pPr>
            <w:r w:rsidRPr="00A33E06">
              <w:rPr>
                <w:rFonts w:ascii="ＭＳ 明朝" w:hAnsi="ＭＳ 明朝" w:hint="eastAsia"/>
                <w:sz w:val="24"/>
                <w:szCs w:val="24"/>
              </w:rPr>
              <w:lastRenderedPageBreak/>
              <w:t>楽し</w:t>
            </w:r>
            <w:r w:rsidR="00A04075" w:rsidRPr="00A33E06">
              <w:rPr>
                <w:rFonts w:ascii="ＭＳ 明朝" w:hAnsi="ＭＳ 明朝" w:hint="eastAsia"/>
                <w:sz w:val="24"/>
                <w:szCs w:val="24"/>
              </w:rPr>
              <w:t>く豊かな</w:t>
            </w:r>
            <w:r w:rsidRPr="00A33E06">
              <w:rPr>
                <w:rFonts w:ascii="ＭＳ 明朝" w:hAnsi="ＭＳ 明朝" w:hint="eastAsia"/>
                <w:sz w:val="24"/>
                <w:szCs w:val="24"/>
              </w:rPr>
              <w:t>学級</w:t>
            </w:r>
            <w:r w:rsidR="00A04075" w:rsidRPr="00A33E06">
              <w:rPr>
                <w:rFonts w:ascii="ＭＳ 明朝" w:hAnsi="ＭＳ 明朝" w:hint="eastAsia"/>
                <w:sz w:val="24"/>
                <w:szCs w:val="24"/>
              </w:rPr>
              <w:t>や学校の</w:t>
            </w:r>
            <w:r w:rsidR="00C84671" w:rsidRPr="00A33E06">
              <w:rPr>
                <w:rFonts w:ascii="ＭＳ 明朝" w:hAnsi="ＭＳ 明朝" w:hint="eastAsia"/>
                <w:sz w:val="24"/>
                <w:szCs w:val="24"/>
              </w:rPr>
              <w:t>生活</w:t>
            </w:r>
            <w:r w:rsidRPr="00A33E06">
              <w:rPr>
                <w:rFonts w:ascii="ＭＳ 明朝" w:hAnsi="ＭＳ 明朝" w:hint="eastAsia"/>
                <w:sz w:val="24"/>
                <w:szCs w:val="24"/>
              </w:rPr>
              <w:t>をつくるために、</w:t>
            </w:r>
            <w:r w:rsidR="00E55969" w:rsidRPr="00A33E06">
              <w:rPr>
                <w:rFonts w:ascii="ＭＳ 明朝" w:hAnsi="ＭＳ 明朝" w:hint="eastAsia"/>
                <w:sz w:val="24"/>
                <w:szCs w:val="24"/>
              </w:rPr>
              <w:t>問題を発見し、解決方法について</w:t>
            </w:r>
            <w:r w:rsidR="00A04075" w:rsidRPr="00A33E06">
              <w:rPr>
                <w:rFonts w:ascii="ＭＳ 明朝" w:hAnsi="ＭＳ 明朝" w:hint="eastAsia"/>
                <w:sz w:val="24"/>
                <w:szCs w:val="24"/>
              </w:rPr>
              <w:t>多様な意見のよさを生かして</w:t>
            </w:r>
            <w:r w:rsidR="00E55969" w:rsidRPr="00A33E06">
              <w:rPr>
                <w:rFonts w:ascii="ＭＳ 明朝" w:hAnsi="ＭＳ 明朝" w:hint="eastAsia"/>
                <w:sz w:val="24"/>
                <w:szCs w:val="24"/>
              </w:rPr>
              <w:t>合</w:t>
            </w:r>
            <w:r w:rsidR="00E55969" w:rsidRPr="00A33E06">
              <w:rPr>
                <w:rFonts w:ascii="ＭＳ 明朝" w:hAnsi="ＭＳ 明朝" w:hint="eastAsia"/>
                <w:sz w:val="24"/>
                <w:szCs w:val="24"/>
              </w:rPr>
              <w:lastRenderedPageBreak/>
              <w:t>意形成を図り、</w:t>
            </w:r>
            <w:r w:rsidR="00A04075" w:rsidRPr="00A33E06">
              <w:rPr>
                <w:rFonts w:ascii="ＭＳ 明朝" w:hAnsi="ＭＳ 明朝" w:hint="eastAsia"/>
                <w:sz w:val="24"/>
                <w:szCs w:val="24"/>
              </w:rPr>
              <w:t>信頼し支え合って</w:t>
            </w:r>
            <w:r w:rsidR="00E55969" w:rsidRPr="00A33E06">
              <w:rPr>
                <w:rFonts w:ascii="ＭＳ 明朝" w:hAnsi="ＭＳ 明朝" w:hint="eastAsia"/>
                <w:sz w:val="24"/>
                <w:szCs w:val="24"/>
              </w:rPr>
              <w:t>協力し合って実践している。</w:t>
            </w:r>
          </w:p>
        </w:tc>
        <w:tc>
          <w:tcPr>
            <w:tcW w:w="3213" w:type="dxa"/>
            <w:tcBorders>
              <w:top w:val="single" w:sz="4" w:space="0" w:color="000000"/>
              <w:left w:val="single" w:sz="4" w:space="0" w:color="000000"/>
              <w:bottom w:val="single" w:sz="4" w:space="0" w:color="000000"/>
              <w:right w:val="single" w:sz="4" w:space="0" w:color="000000"/>
            </w:tcBorders>
            <w:hideMark/>
          </w:tcPr>
          <w:p w14:paraId="2B282146" w14:textId="50629B62" w:rsidR="00BB6BE1" w:rsidRPr="00A33E06" w:rsidRDefault="00BB6BE1" w:rsidP="00C84671">
            <w:pPr>
              <w:rPr>
                <w:rFonts w:ascii="ＭＳ 明朝" w:hAnsi="ＭＳ 明朝"/>
                <w:sz w:val="24"/>
                <w:szCs w:val="24"/>
              </w:rPr>
            </w:pPr>
            <w:r w:rsidRPr="00A33E06">
              <w:rPr>
                <w:rFonts w:ascii="ＭＳ 明朝" w:hAnsi="ＭＳ 明朝" w:hint="eastAsia"/>
                <w:sz w:val="24"/>
                <w:szCs w:val="24"/>
              </w:rPr>
              <w:lastRenderedPageBreak/>
              <w:t xml:space="preserve">　楽し</w:t>
            </w:r>
            <w:r w:rsidR="00A04075" w:rsidRPr="00A33E06">
              <w:rPr>
                <w:rFonts w:ascii="ＭＳ 明朝" w:hAnsi="ＭＳ 明朝" w:hint="eastAsia"/>
                <w:sz w:val="24"/>
                <w:szCs w:val="24"/>
              </w:rPr>
              <w:t>く豊かな</w:t>
            </w:r>
            <w:r w:rsidRPr="00A33E06">
              <w:rPr>
                <w:rFonts w:ascii="ＭＳ 明朝" w:hAnsi="ＭＳ 明朝" w:hint="eastAsia"/>
                <w:sz w:val="24"/>
                <w:szCs w:val="24"/>
              </w:rPr>
              <w:t>学級</w:t>
            </w:r>
            <w:r w:rsidR="00A04075" w:rsidRPr="00A33E06">
              <w:rPr>
                <w:rFonts w:ascii="ＭＳ 明朝" w:hAnsi="ＭＳ 明朝" w:hint="eastAsia"/>
                <w:sz w:val="24"/>
                <w:szCs w:val="24"/>
              </w:rPr>
              <w:t>や学校の</w:t>
            </w:r>
            <w:r w:rsidRPr="00A33E06">
              <w:rPr>
                <w:rFonts w:ascii="ＭＳ 明朝" w:hAnsi="ＭＳ 明朝" w:hint="eastAsia"/>
                <w:sz w:val="24"/>
                <w:szCs w:val="24"/>
              </w:rPr>
              <w:t>生活をつくる</w:t>
            </w:r>
            <w:r w:rsidR="00E55969" w:rsidRPr="00A33E06">
              <w:rPr>
                <w:rFonts w:ascii="ＭＳ 明朝" w:hAnsi="ＭＳ 明朝" w:hint="eastAsia"/>
                <w:sz w:val="24"/>
                <w:szCs w:val="24"/>
              </w:rPr>
              <w:t>ために、見通しをもったり振り返ったりしながら、自己の</w:t>
            </w:r>
            <w:r w:rsidR="00A04075" w:rsidRPr="00A33E06">
              <w:rPr>
                <w:rFonts w:ascii="ＭＳ 明朝" w:hAnsi="ＭＳ 明朝" w:hint="eastAsia"/>
                <w:sz w:val="24"/>
                <w:szCs w:val="24"/>
              </w:rPr>
              <w:t>よさを発揮し、</w:t>
            </w:r>
            <w:r w:rsidR="00E55969" w:rsidRPr="00A33E06">
              <w:rPr>
                <w:rFonts w:ascii="ＭＳ 明朝" w:hAnsi="ＭＳ 明朝" w:hint="eastAsia"/>
                <w:sz w:val="24"/>
                <w:szCs w:val="24"/>
              </w:rPr>
              <w:t>役</w:t>
            </w:r>
            <w:r w:rsidR="00E55969" w:rsidRPr="00A33E06">
              <w:rPr>
                <w:rFonts w:ascii="ＭＳ 明朝" w:hAnsi="ＭＳ 明朝" w:hint="eastAsia"/>
                <w:sz w:val="24"/>
                <w:szCs w:val="24"/>
              </w:rPr>
              <w:lastRenderedPageBreak/>
              <w:t>割</w:t>
            </w:r>
            <w:r w:rsidR="00A04075" w:rsidRPr="00A33E06">
              <w:rPr>
                <w:rFonts w:ascii="ＭＳ 明朝" w:hAnsi="ＭＳ 明朝" w:hint="eastAsia"/>
                <w:sz w:val="24"/>
                <w:szCs w:val="24"/>
              </w:rPr>
              <w:t>や責任</w:t>
            </w:r>
            <w:r w:rsidR="00E55969" w:rsidRPr="00A33E06">
              <w:rPr>
                <w:rFonts w:ascii="ＭＳ 明朝" w:hAnsi="ＭＳ 明朝" w:hint="eastAsia"/>
                <w:sz w:val="24"/>
                <w:szCs w:val="24"/>
              </w:rPr>
              <w:t>を果たして集団活動に取り組もうとしている</w:t>
            </w:r>
            <w:r w:rsidRPr="00A33E06">
              <w:rPr>
                <w:rFonts w:ascii="ＭＳ 明朝" w:hAnsi="ＭＳ 明朝" w:hint="eastAsia"/>
                <w:sz w:val="24"/>
                <w:szCs w:val="24"/>
              </w:rPr>
              <w:t>。</w:t>
            </w:r>
          </w:p>
        </w:tc>
      </w:tr>
    </w:tbl>
    <w:p w14:paraId="2835F370" w14:textId="6A4D7F50" w:rsidR="002D0888" w:rsidRPr="00A33E06" w:rsidRDefault="00350C80" w:rsidP="002D0888">
      <w:pPr>
        <w:rPr>
          <w:rFonts w:asciiTheme="majorEastAsia" w:eastAsiaTheme="majorEastAsia" w:hAnsiTheme="majorEastAsia"/>
          <w:b/>
          <w:kern w:val="0"/>
          <w:sz w:val="24"/>
          <w:szCs w:val="24"/>
        </w:rPr>
      </w:pPr>
      <w:r>
        <w:rPr>
          <w:rFonts w:asciiTheme="majorEastAsia" w:eastAsiaTheme="majorEastAsia" w:hAnsiTheme="majorEastAsia" w:hint="eastAsia"/>
          <w:b/>
          <w:noProof/>
          <w:kern w:val="0"/>
          <w:sz w:val="24"/>
          <w:szCs w:val="24"/>
        </w:rPr>
        <w:lastRenderedPageBreak/>
        <mc:AlternateContent>
          <mc:Choice Requires="wps">
            <w:drawing>
              <wp:anchor distT="0" distB="0" distL="114300" distR="114300" simplePos="0" relativeHeight="251664384" behindDoc="0" locked="0" layoutInCell="1" allowOverlap="1" wp14:anchorId="7029D5A0" wp14:editId="4B63F656">
                <wp:simplePos x="0" y="0"/>
                <wp:positionH relativeFrom="column">
                  <wp:posOffset>-133350</wp:posOffset>
                </wp:positionH>
                <wp:positionV relativeFrom="paragraph">
                  <wp:posOffset>-631190</wp:posOffset>
                </wp:positionV>
                <wp:extent cx="6372860" cy="0"/>
                <wp:effectExtent l="0" t="19050" r="27940" b="19050"/>
                <wp:wrapNone/>
                <wp:docPr id="10" name="直線コネクタ 10"/>
                <wp:cNvGraphicFramePr/>
                <a:graphic xmlns:a="http://schemas.openxmlformats.org/drawingml/2006/main">
                  <a:graphicData uri="http://schemas.microsoft.com/office/word/2010/wordprocessingShape">
                    <wps:wsp>
                      <wps:cNvCnPr/>
                      <wps:spPr>
                        <a:xfrm>
                          <a:off x="0" y="0"/>
                          <a:ext cx="6372860" cy="0"/>
                        </a:xfrm>
                        <a:prstGeom prst="line">
                          <a:avLst/>
                        </a:prstGeom>
                        <a:ln w="3810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1C09A"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9.7pt" to="491.3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" strokecolor="white [3212]" strokeweight="3pt"/>
            </w:pict>
          </mc:Fallback>
        </mc:AlternateContent>
      </w:r>
      <w:r w:rsidR="002D0888">
        <w:rPr>
          <w:rFonts w:asciiTheme="majorEastAsia" w:eastAsiaTheme="majorEastAsia" w:hAnsiTheme="majorEastAsia" w:hint="eastAsia"/>
          <w:b/>
          <w:kern w:val="0"/>
          <w:sz w:val="24"/>
          <w:szCs w:val="24"/>
        </w:rPr>
        <w:t>４</w:t>
      </w:r>
      <w:r w:rsidR="002D0888" w:rsidRPr="00A33E06">
        <w:rPr>
          <w:rFonts w:asciiTheme="majorEastAsia" w:eastAsiaTheme="majorEastAsia" w:hAnsiTheme="majorEastAsia" w:hint="eastAsia"/>
          <w:b/>
          <w:kern w:val="0"/>
          <w:sz w:val="24"/>
          <w:szCs w:val="24"/>
        </w:rPr>
        <w:t xml:space="preserve">　</w:t>
      </w:r>
      <w:r w:rsidR="002D0888">
        <w:rPr>
          <w:rFonts w:asciiTheme="majorEastAsia" w:eastAsiaTheme="majorEastAsia" w:hAnsiTheme="majorEastAsia" w:hint="eastAsia"/>
          <w:b/>
          <w:kern w:val="0"/>
          <w:sz w:val="24"/>
          <w:szCs w:val="24"/>
        </w:rPr>
        <w:t>研究テーマとの関連</w:t>
      </w:r>
    </w:p>
    <w:p w14:paraId="519F1359" w14:textId="36D12159" w:rsidR="002D0888" w:rsidRDefault="002D0888" w:rsidP="00BB6BE1">
      <w:pP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（１）研究主題</w:t>
      </w:r>
    </w:p>
    <w:tbl>
      <w:tblPr>
        <w:tblStyle w:val="a3"/>
        <w:tblW w:w="0" w:type="auto"/>
        <w:tblInd w:w="494" w:type="dxa"/>
        <w:tblLook w:val="04A0" w:firstRow="1" w:lastRow="0" w:firstColumn="1" w:lastColumn="0" w:noHBand="0" w:noVBand="1"/>
      </w:tblPr>
      <w:tblGrid>
        <w:gridCol w:w="9134"/>
      </w:tblGrid>
      <w:tr w:rsidR="002D0888" w14:paraId="2E0B02F6" w14:textId="77777777" w:rsidTr="00CC4CED">
        <w:tc>
          <w:tcPr>
            <w:tcW w:w="9264" w:type="dxa"/>
          </w:tcPr>
          <w:p w14:paraId="56825A6B" w14:textId="17CE086F" w:rsidR="002D0888" w:rsidRPr="00D60A96" w:rsidRDefault="00E5092B" w:rsidP="009833F7">
            <w:pPr>
              <w:jc w:val="center"/>
              <w:rPr>
                <w:rFonts w:asciiTheme="minorEastAsia" w:hAnsiTheme="minorEastAsia"/>
                <w:color w:val="000000" w:themeColor="text1"/>
                <w:kern w:val="0"/>
                <w:sz w:val="24"/>
                <w:szCs w:val="24"/>
              </w:rPr>
            </w:pPr>
            <w:bookmarkStart w:id="0" w:name="_Hlk107466855"/>
            <w:r>
              <w:rPr>
                <w:rFonts w:asciiTheme="minorEastAsia" w:hAnsiTheme="minorEastAsia" w:hint="eastAsia"/>
                <w:kern w:val="0"/>
                <w:sz w:val="24"/>
                <w:szCs w:val="24"/>
              </w:rPr>
              <w:t>自発的・自治的な活動を目指</w:t>
            </w:r>
            <w:r w:rsidRPr="00D60A96">
              <w:rPr>
                <w:rFonts w:asciiTheme="minorEastAsia" w:hAnsiTheme="minorEastAsia" w:hint="eastAsia"/>
                <w:color w:val="000000" w:themeColor="text1"/>
                <w:kern w:val="0"/>
                <w:sz w:val="24"/>
                <w:szCs w:val="24"/>
              </w:rPr>
              <w:t>して</w:t>
            </w:r>
            <w:r w:rsidR="002D0888" w:rsidRPr="00D60A96">
              <w:rPr>
                <w:rFonts w:asciiTheme="minorEastAsia" w:hAnsiTheme="minorEastAsia" w:hint="eastAsia"/>
                <w:color w:val="000000" w:themeColor="text1"/>
                <w:kern w:val="0"/>
                <w:sz w:val="24"/>
                <w:szCs w:val="24"/>
              </w:rPr>
              <w:t>、よりよい生活をつくり、互いを認め合える特別活動</w:t>
            </w:r>
          </w:p>
          <w:p w14:paraId="69CB0EFE" w14:textId="55B56F28" w:rsidR="002D0888" w:rsidRDefault="002D0888" w:rsidP="002D0888">
            <w:pPr>
              <w:jc w:val="center"/>
              <w:rPr>
                <w:rFonts w:asciiTheme="majorEastAsia" w:eastAsiaTheme="majorEastAsia" w:hAnsiTheme="majorEastAsia"/>
                <w:b/>
                <w:kern w:val="0"/>
                <w:sz w:val="24"/>
                <w:szCs w:val="24"/>
              </w:rPr>
            </w:pPr>
            <w:r w:rsidRPr="00D60A96">
              <w:rPr>
                <w:rFonts w:asciiTheme="minorEastAsia" w:hAnsiTheme="minorEastAsia" w:hint="eastAsia"/>
                <w:color w:val="000000" w:themeColor="text1"/>
                <w:kern w:val="0"/>
                <w:sz w:val="24"/>
                <w:szCs w:val="24"/>
              </w:rPr>
              <w:t xml:space="preserve">～ </w:t>
            </w:r>
            <w:r w:rsidR="00E5092B" w:rsidRPr="00D60A96">
              <w:rPr>
                <w:rFonts w:asciiTheme="minorEastAsia" w:hAnsiTheme="minorEastAsia" w:hint="eastAsia"/>
                <w:color w:val="000000" w:themeColor="text1"/>
                <w:kern w:val="0"/>
                <w:sz w:val="24"/>
                <w:szCs w:val="24"/>
              </w:rPr>
              <w:t>ＩＣＴ機器の活用と自己肯定感を育む実践を通して</w:t>
            </w:r>
            <w:r w:rsidRPr="00D60A96">
              <w:rPr>
                <w:rFonts w:asciiTheme="minorEastAsia" w:hAnsiTheme="minorEastAsia" w:hint="eastAsia"/>
                <w:color w:val="000000" w:themeColor="text1"/>
                <w:kern w:val="0"/>
                <w:sz w:val="24"/>
                <w:szCs w:val="24"/>
              </w:rPr>
              <w:t xml:space="preserve"> ～</w:t>
            </w:r>
          </w:p>
        </w:tc>
      </w:tr>
      <w:bookmarkEnd w:id="0"/>
    </w:tbl>
    <w:p w14:paraId="0FF9254F" w14:textId="6418F03C" w:rsidR="002D0888" w:rsidRDefault="002D0888" w:rsidP="00BB6BE1">
      <w:pPr>
        <w:rPr>
          <w:rFonts w:asciiTheme="majorEastAsia" w:eastAsiaTheme="majorEastAsia" w:hAnsiTheme="majorEastAsia"/>
          <w:b/>
          <w:kern w:val="0"/>
          <w:sz w:val="24"/>
          <w:szCs w:val="24"/>
        </w:rPr>
      </w:pPr>
    </w:p>
    <w:p w14:paraId="2BC511E7" w14:textId="2C921B3A" w:rsidR="002D0888" w:rsidRDefault="002D0888" w:rsidP="00BB6BE1">
      <w:pP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（２）目指す児童像</w:t>
      </w:r>
    </w:p>
    <w:tbl>
      <w:tblPr>
        <w:tblStyle w:val="a3"/>
        <w:tblW w:w="0" w:type="auto"/>
        <w:tblInd w:w="494" w:type="dxa"/>
        <w:tblLook w:val="04A0" w:firstRow="1" w:lastRow="0" w:firstColumn="1" w:lastColumn="0" w:noHBand="0" w:noVBand="1"/>
      </w:tblPr>
      <w:tblGrid>
        <w:gridCol w:w="9134"/>
      </w:tblGrid>
      <w:tr w:rsidR="002D0888" w14:paraId="186AE25B" w14:textId="77777777" w:rsidTr="00CC4CED">
        <w:tc>
          <w:tcPr>
            <w:tcW w:w="9264" w:type="dxa"/>
          </w:tcPr>
          <w:p w14:paraId="0339EA57" w14:textId="5152822D" w:rsidR="000F3DA6" w:rsidRDefault="000F3DA6" w:rsidP="000F3DA6">
            <w:pPr>
              <w:ind w:firstLineChars="100" w:firstLine="223"/>
              <w:rPr>
                <w:rFonts w:asciiTheme="minorEastAsia" w:hAnsiTheme="minorEastAsia"/>
                <w:kern w:val="0"/>
                <w:sz w:val="24"/>
                <w:szCs w:val="24"/>
              </w:rPr>
            </w:pPr>
            <w:r>
              <w:rPr>
                <w:rFonts w:asciiTheme="minorEastAsia" w:hAnsiTheme="minorEastAsia" w:hint="eastAsia"/>
                <w:kern w:val="0"/>
                <w:sz w:val="24"/>
                <w:szCs w:val="24"/>
              </w:rPr>
              <w:t>○ 低学年：仲よく助け合い、進んで学習や生活に取り組む児童</w:t>
            </w:r>
          </w:p>
          <w:p w14:paraId="5C23E1EC" w14:textId="69B527A3" w:rsidR="000F3DA6" w:rsidRDefault="000F3DA6" w:rsidP="000F3DA6">
            <w:pPr>
              <w:ind w:firstLineChars="100" w:firstLine="223"/>
              <w:rPr>
                <w:rFonts w:asciiTheme="minorEastAsia" w:hAnsiTheme="minorEastAsia"/>
                <w:kern w:val="0"/>
                <w:sz w:val="24"/>
                <w:szCs w:val="24"/>
              </w:rPr>
            </w:pPr>
            <w:r>
              <w:rPr>
                <w:rFonts w:asciiTheme="minorEastAsia" w:hAnsiTheme="minorEastAsia" w:hint="eastAsia"/>
                <w:kern w:val="0"/>
                <w:sz w:val="24"/>
                <w:szCs w:val="24"/>
              </w:rPr>
              <w:t>○ 中学年：友達と協力し合い、意欲的に学習や生活に取り組む児童</w:t>
            </w:r>
          </w:p>
          <w:p w14:paraId="4699E173" w14:textId="42232BBD" w:rsidR="002D0888" w:rsidRPr="000F3DA6" w:rsidRDefault="000F3DA6" w:rsidP="000F3DA6">
            <w:pPr>
              <w:ind w:firstLineChars="100" w:firstLine="223"/>
              <w:rPr>
                <w:rFonts w:asciiTheme="minorEastAsia" w:hAnsiTheme="minorEastAsia"/>
                <w:kern w:val="0"/>
                <w:sz w:val="24"/>
                <w:szCs w:val="24"/>
              </w:rPr>
            </w:pPr>
            <w:r>
              <w:rPr>
                <w:rFonts w:asciiTheme="minorEastAsia" w:hAnsiTheme="minorEastAsia" w:hint="eastAsia"/>
                <w:kern w:val="0"/>
                <w:sz w:val="24"/>
                <w:szCs w:val="24"/>
              </w:rPr>
              <w:t>○ 高学年：</w:t>
            </w:r>
            <w:r w:rsidR="002D0888" w:rsidRPr="000F3DA6">
              <w:rPr>
                <w:rFonts w:asciiTheme="minorEastAsia" w:hAnsiTheme="minorEastAsia" w:hint="eastAsia"/>
                <w:kern w:val="0"/>
                <w:sz w:val="24"/>
                <w:szCs w:val="24"/>
              </w:rPr>
              <w:t>友達と信頼し合い、自主的に学習や生活に取り組む児童</w:t>
            </w:r>
          </w:p>
        </w:tc>
      </w:tr>
    </w:tbl>
    <w:p w14:paraId="0ABDA37F" w14:textId="7C2B4F44" w:rsidR="002D0888" w:rsidRPr="002D0888" w:rsidRDefault="002D0888" w:rsidP="00BB6BE1">
      <w:pPr>
        <w:rPr>
          <w:rFonts w:asciiTheme="majorEastAsia" w:eastAsiaTheme="majorEastAsia" w:hAnsiTheme="majorEastAsia"/>
          <w:b/>
          <w:kern w:val="0"/>
          <w:sz w:val="24"/>
          <w:szCs w:val="24"/>
        </w:rPr>
      </w:pPr>
    </w:p>
    <w:p w14:paraId="248CE3AF" w14:textId="43CE6FE3" w:rsidR="002D0888" w:rsidRDefault="002D0888" w:rsidP="00BB6BE1">
      <w:pP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（３）研究仮説と手立て</w:t>
      </w:r>
    </w:p>
    <w:p w14:paraId="67330A66" w14:textId="1CC05501" w:rsidR="00471058" w:rsidRDefault="00471058" w:rsidP="00BB6BE1">
      <w:pP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【仮説１】</w:t>
      </w:r>
    </w:p>
    <w:tbl>
      <w:tblPr>
        <w:tblStyle w:val="a3"/>
        <w:tblW w:w="0" w:type="auto"/>
        <w:tblInd w:w="494" w:type="dxa"/>
        <w:tblLook w:val="04A0" w:firstRow="1" w:lastRow="0" w:firstColumn="1" w:lastColumn="0" w:noHBand="0" w:noVBand="1"/>
      </w:tblPr>
      <w:tblGrid>
        <w:gridCol w:w="9134"/>
      </w:tblGrid>
      <w:tr w:rsidR="00471058" w14:paraId="38C97A40" w14:textId="77777777" w:rsidTr="00CC4CED">
        <w:tc>
          <w:tcPr>
            <w:tcW w:w="9264" w:type="dxa"/>
          </w:tcPr>
          <w:p w14:paraId="3F94568F" w14:textId="7823E824" w:rsidR="00471058" w:rsidRPr="000E3F40" w:rsidRDefault="000E3F40" w:rsidP="00BB6BE1">
            <w:pPr>
              <w:rPr>
                <w:rFonts w:asciiTheme="minorEastAsia" w:hAnsiTheme="minorEastAsia"/>
                <w:kern w:val="0"/>
                <w:sz w:val="24"/>
                <w:szCs w:val="24"/>
              </w:rPr>
            </w:pPr>
            <w:bookmarkStart w:id="1" w:name="_Hlk107467471"/>
            <w:r w:rsidRPr="000E3F40">
              <w:rPr>
                <w:rFonts w:asciiTheme="minorEastAsia" w:hAnsiTheme="minorEastAsia" w:hint="eastAsia"/>
                <w:kern w:val="0"/>
                <w:sz w:val="24"/>
                <w:szCs w:val="24"/>
              </w:rPr>
              <w:t>学級活動において、</w:t>
            </w:r>
            <w:r w:rsidR="004B0B5D">
              <w:rPr>
                <w:rFonts w:asciiTheme="minorEastAsia" w:hAnsiTheme="minorEastAsia" w:hint="eastAsia"/>
                <w:kern w:val="0"/>
                <w:sz w:val="24"/>
                <w:szCs w:val="24"/>
              </w:rPr>
              <w:t>自発的・自治的な活動をとおして、児童に成長する喜びや達成感を味わわせる指導ができれば、互いに認め合ったり、よさを伝え合ったりできる児童が育成できるだろう。</w:t>
            </w:r>
          </w:p>
        </w:tc>
      </w:tr>
    </w:tbl>
    <w:bookmarkEnd w:id="1"/>
    <w:p w14:paraId="14A3FDC3" w14:textId="3DFF947C" w:rsidR="002D0888" w:rsidRDefault="00471058" w:rsidP="00471058">
      <w:pPr>
        <w:ind w:firstLineChars="100" w:firstLine="224"/>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【手立て】</w:t>
      </w:r>
    </w:p>
    <w:p w14:paraId="0BCD92AF" w14:textId="19A5E794" w:rsidR="00471058" w:rsidRDefault="00BF2753" w:rsidP="00BF2753">
      <w:pPr>
        <w:ind w:left="671" w:hangingChars="300" w:hanging="671"/>
        <w:rPr>
          <w:rFonts w:asciiTheme="minorEastAsia" w:hAnsiTheme="minorEastAsia"/>
          <w:kern w:val="0"/>
          <w:sz w:val="24"/>
          <w:szCs w:val="24"/>
        </w:rPr>
      </w:pPr>
      <w:r>
        <w:rPr>
          <w:rFonts w:asciiTheme="majorEastAsia" w:eastAsiaTheme="majorEastAsia" w:hAnsiTheme="majorEastAsia" w:hint="eastAsia"/>
          <w:b/>
          <w:kern w:val="0"/>
          <w:sz w:val="24"/>
          <w:szCs w:val="24"/>
        </w:rPr>
        <w:t xml:space="preserve">　　</w:t>
      </w:r>
      <w:r w:rsidRPr="00BF2753">
        <w:rPr>
          <w:rFonts w:asciiTheme="minorEastAsia" w:hAnsiTheme="minorEastAsia" w:hint="eastAsia"/>
          <w:kern w:val="0"/>
          <w:sz w:val="24"/>
          <w:szCs w:val="24"/>
        </w:rPr>
        <w:t>○</w:t>
      </w:r>
      <w:r>
        <w:rPr>
          <w:rFonts w:asciiTheme="minorEastAsia" w:hAnsiTheme="minorEastAsia" w:hint="eastAsia"/>
          <w:kern w:val="0"/>
          <w:sz w:val="24"/>
          <w:szCs w:val="24"/>
        </w:rPr>
        <w:t>事前・事後を中心に、</w:t>
      </w:r>
      <w:r w:rsidRPr="00BF2753">
        <w:rPr>
          <w:rFonts w:asciiTheme="minorEastAsia" w:hAnsiTheme="minorEastAsia" w:hint="eastAsia"/>
          <w:kern w:val="0"/>
          <w:sz w:val="24"/>
          <w:szCs w:val="24"/>
        </w:rPr>
        <w:t>ＩＣＴ機器を</w:t>
      </w:r>
      <w:r>
        <w:rPr>
          <w:rFonts w:asciiTheme="minorEastAsia" w:hAnsiTheme="minorEastAsia" w:hint="eastAsia"/>
          <w:kern w:val="0"/>
          <w:sz w:val="24"/>
          <w:szCs w:val="24"/>
        </w:rPr>
        <w:t>活用しながら児童の自発的・自治的活動につながるようにする。</w:t>
      </w:r>
    </w:p>
    <w:p w14:paraId="0CB1E306" w14:textId="15107C04" w:rsidR="00BF2753" w:rsidRDefault="00BF2753" w:rsidP="00BF2753">
      <w:pPr>
        <w:ind w:left="668" w:hangingChars="300" w:hanging="668"/>
        <w:rPr>
          <w:rFonts w:asciiTheme="minorEastAsia" w:hAnsiTheme="minorEastAsia"/>
          <w:kern w:val="0"/>
          <w:sz w:val="24"/>
          <w:szCs w:val="24"/>
        </w:rPr>
      </w:pPr>
      <w:r>
        <w:rPr>
          <w:rFonts w:asciiTheme="minorEastAsia" w:hAnsiTheme="minorEastAsia" w:hint="eastAsia"/>
          <w:kern w:val="0"/>
          <w:sz w:val="24"/>
          <w:szCs w:val="24"/>
        </w:rPr>
        <w:t xml:space="preserve">　　○学級会グッズを活用し、本時における板書の可視化・操作化・構造化を図るとともに、児童の自発的・自治的活動につなげていけるようにする。</w:t>
      </w:r>
    </w:p>
    <w:p w14:paraId="347257BB" w14:textId="2C056AD5" w:rsidR="00637B61" w:rsidRDefault="00637B61" w:rsidP="00BF2753">
      <w:pPr>
        <w:ind w:left="668" w:hangingChars="300" w:hanging="668"/>
        <w:rPr>
          <w:rFonts w:asciiTheme="minorEastAsia" w:hAnsiTheme="minorEastAsia"/>
          <w:kern w:val="0"/>
          <w:sz w:val="24"/>
          <w:szCs w:val="24"/>
        </w:rPr>
      </w:pPr>
      <w:r>
        <w:rPr>
          <w:rFonts w:asciiTheme="minorEastAsia" w:hAnsiTheme="minorEastAsia" w:hint="eastAsia"/>
          <w:kern w:val="0"/>
          <w:sz w:val="24"/>
          <w:szCs w:val="24"/>
        </w:rPr>
        <w:t xml:space="preserve">　　○「活動計画カレンダー」を活用し、実践までの時間的見通しをもって児童が取り組むことができるようにする。</w:t>
      </w:r>
    </w:p>
    <w:p w14:paraId="31974590" w14:textId="29B06316" w:rsidR="00F33C2B" w:rsidRDefault="00F33C2B" w:rsidP="00F33C2B">
      <w:pPr>
        <w:ind w:firstLineChars="100" w:firstLine="224"/>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【仮説２】</w:t>
      </w:r>
    </w:p>
    <w:tbl>
      <w:tblPr>
        <w:tblStyle w:val="a3"/>
        <w:tblW w:w="0" w:type="auto"/>
        <w:tblInd w:w="494" w:type="dxa"/>
        <w:tblLook w:val="04A0" w:firstRow="1" w:lastRow="0" w:firstColumn="1" w:lastColumn="0" w:noHBand="0" w:noVBand="1"/>
      </w:tblPr>
      <w:tblGrid>
        <w:gridCol w:w="9134"/>
      </w:tblGrid>
      <w:tr w:rsidR="00471058" w14:paraId="4DA554C8" w14:textId="77777777" w:rsidTr="00CC4CED">
        <w:tc>
          <w:tcPr>
            <w:tcW w:w="9264" w:type="dxa"/>
          </w:tcPr>
          <w:p w14:paraId="18BAB458" w14:textId="13ADB24F" w:rsidR="00471058" w:rsidRPr="000E3F40" w:rsidRDefault="004B0B5D" w:rsidP="00DB5715">
            <w:pPr>
              <w:rPr>
                <w:rFonts w:asciiTheme="minorEastAsia" w:hAnsiTheme="minorEastAsia"/>
                <w:kern w:val="0"/>
                <w:sz w:val="24"/>
                <w:szCs w:val="24"/>
              </w:rPr>
            </w:pPr>
            <w:r>
              <w:rPr>
                <w:rFonts w:asciiTheme="minorEastAsia" w:hAnsiTheme="minorEastAsia" w:hint="eastAsia"/>
                <w:kern w:val="0"/>
                <w:sz w:val="24"/>
                <w:szCs w:val="24"/>
              </w:rPr>
              <w:t>学級活動で教師のふり返りや評価の視点を明確にし、児童の言動を価値づける評価ができれば、多様な個性を認めたり、自らのよさを発揮したりして、よりよい生活づくりに参画する児童が育成できるだろう。</w:t>
            </w:r>
          </w:p>
        </w:tc>
      </w:tr>
    </w:tbl>
    <w:p w14:paraId="305979D1" w14:textId="727A4E5A" w:rsidR="00471058" w:rsidRDefault="00F33C2B" w:rsidP="00F33C2B">
      <w:pPr>
        <w:ind w:firstLineChars="100" w:firstLine="224"/>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【手立て】</w:t>
      </w:r>
    </w:p>
    <w:p w14:paraId="3458AC17" w14:textId="159249BE" w:rsidR="00637B61" w:rsidRPr="00637B61" w:rsidRDefault="004B0B5D" w:rsidP="004B0B5D">
      <w:pPr>
        <w:ind w:left="671" w:hangingChars="300" w:hanging="671"/>
        <w:rPr>
          <w:rFonts w:asciiTheme="minorEastAsia" w:hAnsiTheme="minorEastAsia"/>
          <w:kern w:val="0"/>
          <w:sz w:val="24"/>
          <w:szCs w:val="24"/>
        </w:rPr>
      </w:pPr>
      <w:r>
        <w:rPr>
          <w:rFonts w:asciiTheme="majorEastAsia" w:eastAsiaTheme="majorEastAsia" w:hAnsiTheme="majorEastAsia" w:hint="eastAsia"/>
          <w:b/>
          <w:kern w:val="0"/>
          <w:sz w:val="24"/>
          <w:szCs w:val="24"/>
        </w:rPr>
        <w:t xml:space="preserve">　　</w:t>
      </w:r>
      <w:r w:rsidR="00637B61" w:rsidRPr="00637B61">
        <w:rPr>
          <w:rFonts w:asciiTheme="minorEastAsia" w:hAnsiTheme="minorEastAsia" w:hint="eastAsia"/>
          <w:kern w:val="0"/>
          <w:sz w:val="24"/>
          <w:szCs w:val="24"/>
        </w:rPr>
        <w:t>○</w:t>
      </w:r>
      <w:r w:rsidR="00637B61">
        <w:rPr>
          <w:rFonts w:asciiTheme="minorEastAsia" w:hAnsiTheme="minorEastAsia" w:hint="eastAsia"/>
          <w:kern w:val="0"/>
          <w:sz w:val="24"/>
          <w:szCs w:val="24"/>
        </w:rPr>
        <w:t>提案理由や話合いのめあての核となる部分をキーワード化し、</w:t>
      </w:r>
      <w:r w:rsidR="00461411">
        <w:rPr>
          <w:rFonts w:asciiTheme="minorEastAsia" w:hAnsiTheme="minorEastAsia" w:hint="eastAsia"/>
          <w:kern w:val="0"/>
          <w:sz w:val="24"/>
          <w:szCs w:val="24"/>
        </w:rPr>
        <w:t>事後の実践までを含めてのめあてとして、児童が意識して取り組んでいくことができるようにする。</w:t>
      </w:r>
    </w:p>
    <w:p w14:paraId="751B11B7" w14:textId="77777777" w:rsidR="00637B61" w:rsidRDefault="004B0B5D" w:rsidP="00637B61">
      <w:pPr>
        <w:ind w:firstLineChars="200" w:firstLine="446"/>
        <w:rPr>
          <w:rFonts w:asciiTheme="minorEastAsia" w:hAnsiTheme="minorEastAsia"/>
          <w:kern w:val="0"/>
          <w:sz w:val="24"/>
          <w:szCs w:val="24"/>
        </w:rPr>
      </w:pPr>
      <w:r w:rsidRPr="004B0B5D">
        <w:rPr>
          <w:rFonts w:asciiTheme="minorEastAsia" w:hAnsiTheme="minorEastAsia" w:hint="eastAsia"/>
          <w:kern w:val="0"/>
          <w:sz w:val="24"/>
          <w:szCs w:val="24"/>
        </w:rPr>
        <w:t>○「楽しい学級生活ノート」を活用し、本時及び事後まで</w:t>
      </w:r>
      <w:r>
        <w:rPr>
          <w:rFonts w:asciiTheme="minorEastAsia" w:hAnsiTheme="minorEastAsia" w:hint="eastAsia"/>
          <w:kern w:val="0"/>
          <w:sz w:val="24"/>
          <w:szCs w:val="24"/>
        </w:rPr>
        <w:t>を</w:t>
      </w:r>
      <w:r w:rsidRPr="004B0B5D">
        <w:rPr>
          <w:rFonts w:asciiTheme="minorEastAsia" w:hAnsiTheme="minorEastAsia" w:hint="eastAsia"/>
          <w:kern w:val="0"/>
          <w:sz w:val="24"/>
          <w:szCs w:val="24"/>
        </w:rPr>
        <w:t>一連</w:t>
      </w:r>
      <w:r>
        <w:rPr>
          <w:rFonts w:asciiTheme="minorEastAsia" w:hAnsiTheme="minorEastAsia" w:hint="eastAsia"/>
          <w:kern w:val="0"/>
          <w:sz w:val="24"/>
          <w:szCs w:val="24"/>
        </w:rPr>
        <w:t>として、自己評価ができる</w:t>
      </w:r>
    </w:p>
    <w:p w14:paraId="0F555E7B" w14:textId="71B62E4C" w:rsidR="004B0B5D" w:rsidRDefault="004B0B5D" w:rsidP="00637B61">
      <w:pPr>
        <w:ind w:firstLineChars="300" w:firstLine="668"/>
        <w:rPr>
          <w:rFonts w:asciiTheme="minorEastAsia" w:hAnsiTheme="minorEastAsia"/>
          <w:kern w:val="0"/>
          <w:sz w:val="24"/>
          <w:szCs w:val="24"/>
        </w:rPr>
      </w:pPr>
      <w:r>
        <w:rPr>
          <w:rFonts w:asciiTheme="minorEastAsia" w:hAnsiTheme="minorEastAsia" w:hint="eastAsia"/>
          <w:kern w:val="0"/>
          <w:sz w:val="24"/>
          <w:szCs w:val="24"/>
        </w:rPr>
        <w:t>ようにする。</w:t>
      </w:r>
    </w:p>
    <w:p w14:paraId="57527E17" w14:textId="614A6800" w:rsidR="00471058" w:rsidRPr="004B0B5D" w:rsidRDefault="004B0B5D" w:rsidP="004B0B5D">
      <w:pPr>
        <w:ind w:left="668" w:hangingChars="300" w:hanging="668"/>
        <w:rPr>
          <w:rFonts w:asciiTheme="minorEastAsia" w:hAnsiTheme="minorEastAsia"/>
          <w:kern w:val="0"/>
          <w:sz w:val="24"/>
          <w:szCs w:val="24"/>
        </w:rPr>
      </w:pPr>
      <w:r>
        <w:rPr>
          <w:rFonts w:asciiTheme="minorEastAsia" w:hAnsiTheme="minorEastAsia" w:hint="eastAsia"/>
          <w:kern w:val="0"/>
          <w:sz w:val="24"/>
          <w:szCs w:val="24"/>
        </w:rPr>
        <w:t xml:space="preserve">　　</w:t>
      </w:r>
      <w:r w:rsidRPr="004B0B5D">
        <w:rPr>
          <w:rFonts w:asciiTheme="minorEastAsia" w:hAnsiTheme="minorEastAsia" w:hint="eastAsia"/>
          <w:kern w:val="0"/>
          <w:sz w:val="24"/>
          <w:szCs w:val="24"/>
        </w:rPr>
        <w:t>○</w:t>
      </w:r>
      <w:r>
        <w:rPr>
          <w:rFonts w:asciiTheme="minorEastAsia" w:hAnsiTheme="minorEastAsia" w:hint="eastAsia"/>
          <w:kern w:val="0"/>
          <w:sz w:val="24"/>
          <w:szCs w:val="24"/>
        </w:rPr>
        <w:t>学級会計画委員会のノート記録を中心に、「学級会で学んだこと」を</w:t>
      </w:r>
      <w:r w:rsidR="00BF2753">
        <w:rPr>
          <w:rFonts w:asciiTheme="minorEastAsia" w:hAnsiTheme="minorEastAsia" w:hint="eastAsia"/>
          <w:kern w:val="0"/>
          <w:sz w:val="24"/>
          <w:szCs w:val="24"/>
        </w:rPr>
        <w:t>毎時間まとめ、掲示していくことで、「学びの蓄積」ができるようにするとともに、他者評価をとおして自分たちの成長を実感できるようにする。</w:t>
      </w:r>
    </w:p>
    <w:p w14:paraId="60187667" w14:textId="77777777" w:rsidR="002D0888" w:rsidRDefault="002D0888" w:rsidP="00BB6BE1">
      <w:pPr>
        <w:rPr>
          <w:rFonts w:asciiTheme="majorEastAsia" w:eastAsiaTheme="majorEastAsia" w:hAnsiTheme="majorEastAsia"/>
          <w:b/>
          <w:kern w:val="0"/>
          <w:sz w:val="24"/>
          <w:szCs w:val="24"/>
        </w:rPr>
      </w:pPr>
    </w:p>
    <w:p w14:paraId="08021348" w14:textId="1F2B21B6" w:rsidR="00BB6BE1" w:rsidRPr="00A33E06" w:rsidRDefault="00455D7C" w:rsidP="00BB6BE1">
      <w:pPr>
        <w:rPr>
          <w:rFonts w:asciiTheme="majorEastAsia" w:eastAsiaTheme="majorEastAsia" w:hAnsiTheme="majorEastAsia"/>
          <w:b/>
          <w:kern w:val="0"/>
          <w:sz w:val="24"/>
          <w:szCs w:val="24"/>
        </w:rPr>
      </w:pPr>
      <w:r>
        <w:rPr>
          <w:rFonts w:asciiTheme="majorEastAsia" w:eastAsiaTheme="majorEastAsia" w:hAnsiTheme="majorEastAsia" w:hint="eastAsia"/>
          <w:b/>
          <w:noProof/>
          <w:kern w:val="0"/>
          <w:sz w:val="24"/>
          <w:szCs w:val="24"/>
        </w:rPr>
        <mc:AlternateContent>
          <mc:Choice Requires="wps">
            <w:drawing>
              <wp:anchor distT="0" distB="0" distL="114300" distR="114300" simplePos="0" relativeHeight="251656192" behindDoc="0" locked="0" layoutInCell="1" allowOverlap="1" wp14:anchorId="570EFC2C" wp14:editId="49EF9D67">
                <wp:simplePos x="0" y="0"/>
                <wp:positionH relativeFrom="column">
                  <wp:posOffset>-120015</wp:posOffset>
                </wp:positionH>
                <wp:positionV relativeFrom="paragraph">
                  <wp:posOffset>1795780</wp:posOffset>
                </wp:positionV>
                <wp:extent cx="6372860" cy="889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372860" cy="8890"/>
                        </a:xfrm>
                        <a:prstGeom prst="line">
                          <a:avLst/>
                        </a:prstGeom>
                        <a:ln>
                          <a:no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C1BE6" id="直線コネクタ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41.4pt" to="492.35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" stroked="f" strokeweight="3pt">
                <v:shadow on="t" color="black" opacity="22937f" origin=",.5" offset="0,.63889mm"/>
              </v:line>
            </w:pict>
          </mc:Fallback>
        </mc:AlternateContent>
      </w:r>
      <w:r w:rsidR="002D0888">
        <w:rPr>
          <w:rFonts w:asciiTheme="majorEastAsia" w:eastAsiaTheme="majorEastAsia" w:hAnsiTheme="majorEastAsia" w:hint="eastAsia"/>
          <w:b/>
          <w:kern w:val="0"/>
          <w:sz w:val="24"/>
          <w:szCs w:val="24"/>
        </w:rPr>
        <w:t>５</w:t>
      </w:r>
      <w:r w:rsidR="00BB6BE1" w:rsidRPr="00A33E06">
        <w:rPr>
          <w:rFonts w:asciiTheme="majorEastAsia" w:eastAsiaTheme="majorEastAsia" w:hAnsiTheme="majorEastAsia" w:hint="eastAsia"/>
          <w:b/>
          <w:kern w:val="0"/>
          <w:sz w:val="24"/>
          <w:szCs w:val="24"/>
        </w:rPr>
        <w:t xml:space="preserve">　事前の活動</w:t>
      </w:r>
    </w:p>
    <w:tbl>
      <w:tblPr>
        <w:tblStyle w:val="a3"/>
        <w:tblW w:w="0" w:type="auto"/>
        <w:tblLook w:val="04A0" w:firstRow="1" w:lastRow="0" w:firstColumn="1" w:lastColumn="0" w:noHBand="0" w:noVBand="1"/>
      </w:tblPr>
      <w:tblGrid>
        <w:gridCol w:w="1221"/>
        <w:gridCol w:w="2926"/>
        <w:gridCol w:w="2782"/>
        <w:gridCol w:w="2699"/>
      </w:tblGrid>
      <w:tr w:rsidR="00E00B02" w:rsidRPr="00A33E06" w14:paraId="1C217C42" w14:textId="77777777" w:rsidTr="00E00B02">
        <w:tc>
          <w:tcPr>
            <w:tcW w:w="1184" w:type="dxa"/>
            <w:vAlign w:val="center"/>
          </w:tcPr>
          <w:p w14:paraId="55EEB4C0" w14:textId="77777777" w:rsidR="00E40FF5" w:rsidRPr="00A33E06" w:rsidRDefault="00E40FF5" w:rsidP="00E40FF5">
            <w:pPr>
              <w:jc w:val="center"/>
              <w:rPr>
                <w:rFonts w:asciiTheme="minorEastAsia" w:hAnsiTheme="minorEastAsia"/>
                <w:bCs/>
                <w:kern w:val="0"/>
                <w:sz w:val="24"/>
                <w:szCs w:val="24"/>
              </w:rPr>
            </w:pPr>
            <w:r w:rsidRPr="00B8767A">
              <w:rPr>
                <w:rFonts w:asciiTheme="minorEastAsia" w:hAnsiTheme="minorEastAsia" w:hint="eastAsia"/>
                <w:bCs/>
                <w:spacing w:val="146"/>
                <w:kern w:val="0"/>
                <w:sz w:val="24"/>
                <w:szCs w:val="24"/>
                <w:fitText w:val="772" w:id="-1855085568"/>
              </w:rPr>
              <w:t>日</w:t>
            </w:r>
            <w:r w:rsidRPr="00B8767A">
              <w:rPr>
                <w:rFonts w:asciiTheme="minorEastAsia" w:hAnsiTheme="minorEastAsia" w:hint="eastAsia"/>
                <w:bCs/>
                <w:kern w:val="0"/>
                <w:sz w:val="24"/>
                <w:szCs w:val="24"/>
                <w:fitText w:val="772" w:id="-1855085568"/>
              </w:rPr>
              <w:t>時</w:t>
            </w:r>
          </w:p>
          <w:p w14:paraId="4D67F83D" w14:textId="2F9E986E" w:rsidR="00E40FF5" w:rsidRPr="00A33E06" w:rsidRDefault="00E40FF5" w:rsidP="00E40FF5">
            <w:pPr>
              <w:jc w:val="center"/>
              <w:rPr>
                <w:rFonts w:asciiTheme="minorEastAsia" w:hAnsiTheme="minorEastAsia"/>
                <w:bCs/>
                <w:kern w:val="0"/>
                <w:sz w:val="24"/>
                <w:szCs w:val="24"/>
              </w:rPr>
            </w:pPr>
            <w:r w:rsidRPr="00A33E06">
              <w:rPr>
                <w:rFonts w:asciiTheme="minorEastAsia" w:hAnsiTheme="minorEastAsia" w:hint="eastAsia"/>
                <w:bCs/>
                <w:kern w:val="0"/>
                <w:sz w:val="24"/>
                <w:szCs w:val="24"/>
              </w:rPr>
              <w:t>活動の場</w:t>
            </w:r>
          </w:p>
        </w:tc>
        <w:tc>
          <w:tcPr>
            <w:tcW w:w="3024" w:type="dxa"/>
            <w:vAlign w:val="center"/>
          </w:tcPr>
          <w:p w14:paraId="6BE72EAA" w14:textId="77777777" w:rsidR="00E40FF5" w:rsidRPr="00A33E06" w:rsidRDefault="00E40FF5" w:rsidP="00D773EE">
            <w:pPr>
              <w:jc w:val="center"/>
              <w:rPr>
                <w:rFonts w:asciiTheme="minorEastAsia" w:hAnsiTheme="minorEastAsia"/>
                <w:bCs/>
                <w:kern w:val="0"/>
                <w:sz w:val="24"/>
                <w:szCs w:val="24"/>
              </w:rPr>
            </w:pPr>
            <w:r w:rsidRPr="00A33E06">
              <w:rPr>
                <w:rFonts w:asciiTheme="minorEastAsia" w:hAnsiTheme="minorEastAsia" w:hint="eastAsia"/>
                <w:bCs/>
                <w:kern w:val="0"/>
                <w:sz w:val="24"/>
                <w:szCs w:val="24"/>
              </w:rPr>
              <w:t>児童の活動</w:t>
            </w:r>
          </w:p>
          <w:p w14:paraId="28AB1CE5" w14:textId="38A6C8AA" w:rsidR="00E40FF5" w:rsidRPr="002041F0" w:rsidRDefault="00E40FF5" w:rsidP="00D773EE">
            <w:pPr>
              <w:jc w:val="center"/>
              <w:rPr>
                <w:rFonts w:asciiTheme="minorEastAsia" w:hAnsiTheme="minorEastAsia"/>
                <w:bCs/>
                <w:w w:val="95"/>
                <w:kern w:val="0"/>
                <w:sz w:val="24"/>
                <w:szCs w:val="24"/>
              </w:rPr>
            </w:pPr>
            <w:r w:rsidRPr="002041F0">
              <w:rPr>
                <w:rFonts w:asciiTheme="minorEastAsia" w:hAnsiTheme="minorEastAsia" w:hint="eastAsia"/>
                <w:bCs/>
                <w:w w:val="95"/>
                <w:kern w:val="0"/>
                <w:sz w:val="24"/>
                <w:szCs w:val="24"/>
              </w:rPr>
              <w:t>○計画委員会</w:t>
            </w:r>
            <w:r w:rsidR="002041F0">
              <w:rPr>
                <w:rFonts w:asciiTheme="minorEastAsia" w:hAnsiTheme="minorEastAsia" w:hint="eastAsia"/>
                <w:bCs/>
                <w:w w:val="95"/>
                <w:kern w:val="0"/>
                <w:sz w:val="24"/>
                <w:szCs w:val="24"/>
              </w:rPr>
              <w:t xml:space="preserve">　</w:t>
            </w:r>
            <w:r w:rsidRPr="002041F0">
              <w:rPr>
                <w:rFonts w:asciiTheme="minorEastAsia" w:hAnsiTheme="minorEastAsia" w:hint="eastAsia"/>
                <w:bCs/>
                <w:w w:val="95"/>
                <w:kern w:val="0"/>
                <w:sz w:val="24"/>
                <w:szCs w:val="24"/>
              </w:rPr>
              <w:t>●全員の活動</w:t>
            </w:r>
          </w:p>
        </w:tc>
        <w:tc>
          <w:tcPr>
            <w:tcW w:w="2884" w:type="dxa"/>
            <w:vAlign w:val="center"/>
          </w:tcPr>
          <w:p w14:paraId="478043C6" w14:textId="282382C9" w:rsidR="00E40FF5" w:rsidRPr="00A33E06" w:rsidRDefault="00E40FF5" w:rsidP="00E40FF5">
            <w:pPr>
              <w:jc w:val="center"/>
              <w:rPr>
                <w:rFonts w:asciiTheme="minorEastAsia" w:hAnsiTheme="minorEastAsia"/>
                <w:bCs/>
                <w:kern w:val="0"/>
                <w:sz w:val="24"/>
                <w:szCs w:val="24"/>
              </w:rPr>
            </w:pPr>
            <w:r w:rsidRPr="00A33E06">
              <w:rPr>
                <w:rFonts w:asciiTheme="minorEastAsia" w:hAnsiTheme="minorEastAsia" w:hint="eastAsia"/>
                <w:bCs/>
                <w:kern w:val="0"/>
                <w:sz w:val="24"/>
                <w:szCs w:val="24"/>
              </w:rPr>
              <w:t>指導上の留意点</w:t>
            </w:r>
          </w:p>
        </w:tc>
        <w:tc>
          <w:tcPr>
            <w:tcW w:w="2762" w:type="dxa"/>
            <w:vAlign w:val="center"/>
          </w:tcPr>
          <w:p w14:paraId="52CE00E0" w14:textId="77777777" w:rsidR="00E40FF5" w:rsidRPr="00A33E06" w:rsidRDefault="00E40FF5" w:rsidP="00E40FF5">
            <w:pPr>
              <w:jc w:val="center"/>
              <w:rPr>
                <w:rFonts w:asciiTheme="minorEastAsia" w:hAnsiTheme="minorEastAsia"/>
                <w:bCs/>
                <w:kern w:val="0"/>
                <w:sz w:val="24"/>
                <w:szCs w:val="24"/>
              </w:rPr>
            </w:pPr>
            <w:r w:rsidRPr="00A33E06">
              <w:rPr>
                <w:rFonts w:asciiTheme="minorEastAsia" w:hAnsiTheme="minorEastAsia" w:hint="eastAsia"/>
                <w:bCs/>
                <w:kern w:val="0"/>
                <w:sz w:val="24"/>
                <w:szCs w:val="24"/>
              </w:rPr>
              <w:t>◎目指す児童の姿</w:t>
            </w:r>
          </w:p>
          <w:p w14:paraId="1EB4E0D1" w14:textId="7D5493A5" w:rsidR="00E40FF5" w:rsidRPr="00A33E06" w:rsidRDefault="00E40FF5" w:rsidP="00E40FF5">
            <w:pPr>
              <w:jc w:val="center"/>
              <w:rPr>
                <w:rFonts w:asciiTheme="minorEastAsia" w:hAnsiTheme="minorEastAsia"/>
                <w:bCs/>
                <w:kern w:val="0"/>
                <w:sz w:val="24"/>
                <w:szCs w:val="24"/>
              </w:rPr>
            </w:pPr>
            <w:r w:rsidRPr="00A33E06">
              <w:rPr>
                <w:rFonts w:asciiTheme="minorEastAsia" w:hAnsiTheme="minorEastAsia" w:hint="eastAsia"/>
                <w:bCs/>
                <w:kern w:val="0"/>
                <w:sz w:val="24"/>
                <w:szCs w:val="24"/>
              </w:rPr>
              <w:t>【観点】（評価方法）</w:t>
            </w:r>
          </w:p>
        </w:tc>
      </w:tr>
      <w:tr w:rsidR="00E00B02" w:rsidRPr="00A33E06" w14:paraId="43962FD3" w14:textId="77777777" w:rsidTr="00B8767A">
        <w:tc>
          <w:tcPr>
            <w:tcW w:w="1184" w:type="dxa"/>
            <w:tcBorders>
              <w:bottom w:val="dashed" w:sz="4" w:space="0" w:color="auto"/>
            </w:tcBorders>
            <w:vAlign w:val="center"/>
          </w:tcPr>
          <w:p w14:paraId="47B8BAE7" w14:textId="6891D361" w:rsidR="00E40FF5" w:rsidRPr="00A33E06" w:rsidRDefault="009C17A5" w:rsidP="00D773EE">
            <w:pPr>
              <w:jc w:val="center"/>
              <w:rPr>
                <w:rFonts w:asciiTheme="minorEastAsia" w:hAnsiTheme="minorEastAsia"/>
                <w:bCs/>
                <w:kern w:val="0"/>
                <w:sz w:val="24"/>
                <w:szCs w:val="24"/>
              </w:rPr>
            </w:pPr>
            <w:r w:rsidRPr="009C17A5">
              <w:rPr>
                <w:rFonts w:asciiTheme="minorEastAsia" w:hAnsiTheme="minorEastAsia" w:hint="eastAsia"/>
                <w:bCs/>
                <w:spacing w:val="3"/>
                <w:w w:val="59"/>
                <w:kern w:val="0"/>
                <w:sz w:val="24"/>
                <w:szCs w:val="24"/>
                <w:fitText w:val="1004" w:id="-1436744704"/>
              </w:rPr>
              <w:t>○</w:t>
            </w:r>
            <w:r w:rsidR="00AF1A7E" w:rsidRPr="009C17A5">
              <w:rPr>
                <w:rFonts w:asciiTheme="minorEastAsia" w:hAnsiTheme="minorEastAsia" w:hint="eastAsia"/>
                <w:bCs/>
                <w:spacing w:val="3"/>
                <w:w w:val="59"/>
                <w:kern w:val="0"/>
                <w:sz w:val="24"/>
                <w:szCs w:val="24"/>
                <w:fitText w:val="1004" w:id="-1436744704"/>
              </w:rPr>
              <w:t>月</w:t>
            </w:r>
            <w:r w:rsidRPr="009C17A5">
              <w:rPr>
                <w:rFonts w:asciiTheme="minorEastAsia" w:hAnsiTheme="minorEastAsia" w:hint="eastAsia"/>
                <w:bCs/>
                <w:spacing w:val="3"/>
                <w:w w:val="59"/>
                <w:kern w:val="0"/>
                <w:sz w:val="24"/>
                <w:szCs w:val="24"/>
                <w:fitText w:val="1004" w:id="-1436744704"/>
              </w:rPr>
              <w:t>○</w:t>
            </w:r>
            <w:r w:rsidR="00AF1A7E" w:rsidRPr="009C17A5">
              <w:rPr>
                <w:rFonts w:asciiTheme="minorEastAsia" w:hAnsiTheme="minorEastAsia" w:hint="eastAsia"/>
                <w:bCs/>
                <w:spacing w:val="3"/>
                <w:w w:val="59"/>
                <w:kern w:val="0"/>
                <w:sz w:val="24"/>
                <w:szCs w:val="24"/>
                <w:fitText w:val="1004" w:id="-1436744704"/>
              </w:rPr>
              <w:t>日（</w:t>
            </w:r>
            <w:r w:rsidRPr="009C17A5">
              <w:rPr>
                <w:rFonts w:asciiTheme="minorEastAsia" w:hAnsiTheme="minorEastAsia" w:hint="eastAsia"/>
                <w:bCs/>
                <w:spacing w:val="3"/>
                <w:w w:val="59"/>
                <w:kern w:val="0"/>
                <w:sz w:val="24"/>
                <w:szCs w:val="24"/>
                <w:fitText w:val="1004" w:id="-1436744704"/>
              </w:rPr>
              <w:t>○</w:t>
            </w:r>
            <w:r w:rsidR="00AF1A7E" w:rsidRPr="009C17A5">
              <w:rPr>
                <w:rFonts w:asciiTheme="minorEastAsia" w:hAnsiTheme="minorEastAsia" w:hint="eastAsia"/>
                <w:bCs/>
                <w:spacing w:val="-8"/>
                <w:w w:val="59"/>
                <w:kern w:val="0"/>
                <w:sz w:val="24"/>
                <w:szCs w:val="24"/>
                <w:fitText w:val="1004" w:id="-1436744704"/>
              </w:rPr>
              <w:t>）</w:t>
            </w:r>
          </w:p>
          <w:p w14:paraId="4BA8AAA5" w14:textId="6267D7A3" w:rsidR="00D773EE" w:rsidRPr="00A33E06" w:rsidRDefault="00B8767A" w:rsidP="00D773EE">
            <w:pPr>
              <w:jc w:val="center"/>
              <w:rPr>
                <w:rFonts w:asciiTheme="minorEastAsia" w:hAnsiTheme="minorEastAsia"/>
                <w:bCs/>
                <w:kern w:val="0"/>
                <w:sz w:val="24"/>
                <w:szCs w:val="24"/>
              </w:rPr>
            </w:pPr>
            <w:r>
              <w:rPr>
                <w:rFonts w:asciiTheme="minorEastAsia" w:hAnsiTheme="minorEastAsia" w:hint="eastAsia"/>
                <w:bCs/>
                <w:kern w:val="0"/>
                <w:sz w:val="24"/>
                <w:szCs w:val="24"/>
              </w:rPr>
              <w:t>昼休み</w:t>
            </w:r>
          </w:p>
        </w:tc>
        <w:tc>
          <w:tcPr>
            <w:tcW w:w="3024" w:type="dxa"/>
            <w:tcBorders>
              <w:bottom w:val="dashed" w:sz="4" w:space="0" w:color="auto"/>
            </w:tcBorders>
          </w:tcPr>
          <w:p w14:paraId="20A75E66" w14:textId="71BA2944" w:rsidR="00E40FF5" w:rsidRPr="00A33E06" w:rsidRDefault="00D773EE" w:rsidP="00D773EE">
            <w:pPr>
              <w:ind w:left="223" w:hangingChars="100" w:hanging="223"/>
              <w:rPr>
                <w:rFonts w:asciiTheme="minorEastAsia" w:hAnsiTheme="minorEastAsia"/>
                <w:bCs/>
                <w:kern w:val="0"/>
                <w:sz w:val="24"/>
                <w:szCs w:val="24"/>
              </w:rPr>
            </w:pPr>
            <w:r w:rsidRPr="00A33E06">
              <w:rPr>
                <w:rFonts w:hint="eastAsia"/>
                <w:sz w:val="24"/>
                <w:szCs w:val="24"/>
              </w:rPr>
              <w:t>○</w:t>
            </w:r>
            <w:r w:rsidR="00FB45D9">
              <w:rPr>
                <w:rFonts w:hint="eastAsia"/>
                <w:sz w:val="24"/>
                <w:szCs w:val="24"/>
              </w:rPr>
              <w:t>５１ぞ！</w:t>
            </w:r>
            <w:r w:rsidRPr="00A33E06">
              <w:rPr>
                <w:rFonts w:hint="eastAsia"/>
                <w:sz w:val="24"/>
                <w:szCs w:val="24"/>
              </w:rPr>
              <w:t>議題ＢＯＸを開けて、議題案を整理・選定</w:t>
            </w:r>
            <w:r w:rsidRPr="00A33E06">
              <w:rPr>
                <w:rFonts w:hint="eastAsia"/>
                <w:sz w:val="24"/>
                <w:szCs w:val="24"/>
              </w:rPr>
              <w:lastRenderedPageBreak/>
              <w:t>する。</w:t>
            </w:r>
          </w:p>
        </w:tc>
        <w:tc>
          <w:tcPr>
            <w:tcW w:w="2884" w:type="dxa"/>
            <w:tcBorders>
              <w:bottom w:val="dashed" w:sz="4" w:space="0" w:color="auto"/>
            </w:tcBorders>
          </w:tcPr>
          <w:p w14:paraId="4FDD3C74" w14:textId="54DD0338" w:rsidR="00E40FF5" w:rsidRPr="00A33E06" w:rsidRDefault="00D773EE" w:rsidP="00D773EE">
            <w:pPr>
              <w:ind w:left="223" w:hangingChars="100" w:hanging="223"/>
              <w:rPr>
                <w:rFonts w:asciiTheme="minorEastAsia" w:hAnsiTheme="minorEastAsia"/>
                <w:bCs/>
                <w:kern w:val="0"/>
                <w:sz w:val="24"/>
                <w:szCs w:val="24"/>
              </w:rPr>
            </w:pPr>
            <w:r w:rsidRPr="00A33E06">
              <w:rPr>
                <w:rFonts w:hint="eastAsia"/>
                <w:sz w:val="24"/>
                <w:szCs w:val="24"/>
              </w:rPr>
              <w:lastRenderedPageBreak/>
              <w:t>・各提案の扱いを明らかにし、提案者に伝えられ</w:t>
            </w:r>
            <w:r w:rsidRPr="00A33E06">
              <w:rPr>
                <w:rFonts w:hint="eastAsia"/>
                <w:sz w:val="24"/>
                <w:szCs w:val="24"/>
              </w:rPr>
              <w:lastRenderedPageBreak/>
              <w:t>るようにする。</w:t>
            </w:r>
          </w:p>
        </w:tc>
        <w:tc>
          <w:tcPr>
            <w:tcW w:w="2762" w:type="dxa"/>
            <w:tcBorders>
              <w:bottom w:val="dashed" w:sz="4" w:space="0" w:color="auto"/>
            </w:tcBorders>
          </w:tcPr>
          <w:p w14:paraId="75652054" w14:textId="77777777" w:rsidR="00E40FF5" w:rsidRPr="00A33E06" w:rsidRDefault="00E40FF5" w:rsidP="00BB6BE1">
            <w:pPr>
              <w:rPr>
                <w:rFonts w:asciiTheme="minorEastAsia" w:hAnsiTheme="minorEastAsia"/>
                <w:bCs/>
                <w:kern w:val="0"/>
                <w:sz w:val="24"/>
                <w:szCs w:val="24"/>
              </w:rPr>
            </w:pPr>
          </w:p>
        </w:tc>
      </w:tr>
      <w:tr w:rsidR="00E00B02" w:rsidRPr="00A33E06" w14:paraId="07195D43" w14:textId="77777777" w:rsidTr="00B8767A">
        <w:tc>
          <w:tcPr>
            <w:tcW w:w="1184" w:type="dxa"/>
            <w:tcBorders>
              <w:top w:val="dashed" w:sz="4" w:space="0" w:color="auto"/>
            </w:tcBorders>
            <w:vAlign w:val="center"/>
          </w:tcPr>
          <w:p w14:paraId="3E77DE5E" w14:textId="341FEFD8" w:rsidR="00AF1A7E" w:rsidRPr="009C17A5" w:rsidRDefault="009C17A5" w:rsidP="00D773EE">
            <w:pPr>
              <w:jc w:val="center"/>
              <w:rPr>
                <w:rFonts w:asciiTheme="minorEastAsia" w:hAnsiTheme="minorEastAsia"/>
                <w:bCs/>
                <w:kern w:val="0"/>
                <w:sz w:val="24"/>
                <w:szCs w:val="24"/>
              </w:rPr>
            </w:pPr>
            <w:r w:rsidRPr="009C17A5">
              <w:rPr>
                <w:rFonts w:asciiTheme="minorEastAsia" w:hAnsiTheme="minorEastAsia" w:hint="eastAsia"/>
                <w:bCs/>
                <w:spacing w:val="3"/>
                <w:w w:val="59"/>
                <w:kern w:val="0"/>
                <w:sz w:val="24"/>
                <w:szCs w:val="24"/>
                <w:fitText w:val="1004" w:id="-1436744704"/>
              </w:rPr>
              <w:t>○月○日（○</w:t>
            </w:r>
            <w:r w:rsidRPr="009C17A5">
              <w:rPr>
                <w:rFonts w:asciiTheme="minorEastAsia" w:hAnsiTheme="minorEastAsia" w:hint="eastAsia"/>
                <w:bCs/>
                <w:spacing w:val="-8"/>
                <w:w w:val="59"/>
                <w:kern w:val="0"/>
                <w:sz w:val="24"/>
                <w:szCs w:val="24"/>
                <w:fitText w:val="1004" w:id="-1436744704"/>
              </w:rPr>
              <w:t>）</w:t>
            </w:r>
          </w:p>
          <w:p w14:paraId="73B58E7C" w14:textId="41BE5962" w:rsidR="00E40FF5" w:rsidRPr="00A33E06" w:rsidRDefault="00D773EE" w:rsidP="00D773EE">
            <w:pPr>
              <w:jc w:val="center"/>
              <w:rPr>
                <w:rFonts w:asciiTheme="minorEastAsia" w:hAnsiTheme="minorEastAsia"/>
                <w:bCs/>
                <w:kern w:val="0"/>
                <w:sz w:val="24"/>
                <w:szCs w:val="24"/>
              </w:rPr>
            </w:pPr>
            <w:r w:rsidRPr="00A33E06">
              <w:rPr>
                <w:rFonts w:asciiTheme="minorEastAsia" w:hAnsiTheme="minorEastAsia" w:hint="eastAsia"/>
                <w:bCs/>
                <w:kern w:val="0"/>
                <w:sz w:val="24"/>
                <w:szCs w:val="24"/>
              </w:rPr>
              <w:t>朝の会</w:t>
            </w:r>
          </w:p>
        </w:tc>
        <w:tc>
          <w:tcPr>
            <w:tcW w:w="3024" w:type="dxa"/>
            <w:tcBorders>
              <w:top w:val="dashed" w:sz="4" w:space="0" w:color="auto"/>
            </w:tcBorders>
          </w:tcPr>
          <w:p w14:paraId="17282D46" w14:textId="5ABDCE54" w:rsidR="00E40FF5" w:rsidRPr="00A33E06" w:rsidRDefault="00D773EE" w:rsidP="00BB6BE1">
            <w:pPr>
              <w:rPr>
                <w:rFonts w:asciiTheme="minorEastAsia" w:hAnsiTheme="minorEastAsia"/>
                <w:bCs/>
                <w:kern w:val="0"/>
                <w:sz w:val="24"/>
                <w:szCs w:val="24"/>
              </w:rPr>
            </w:pPr>
            <w:r w:rsidRPr="00A33E06">
              <w:rPr>
                <w:rFonts w:hint="eastAsia"/>
                <w:sz w:val="24"/>
                <w:szCs w:val="24"/>
              </w:rPr>
              <w:t>●議題を確認し、決定する。</w:t>
            </w:r>
          </w:p>
        </w:tc>
        <w:tc>
          <w:tcPr>
            <w:tcW w:w="2884" w:type="dxa"/>
            <w:tcBorders>
              <w:top w:val="dashed" w:sz="4" w:space="0" w:color="auto"/>
            </w:tcBorders>
          </w:tcPr>
          <w:p w14:paraId="7B5DA494" w14:textId="25B64A12" w:rsidR="00E40FF5" w:rsidRPr="00A33E06" w:rsidRDefault="00D773EE" w:rsidP="00D773EE">
            <w:pPr>
              <w:ind w:left="223" w:hangingChars="100" w:hanging="223"/>
              <w:rPr>
                <w:rFonts w:asciiTheme="minorEastAsia" w:hAnsiTheme="minorEastAsia"/>
                <w:bCs/>
                <w:kern w:val="0"/>
                <w:sz w:val="24"/>
                <w:szCs w:val="24"/>
              </w:rPr>
            </w:pPr>
            <w:r w:rsidRPr="00A33E06">
              <w:rPr>
                <w:rFonts w:hint="eastAsia"/>
                <w:sz w:val="24"/>
                <w:szCs w:val="24"/>
              </w:rPr>
              <w:t>・計画委員会の提案をもとに、学級全員で決定し、意欲がも</w:t>
            </w:r>
            <w:r w:rsidR="00461411">
              <w:rPr>
                <w:rFonts w:hint="eastAsia"/>
                <w:sz w:val="24"/>
                <w:szCs w:val="24"/>
              </w:rPr>
              <w:t>つことができる</w:t>
            </w:r>
            <w:r w:rsidRPr="00A33E06">
              <w:rPr>
                <w:rFonts w:hint="eastAsia"/>
                <w:sz w:val="24"/>
                <w:szCs w:val="24"/>
              </w:rPr>
              <w:t>ようにする。</w:t>
            </w:r>
          </w:p>
        </w:tc>
        <w:tc>
          <w:tcPr>
            <w:tcW w:w="2762" w:type="dxa"/>
            <w:tcBorders>
              <w:top w:val="dashed" w:sz="4" w:space="0" w:color="auto"/>
            </w:tcBorders>
          </w:tcPr>
          <w:p w14:paraId="275BFDFD" w14:textId="77777777" w:rsidR="00E40FF5" w:rsidRPr="00A33E06" w:rsidRDefault="00E00B02" w:rsidP="00E00B02">
            <w:pPr>
              <w:ind w:left="223" w:hangingChars="100" w:hanging="223"/>
              <w:rPr>
                <w:rFonts w:asciiTheme="minorEastAsia" w:hAnsiTheme="minorEastAsia"/>
                <w:bCs/>
                <w:kern w:val="0"/>
                <w:sz w:val="24"/>
                <w:szCs w:val="24"/>
              </w:rPr>
            </w:pPr>
            <w:r w:rsidRPr="00A33E06">
              <w:rPr>
                <w:rFonts w:asciiTheme="minorEastAsia" w:hAnsiTheme="minorEastAsia" w:hint="eastAsia"/>
                <w:bCs/>
                <w:kern w:val="0"/>
                <w:sz w:val="24"/>
                <w:szCs w:val="24"/>
              </w:rPr>
              <w:t>◎学級生活をよりよくするために、進んで議題を考えたり、選んだりしようとしている。</w:t>
            </w:r>
          </w:p>
          <w:p w14:paraId="4DB6F25E" w14:textId="219965DE" w:rsidR="002041F0" w:rsidRDefault="00E00B02" w:rsidP="002041F0">
            <w:pPr>
              <w:ind w:leftChars="100" w:left="193"/>
              <w:rPr>
                <w:rFonts w:asciiTheme="minorEastAsia" w:hAnsiTheme="minorEastAsia"/>
                <w:bCs/>
                <w:kern w:val="0"/>
                <w:sz w:val="24"/>
                <w:szCs w:val="24"/>
              </w:rPr>
            </w:pPr>
            <w:r w:rsidRPr="00A33E06">
              <w:rPr>
                <w:rFonts w:asciiTheme="minorEastAsia" w:hAnsiTheme="minorEastAsia" w:hint="eastAsia"/>
                <w:bCs/>
                <w:kern w:val="0"/>
                <w:sz w:val="24"/>
                <w:szCs w:val="24"/>
              </w:rPr>
              <w:t>【態】（議題カード、</w:t>
            </w:r>
          </w:p>
          <w:p w14:paraId="527FACEA" w14:textId="01898A99" w:rsidR="00E00B02" w:rsidRPr="00A33E06" w:rsidRDefault="00E00B02" w:rsidP="002041F0">
            <w:pPr>
              <w:ind w:leftChars="100" w:left="193" w:firstLineChars="400" w:firstLine="891"/>
              <w:jc w:val="right"/>
              <w:rPr>
                <w:rFonts w:asciiTheme="minorEastAsia" w:hAnsiTheme="minorEastAsia"/>
                <w:bCs/>
                <w:kern w:val="0"/>
                <w:sz w:val="24"/>
                <w:szCs w:val="24"/>
              </w:rPr>
            </w:pPr>
            <w:r w:rsidRPr="00A33E06">
              <w:rPr>
                <w:rFonts w:asciiTheme="minorEastAsia" w:hAnsiTheme="minorEastAsia" w:hint="eastAsia"/>
                <w:bCs/>
                <w:kern w:val="0"/>
                <w:sz w:val="24"/>
                <w:szCs w:val="24"/>
              </w:rPr>
              <w:t>観察）</w:t>
            </w:r>
          </w:p>
        </w:tc>
      </w:tr>
      <w:tr w:rsidR="00E00B02" w:rsidRPr="00A33E06" w14:paraId="530D5DA3" w14:textId="77777777" w:rsidTr="00E00B02">
        <w:tc>
          <w:tcPr>
            <w:tcW w:w="1184" w:type="dxa"/>
            <w:vAlign w:val="center"/>
          </w:tcPr>
          <w:p w14:paraId="6052ECC3" w14:textId="79600509" w:rsidR="00AF1A7E" w:rsidRPr="009C17A5" w:rsidRDefault="009C17A5" w:rsidP="00AF1A7E">
            <w:pPr>
              <w:jc w:val="center"/>
              <w:rPr>
                <w:rFonts w:asciiTheme="minorEastAsia" w:hAnsiTheme="minorEastAsia"/>
                <w:bCs/>
                <w:kern w:val="0"/>
                <w:sz w:val="24"/>
                <w:szCs w:val="24"/>
              </w:rPr>
            </w:pPr>
            <w:r w:rsidRPr="009C17A5">
              <w:rPr>
                <w:rFonts w:asciiTheme="minorEastAsia" w:hAnsiTheme="minorEastAsia" w:hint="eastAsia"/>
                <w:bCs/>
                <w:spacing w:val="3"/>
                <w:w w:val="59"/>
                <w:kern w:val="0"/>
                <w:sz w:val="24"/>
                <w:szCs w:val="24"/>
                <w:fitText w:val="1004" w:id="-1436744704"/>
              </w:rPr>
              <w:t>○月○日（○</w:t>
            </w:r>
            <w:r w:rsidRPr="009C17A5">
              <w:rPr>
                <w:rFonts w:asciiTheme="minorEastAsia" w:hAnsiTheme="minorEastAsia" w:hint="eastAsia"/>
                <w:bCs/>
                <w:spacing w:val="-8"/>
                <w:w w:val="59"/>
                <w:kern w:val="0"/>
                <w:sz w:val="24"/>
                <w:szCs w:val="24"/>
                <w:fitText w:val="1004" w:id="-1436744704"/>
              </w:rPr>
              <w:t>）</w:t>
            </w:r>
          </w:p>
          <w:p w14:paraId="731B750E" w14:textId="7A328311" w:rsidR="00E00B02" w:rsidRPr="00A33E06" w:rsidRDefault="00E00B02" w:rsidP="00E00B02">
            <w:pPr>
              <w:jc w:val="center"/>
              <w:rPr>
                <w:rFonts w:asciiTheme="minorEastAsia" w:hAnsiTheme="minorEastAsia"/>
                <w:bCs/>
                <w:kern w:val="0"/>
                <w:sz w:val="24"/>
                <w:szCs w:val="24"/>
              </w:rPr>
            </w:pPr>
            <w:r w:rsidRPr="00A33E06">
              <w:rPr>
                <w:rFonts w:asciiTheme="minorEastAsia" w:hAnsiTheme="minorEastAsia" w:hint="eastAsia"/>
                <w:bCs/>
                <w:kern w:val="0"/>
                <w:sz w:val="24"/>
                <w:szCs w:val="24"/>
              </w:rPr>
              <w:t>昼休み</w:t>
            </w:r>
          </w:p>
        </w:tc>
        <w:tc>
          <w:tcPr>
            <w:tcW w:w="3024" w:type="dxa"/>
          </w:tcPr>
          <w:p w14:paraId="68405B0E" w14:textId="6584BFD3" w:rsidR="00E00B02" w:rsidRPr="00A33E06" w:rsidRDefault="00E00B02" w:rsidP="00E00B02">
            <w:pPr>
              <w:rPr>
                <w:sz w:val="24"/>
                <w:szCs w:val="24"/>
              </w:rPr>
            </w:pPr>
            <w:r w:rsidRPr="00A33E06">
              <w:rPr>
                <w:rFonts w:hint="eastAsia"/>
                <w:sz w:val="24"/>
                <w:szCs w:val="24"/>
              </w:rPr>
              <w:t>○話合いの計画を立てる。</w:t>
            </w:r>
          </w:p>
          <w:p w14:paraId="07F22465" w14:textId="77777777" w:rsidR="00E00B02" w:rsidRPr="00A33E06" w:rsidRDefault="00E00B02" w:rsidP="00E00B02">
            <w:pPr>
              <w:ind w:left="446" w:hangingChars="200" w:hanging="446"/>
              <w:rPr>
                <w:sz w:val="24"/>
                <w:szCs w:val="24"/>
              </w:rPr>
            </w:pPr>
            <w:r w:rsidRPr="00A33E06">
              <w:rPr>
                <w:rFonts w:hint="eastAsia"/>
                <w:sz w:val="24"/>
                <w:szCs w:val="24"/>
              </w:rPr>
              <w:t xml:space="preserve">　・提案理由を確認し、何のための活動かを明確にしながら練り上げる。</w:t>
            </w:r>
          </w:p>
          <w:p w14:paraId="6F6AF747" w14:textId="77777777" w:rsidR="00E00B02" w:rsidRPr="00A33E06" w:rsidRDefault="00E00B02" w:rsidP="00E00B02">
            <w:pPr>
              <w:ind w:left="446" w:hangingChars="200" w:hanging="446"/>
              <w:rPr>
                <w:sz w:val="24"/>
                <w:szCs w:val="24"/>
              </w:rPr>
            </w:pPr>
            <w:r w:rsidRPr="00A33E06">
              <w:rPr>
                <w:rFonts w:hint="eastAsia"/>
                <w:sz w:val="24"/>
                <w:szCs w:val="24"/>
              </w:rPr>
              <w:t xml:space="preserve">　・話合いのめあて、柱、役割分担を決める。</w:t>
            </w:r>
          </w:p>
          <w:p w14:paraId="7F66903F" w14:textId="6A59ADBA" w:rsidR="00E00B02" w:rsidRPr="00A33E06" w:rsidRDefault="00E00B02" w:rsidP="00310161">
            <w:pPr>
              <w:rPr>
                <w:rFonts w:asciiTheme="minorEastAsia" w:hAnsiTheme="minorEastAsia"/>
                <w:bCs/>
                <w:kern w:val="0"/>
                <w:sz w:val="24"/>
                <w:szCs w:val="24"/>
              </w:rPr>
            </w:pPr>
            <w:r w:rsidRPr="00A33E06">
              <w:rPr>
                <w:rFonts w:hint="eastAsia"/>
                <w:sz w:val="24"/>
                <w:szCs w:val="24"/>
              </w:rPr>
              <w:t xml:space="preserve">　・</w:t>
            </w:r>
            <w:r w:rsidRPr="00310161">
              <w:rPr>
                <w:rFonts w:hint="eastAsia"/>
                <w:w w:val="96"/>
                <w:sz w:val="24"/>
                <w:szCs w:val="24"/>
              </w:rPr>
              <w:t>学級会カードを作成する。</w:t>
            </w:r>
          </w:p>
        </w:tc>
        <w:tc>
          <w:tcPr>
            <w:tcW w:w="2884" w:type="dxa"/>
          </w:tcPr>
          <w:p w14:paraId="2D11D50A" w14:textId="6E9ADC73" w:rsidR="00E00B02" w:rsidRPr="00A33E06" w:rsidRDefault="00E00B02" w:rsidP="00E00B02">
            <w:pPr>
              <w:ind w:left="223" w:hangingChars="100" w:hanging="223"/>
              <w:rPr>
                <w:sz w:val="24"/>
                <w:szCs w:val="24"/>
              </w:rPr>
            </w:pPr>
            <w:r w:rsidRPr="00A33E06">
              <w:rPr>
                <w:rFonts w:hint="eastAsia"/>
                <w:sz w:val="24"/>
                <w:szCs w:val="24"/>
              </w:rPr>
              <w:t>・みんなが納得できる提案理由になるように提案者に助言する。</w:t>
            </w:r>
          </w:p>
          <w:p w14:paraId="2026B827" w14:textId="7742DFB6" w:rsidR="00E00B02" w:rsidRPr="00A33E06" w:rsidRDefault="00E00B02" w:rsidP="00E00B02">
            <w:pPr>
              <w:ind w:left="223" w:hangingChars="100" w:hanging="223"/>
              <w:rPr>
                <w:sz w:val="24"/>
                <w:szCs w:val="24"/>
              </w:rPr>
            </w:pPr>
            <w:r w:rsidRPr="00A33E06">
              <w:rPr>
                <w:rFonts w:hint="eastAsia"/>
                <w:sz w:val="24"/>
                <w:szCs w:val="24"/>
              </w:rPr>
              <w:t>・提案理由に沿っためあてが考えられるように助言する。</w:t>
            </w:r>
          </w:p>
          <w:p w14:paraId="1CB8ABF6" w14:textId="1A39E0C4" w:rsidR="00E00B02" w:rsidRPr="00A33E06" w:rsidRDefault="00E00B02" w:rsidP="00E00B02">
            <w:pPr>
              <w:ind w:left="223" w:hangingChars="100" w:hanging="223"/>
              <w:rPr>
                <w:rFonts w:asciiTheme="minorEastAsia" w:hAnsiTheme="minorEastAsia"/>
                <w:bCs/>
                <w:kern w:val="0"/>
                <w:sz w:val="24"/>
                <w:szCs w:val="24"/>
              </w:rPr>
            </w:pPr>
            <w:r w:rsidRPr="00A33E06">
              <w:rPr>
                <w:rFonts w:hint="eastAsia"/>
                <w:sz w:val="24"/>
                <w:szCs w:val="24"/>
              </w:rPr>
              <w:t>・</w:t>
            </w:r>
            <w:r w:rsidRPr="00310161">
              <w:rPr>
                <w:rFonts w:hint="eastAsia"/>
                <w:w w:val="99"/>
                <w:sz w:val="24"/>
                <w:szCs w:val="24"/>
              </w:rPr>
              <w:t>実践するにあたって必要なことは何かを考えられるようにして、柱立てができるように助言する。</w:t>
            </w:r>
          </w:p>
        </w:tc>
        <w:tc>
          <w:tcPr>
            <w:tcW w:w="2762" w:type="dxa"/>
          </w:tcPr>
          <w:p w14:paraId="78E3AC68" w14:textId="0690BA18" w:rsidR="00E00B02" w:rsidRPr="00A33E06" w:rsidRDefault="00E00B02" w:rsidP="00E00B02">
            <w:pPr>
              <w:ind w:left="223" w:hangingChars="100" w:hanging="223"/>
              <w:rPr>
                <w:sz w:val="24"/>
                <w:szCs w:val="24"/>
              </w:rPr>
            </w:pPr>
            <w:r w:rsidRPr="00A33E06">
              <w:rPr>
                <w:rFonts w:hint="eastAsia"/>
                <w:sz w:val="24"/>
                <w:szCs w:val="24"/>
              </w:rPr>
              <w:t>◎</w:t>
            </w:r>
            <w:r w:rsidRPr="00B8767A">
              <w:rPr>
                <w:rFonts w:hint="eastAsia"/>
                <w:w w:val="99"/>
                <w:sz w:val="24"/>
                <w:szCs w:val="24"/>
              </w:rPr>
              <w:t>本実践をするために話し合わなければならないことを理解している。</w:t>
            </w:r>
          </w:p>
          <w:p w14:paraId="749EA422" w14:textId="77777777" w:rsidR="00544CC4" w:rsidRDefault="00E00B02" w:rsidP="00E00B02">
            <w:pPr>
              <w:ind w:leftChars="100" w:left="193"/>
              <w:rPr>
                <w:rFonts w:asciiTheme="minorEastAsia" w:hAnsiTheme="minorEastAsia"/>
                <w:bCs/>
                <w:kern w:val="0"/>
                <w:sz w:val="24"/>
                <w:szCs w:val="24"/>
              </w:rPr>
            </w:pPr>
            <w:r w:rsidRPr="00A33E06">
              <w:rPr>
                <w:rFonts w:asciiTheme="minorEastAsia" w:hAnsiTheme="minorEastAsia" w:hint="eastAsia"/>
                <w:bCs/>
                <w:kern w:val="0"/>
                <w:sz w:val="24"/>
                <w:szCs w:val="24"/>
              </w:rPr>
              <w:t>【知・技】</w:t>
            </w:r>
          </w:p>
          <w:p w14:paraId="132EFB32" w14:textId="77777777" w:rsidR="00544CC4" w:rsidRDefault="00E00B02" w:rsidP="00E00B02">
            <w:pPr>
              <w:ind w:leftChars="100" w:left="193"/>
              <w:rPr>
                <w:rFonts w:asciiTheme="minorEastAsia" w:hAnsiTheme="minorEastAsia"/>
                <w:bCs/>
                <w:kern w:val="0"/>
                <w:sz w:val="24"/>
                <w:szCs w:val="24"/>
              </w:rPr>
            </w:pPr>
            <w:r w:rsidRPr="00A33E06">
              <w:rPr>
                <w:rFonts w:asciiTheme="minorEastAsia" w:hAnsiTheme="minorEastAsia" w:hint="eastAsia"/>
                <w:bCs/>
                <w:kern w:val="0"/>
                <w:sz w:val="24"/>
                <w:szCs w:val="24"/>
              </w:rPr>
              <w:t>（計画委員会ノート</w:t>
            </w:r>
            <w:r w:rsidR="00DA137F" w:rsidRPr="00A33E06">
              <w:rPr>
                <w:rFonts w:asciiTheme="minorEastAsia" w:hAnsiTheme="minorEastAsia" w:hint="eastAsia"/>
                <w:bCs/>
                <w:kern w:val="0"/>
                <w:sz w:val="24"/>
                <w:szCs w:val="24"/>
              </w:rPr>
              <w:t>、</w:t>
            </w:r>
          </w:p>
          <w:p w14:paraId="73A9C592" w14:textId="0114B9F7" w:rsidR="00E00B02" w:rsidRPr="00A33E06" w:rsidRDefault="00DA137F" w:rsidP="00544CC4">
            <w:pPr>
              <w:ind w:leftChars="100" w:left="193"/>
              <w:jc w:val="right"/>
              <w:rPr>
                <w:rFonts w:asciiTheme="minorEastAsia" w:hAnsiTheme="minorEastAsia"/>
                <w:bCs/>
                <w:kern w:val="0"/>
                <w:sz w:val="24"/>
                <w:szCs w:val="24"/>
              </w:rPr>
            </w:pPr>
            <w:r w:rsidRPr="00A33E06">
              <w:rPr>
                <w:rFonts w:asciiTheme="minorEastAsia" w:hAnsiTheme="minorEastAsia" w:hint="eastAsia"/>
                <w:bCs/>
                <w:kern w:val="0"/>
                <w:sz w:val="24"/>
                <w:szCs w:val="24"/>
              </w:rPr>
              <w:t>観察</w:t>
            </w:r>
            <w:r w:rsidR="00E00B02" w:rsidRPr="00A33E06">
              <w:rPr>
                <w:rFonts w:asciiTheme="minorEastAsia" w:hAnsiTheme="minorEastAsia" w:hint="eastAsia"/>
                <w:bCs/>
                <w:kern w:val="0"/>
                <w:sz w:val="24"/>
                <w:szCs w:val="24"/>
              </w:rPr>
              <w:t>）</w:t>
            </w:r>
          </w:p>
        </w:tc>
      </w:tr>
      <w:tr w:rsidR="00E00B02" w:rsidRPr="00A33E06" w14:paraId="3F014114" w14:textId="77777777" w:rsidTr="00E00B02">
        <w:tc>
          <w:tcPr>
            <w:tcW w:w="1184" w:type="dxa"/>
            <w:vAlign w:val="center"/>
          </w:tcPr>
          <w:p w14:paraId="7444D5D4" w14:textId="4D0163F5" w:rsidR="00AF1A7E" w:rsidRPr="009C17A5" w:rsidRDefault="009C17A5" w:rsidP="00544CC4">
            <w:pPr>
              <w:jc w:val="center"/>
              <w:rPr>
                <w:rFonts w:asciiTheme="minorEastAsia" w:hAnsiTheme="minorEastAsia"/>
                <w:bCs/>
                <w:kern w:val="0"/>
                <w:sz w:val="24"/>
                <w:szCs w:val="24"/>
              </w:rPr>
            </w:pPr>
            <w:r w:rsidRPr="009C17A5">
              <w:rPr>
                <w:rFonts w:asciiTheme="minorEastAsia" w:hAnsiTheme="minorEastAsia" w:hint="eastAsia"/>
                <w:bCs/>
                <w:spacing w:val="3"/>
                <w:w w:val="59"/>
                <w:kern w:val="0"/>
                <w:sz w:val="24"/>
                <w:szCs w:val="24"/>
                <w:fitText w:val="1004" w:id="-1436744704"/>
              </w:rPr>
              <w:t>○月○日（○</w:t>
            </w:r>
            <w:r w:rsidRPr="009C17A5">
              <w:rPr>
                <w:rFonts w:asciiTheme="minorEastAsia" w:hAnsiTheme="minorEastAsia" w:hint="eastAsia"/>
                <w:bCs/>
                <w:spacing w:val="-8"/>
                <w:w w:val="59"/>
                <w:kern w:val="0"/>
                <w:sz w:val="24"/>
                <w:szCs w:val="24"/>
                <w:fitText w:val="1004" w:id="-1436744704"/>
              </w:rPr>
              <w:t>）</w:t>
            </w:r>
          </w:p>
          <w:p w14:paraId="42CE09C3" w14:textId="316B1657" w:rsidR="00E00B02" w:rsidRPr="00A33E06" w:rsidRDefault="00DA137F" w:rsidP="00544CC4">
            <w:pPr>
              <w:jc w:val="center"/>
              <w:rPr>
                <w:rFonts w:asciiTheme="minorEastAsia" w:hAnsiTheme="minorEastAsia"/>
                <w:bCs/>
                <w:kern w:val="0"/>
                <w:sz w:val="24"/>
                <w:szCs w:val="24"/>
              </w:rPr>
            </w:pPr>
            <w:r w:rsidRPr="00A33E06">
              <w:rPr>
                <w:rFonts w:asciiTheme="minorEastAsia" w:hAnsiTheme="minorEastAsia" w:hint="eastAsia"/>
                <w:bCs/>
                <w:kern w:val="0"/>
                <w:sz w:val="24"/>
                <w:szCs w:val="24"/>
              </w:rPr>
              <w:t>朝の会</w:t>
            </w:r>
          </w:p>
        </w:tc>
        <w:tc>
          <w:tcPr>
            <w:tcW w:w="3024" w:type="dxa"/>
          </w:tcPr>
          <w:p w14:paraId="464847E9" w14:textId="77777777" w:rsidR="00E00B02" w:rsidRPr="00A33E06" w:rsidRDefault="00DA137F" w:rsidP="00DA137F">
            <w:pPr>
              <w:ind w:left="223" w:hangingChars="100" w:hanging="223"/>
              <w:rPr>
                <w:sz w:val="24"/>
                <w:szCs w:val="24"/>
              </w:rPr>
            </w:pPr>
            <w:r w:rsidRPr="00A33E06">
              <w:rPr>
                <w:rFonts w:hint="eastAsia"/>
                <w:sz w:val="24"/>
                <w:szCs w:val="24"/>
              </w:rPr>
              <w:t>○話し合うことを全員に知らせ、学級会カードを配る。</w:t>
            </w:r>
          </w:p>
          <w:p w14:paraId="7559459E" w14:textId="73E0DCEF" w:rsidR="00092382" w:rsidRPr="00A33E06" w:rsidRDefault="00092382" w:rsidP="00092382">
            <w:pPr>
              <w:ind w:left="223" w:hangingChars="100" w:hanging="223"/>
              <w:rPr>
                <w:rFonts w:asciiTheme="minorEastAsia" w:hAnsiTheme="minorEastAsia"/>
                <w:bCs/>
                <w:kern w:val="0"/>
                <w:sz w:val="24"/>
                <w:szCs w:val="24"/>
              </w:rPr>
            </w:pPr>
            <w:r w:rsidRPr="00A33E06">
              <w:rPr>
                <w:rFonts w:hint="eastAsia"/>
                <w:sz w:val="24"/>
                <w:szCs w:val="24"/>
              </w:rPr>
              <w:t>●学級会カードに自分の考えを記入する。</w:t>
            </w:r>
          </w:p>
        </w:tc>
        <w:tc>
          <w:tcPr>
            <w:tcW w:w="2884" w:type="dxa"/>
          </w:tcPr>
          <w:p w14:paraId="7CD0BF0C" w14:textId="18A362AA" w:rsidR="00E00B02" w:rsidRPr="00A33E06" w:rsidRDefault="00DA137F" w:rsidP="00DA137F">
            <w:pPr>
              <w:ind w:left="223" w:hangingChars="100" w:hanging="223"/>
              <w:rPr>
                <w:rFonts w:asciiTheme="minorEastAsia" w:hAnsiTheme="minorEastAsia"/>
                <w:bCs/>
                <w:kern w:val="0"/>
                <w:sz w:val="24"/>
                <w:szCs w:val="24"/>
              </w:rPr>
            </w:pPr>
            <w:r w:rsidRPr="00A33E06">
              <w:rPr>
                <w:rFonts w:hint="eastAsia"/>
                <w:sz w:val="24"/>
                <w:szCs w:val="24"/>
              </w:rPr>
              <w:t>・計画委員会の説明で足りない事柄について適宜助言し、話し合うことを共通理解できるようにする。</w:t>
            </w:r>
          </w:p>
        </w:tc>
        <w:tc>
          <w:tcPr>
            <w:tcW w:w="2762" w:type="dxa"/>
          </w:tcPr>
          <w:p w14:paraId="6F3E2AEA" w14:textId="77777777" w:rsidR="00E00B02" w:rsidRPr="00A33E06" w:rsidRDefault="00E00B02" w:rsidP="00E00B02">
            <w:pPr>
              <w:rPr>
                <w:rFonts w:asciiTheme="minorEastAsia" w:hAnsiTheme="minorEastAsia"/>
                <w:bCs/>
                <w:kern w:val="0"/>
                <w:sz w:val="24"/>
                <w:szCs w:val="24"/>
              </w:rPr>
            </w:pPr>
          </w:p>
        </w:tc>
      </w:tr>
      <w:tr w:rsidR="00DA137F" w:rsidRPr="00A33E06" w14:paraId="46748A49" w14:textId="77777777" w:rsidTr="00B8767A">
        <w:tc>
          <w:tcPr>
            <w:tcW w:w="1184" w:type="dxa"/>
            <w:vAlign w:val="center"/>
          </w:tcPr>
          <w:p w14:paraId="28FB5FD9" w14:textId="2C2788F6" w:rsidR="00AF1A7E" w:rsidRPr="009C17A5" w:rsidRDefault="009C17A5" w:rsidP="00AF1A7E">
            <w:pPr>
              <w:jc w:val="center"/>
              <w:rPr>
                <w:rFonts w:asciiTheme="minorEastAsia" w:hAnsiTheme="minorEastAsia"/>
                <w:bCs/>
                <w:kern w:val="0"/>
                <w:sz w:val="24"/>
                <w:szCs w:val="24"/>
              </w:rPr>
            </w:pPr>
            <w:r w:rsidRPr="009C17A5">
              <w:rPr>
                <w:rFonts w:asciiTheme="minorEastAsia" w:hAnsiTheme="minorEastAsia" w:hint="eastAsia"/>
                <w:bCs/>
                <w:spacing w:val="3"/>
                <w:w w:val="59"/>
                <w:kern w:val="0"/>
                <w:sz w:val="24"/>
                <w:szCs w:val="24"/>
                <w:fitText w:val="1004" w:id="-1436744704"/>
              </w:rPr>
              <w:t>○月○日（○</w:t>
            </w:r>
            <w:r w:rsidRPr="009C17A5">
              <w:rPr>
                <w:rFonts w:asciiTheme="minorEastAsia" w:hAnsiTheme="minorEastAsia" w:hint="eastAsia"/>
                <w:bCs/>
                <w:spacing w:val="-8"/>
                <w:w w:val="59"/>
                <w:kern w:val="0"/>
                <w:sz w:val="24"/>
                <w:szCs w:val="24"/>
                <w:fitText w:val="1004" w:id="-1436744704"/>
              </w:rPr>
              <w:t>）</w:t>
            </w:r>
          </w:p>
          <w:p w14:paraId="1818E716" w14:textId="57065518" w:rsidR="00DA137F" w:rsidRPr="00A33E06" w:rsidRDefault="00DA137F" w:rsidP="00AF1A7E">
            <w:pPr>
              <w:jc w:val="center"/>
              <w:rPr>
                <w:rFonts w:asciiTheme="minorEastAsia" w:hAnsiTheme="minorEastAsia"/>
                <w:bCs/>
                <w:kern w:val="0"/>
                <w:sz w:val="24"/>
                <w:szCs w:val="24"/>
              </w:rPr>
            </w:pPr>
            <w:r w:rsidRPr="00A33E06">
              <w:rPr>
                <w:rFonts w:asciiTheme="minorEastAsia" w:hAnsiTheme="minorEastAsia" w:hint="eastAsia"/>
                <w:bCs/>
                <w:kern w:val="0"/>
                <w:sz w:val="24"/>
                <w:szCs w:val="24"/>
              </w:rPr>
              <w:t>昼休み</w:t>
            </w:r>
          </w:p>
        </w:tc>
        <w:tc>
          <w:tcPr>
            <w:tcW w:w="3024" w:type="dxa"/>
          </w:tcPr>
          <w:p w14:paraId="6C6B87DC" w14:textId="25D574B3" w:rsidR="00DA137F" w:rsidRPr="00A33E06" w:rsidRDefault="00DA137F" w:rsidP="00DA137F">
            <w:pPr>
              <w:ind w:left="223" w:hangingChars="100" w:hanging="223"/>
              <w:rPr>
                <w:sz w:val="24"/>
                <w:szCs w:val="24"/>
              </w:rPr>
            </w:pPr>
            <w:r w:rsidRPr="00A33E06">
              <w:rPr>
                <w:rFonts w:hint="eastAsia"/>
                <w:sz w:val="24"/>
                <w:szCs w:val="24"/>
              </w:rPr>
              <w:t>○全員の学級会カードに目を通し、書かれた意見を整理する。</w:t>
            </w:r>
          </w:p>
          <w:p w14:paraId="0E65EE4B" w14:textId="333927E0" w:rsidR="00DA137F" w:rsidRPr="00A33E06" w:rsidRDefault="00DA137F" w:rsidP="00DA137F">
            <w:pPr>
              <w:ind w:left="223" w:hangingChars="100" w:hanging="223"/>
              <w:rPr>
                <w:rFonts w:asciiTheme="minorEastAsia" w:hAnsiTheme="minorEastAsia"/>
                <w:bCs/>
                <w:kern w:val="0"/>
                <w:sz w:val="24"/>
                <w:szCs w:val="24"/>
              </w:rPr>
            </w:pPr>
            <w:r w:rsidRPr="00A33E06">
              <w:rPr>
                <w:rFonts w:hint="eastAsia"/>
                <w:sz w:val="24"/>
                <w:szCs w:val="24"/>
              </w:rPr>
              <w:t>〇</w:t>
            </w:r>
            <w:r w:rsidRPr="00BD226D">
              <w:rPr>
                <w:rFonts w:hint="eastAsia"/>
                <w:w w:val="90"/>
                <w:sz w:val="24"/>
                <w:szCs w:val="24"/>
              </w:rPr>
              <w:t>必要な掲示物の準備をする。</w:t>
            </w:r>
          </w:p>
        </w:tc>
        <w:tc>
          <w:tcPr>
            <w:tcW w:w="2884" w:type="dxa"/>
          </w:tcPr>
          <w:p w14:paraId="777368AB" w14:textId="12543F45" w:rsidR="00DA137F" w:rsidRPr="00A33E06" w:rsidRDefault="00DA137F" w:rsidP="00DA137F">
            <w:pPr>
              <w:ind w:left="223" w:hangingChars="100" w:hanging="223"/>
              <w:rPr>
                <w:rFonts w:asciiTheme="minorEastAsia" w:hAnsiTheme="minorEastAsia"/>
                <w:bCs/>
                <w:kern w:val="0"/>
                <w:sz w:val="24"/>
                <w:szCs w:val="24"/>
              </w:rPr>
            </w:pPr>
            <w:r w:rsidRPr="00A33E06">
              <w:rPr>
                <w:rFonts w:hint="eastAsia"/>
                <w:sz w:val="24"/>
                <w:szCs w:val="24"/>
              </w:rPr>
              <w:t>・話合いの見通しがもてるようにし、必要に応じて短冊に記入する。</w:t>
            </w:r>
          </w:p>
        </w:tc>
        <w:tc>
          <w:tcPr>
            <w:tcW w:w="2762" w:type="dxa"/>
          </w:tcPr>
          <w:p w14:paraId="73E4F9AD" w14:textId="0DFB0122" w:rsidR="00DA137F" w:rsidRPr="00A33E06" w:rsidRDefault="00DA137F" w:rsidP="00DA137F">
            <w:pPr>
              <w:ind w:left="223" w:hangingChars="100" w:hanging="223"/>
              <w:rPr>
                <w:sz w:val="24"/>
                <w:szCs w:val="24"/>
              </w:rPr>
            </w:pPr>
            <w:r w:rsidRPr="00A33E06">
              <w:rPr>
                <w:rFonts w:hint="eastAsia"/>
                <w:sz w:val="24"/>
                <w:szCs w:val="24"/>
              </w:rPr>
              <w:t>◎議題について自分の考えをもって、話合いに臨もうとしている。</w:t>
            </w:r>
          </w:p>
          <w:p w14:paraId="21835585" w14:textId="4EFAD84C" w:rsidR="00DA137F" w:rsidRPr="00A33E06" w:rsidRDefault="00DA137F" w:rsidP="00DA137F">
            <w:pPr>
              <w:ind w:leftChars="100" w:left="193"/>
              <w:rPr>
                <w:rFonts w:asciiTheme="minorEastAsia" w:hAnsiTheme="minorEastAsia"/>
                <w:bCs/>
                <w:kern w:val="0"/>
                <w:sz w:val="24"/>
                <w:szCs w:val="24"/>
              </w:rPr>
            </w:pPr>
            <w:r w:rsidRPr="00A33E06">
              <w:rPr>
                <w:rFonts w:hint="eastAsia"/>
                <w:sz w:val="24"/>
                <w:szCs w:val="24"/>
              </w:rPr>
              <w:t>【態】（学級会カード）</w:t>
            </w:r>
          </w:p>
        </w:tc>
      </w:tr>
      <w:tr w:rsidR="006537EA" w:rsidRPr="00A33E06" w14:paraId="131C3AED" w14:textId="77777777" w:rsidTr="00B8767A">
        <w:tc>
          <w:tcPr>
            <w:tcW w:w="1184" w:type="dxa"/>
            <w:vAlign w:val="center"/>
          </w:tcPr>
          <w:p w14:paraId="1F78E4A5" w14:textId="7C3F5406" w:rsidR="006537EA" w:rsidRPr="009C17A5" w:rsidRDefault="009C17A5" w:rsidP="00B8767A">
            <w:pPr>
              <w:jc w:val="center"/>
              <w:rPr>
                <w:rFonts w:asciiTheme="minorEastAsia" w:hAnsiTheme="minorEastAsia"/>
                <w:bCs/>
                <w:kern w:val="0"/>
                <w:sz w:val="24"/>
                <w:szCs w:val="24"/>
              </w:rPr>
            </w:pPr>
            <w:r w:rsidRPr="009C17A5">
              <w:rPr>
                <w:rFonts w:asciiTheme="minorEastAsia" w:hAnsiTheme="minorEastAsia" w:hint="eastAsia"/>
                <w:bCs/>
                <w:spacing w:val="3"/>
                <w:w w:val="59"/>
                <w:kern w:val="0"/>
                <w:sz w:val="24"/>
                <w:szCs w:val="24"/>
                <w:fitText w:val="1004" w:id="-1436744704"/>
              </w:rPr>
              <w:t>○月○日（○</w:t>
            </w:r>
            <w:r w:rsidRPr="009C17A5">
              <w:rPr>
                <w:rFonts w:asciiTheme="minorEastAsia" w:hAnsiTheme="minorEastAsia" w:hint="eastAsia"/>
                <w:bCs/>
                <w:spacing w:val="-8"/>
                <w:w w:val="59"/>
                <w:kern w:val="0"/>
                <w:sz w:val="24"/>
                <w:szCs w:val="24"/>
                <w:fitText w:val="1004" w:id="-1436744704"/>
              </w:rPr>
              <w:t>）</w:t>
            </w:r>
          </w:p>
          <w:p w14:paraId="192AEBA6" w14:textId="77777777" w:rsidR="006537EA" w:rsidRPr="00A33E06" w:rsidRDefault="006537EA" w:rsidP="00B8767A">
            <w:pPr>
              <w:jc w:val="center"/>
              <w:rPr>
                <w:rFonts w:asciiTheme="minorEastAsia" w:hAnsiTheme="minorEastAsia"/>
                <w:bCs/>
                <w:kern w:val="0"/>
                <w:sz w:val="24"/>
                <w:szCs w:val="24"/>
              </w:rPr>
            </w:pPr>
            <w:r w:rsidRPr="00A33E06">
              <w:rPr>
                <w:rFonts w:asciiTheme="minorEastAsia" w:hAnsiTheme="minorEastAsia" w:hint="eastAsia"/>
                <w:bCs/>
                <w:kern w:val="0"/>
                <w:sz w:val="24"/>
                <w:szCs w:val="24"/>
              </w:rPr>
              <w:t>昼休み</w:t>
            </w:r>
          </w:p>
        </w:tc>
        <w:tc>
          <w:tcPr>
            <w:tcW w:w="3024" w:type="dxa"/>
          </w:tcPr>
          <w:p w14:paraId="03E7EB15" w14:textId="77777777" w:rsidR="006537EA" w:rsidRPr="00A33E06" w:rsidRDefault="006537EA" w:rsidP="006537EA">
            <w:pPr>
              <w:ind w:left="223" w:hangingChars="100" w:hanging="223"/>
              <w:rPr>
                <w:sz w:val="24"/>
                <w:szCs w:val="24"/>
              </w:rPr>
            </w:pPr>
            <w:r w:rsidRPr="00A33E06">
              <w:rPr>
                <w:rFonts w:hint="eastAsia"/>
                <w:sz w:val="24"/>
                <w:szCs w:val="24"/>
              </w:rPr>
              <w:t>○集約した意見をもとに話合いの進め方を考える。</w:t>
            </w:r>
          </w:p>
          <w:p w14:paraId="5375AD16" w14:textId="7332437E" w:rsidR="006537EA" w:rsidRPr="00A33E06" w:rsidRDefault="006537EA" w:rsidP="006537EA">
            <w:pPr>
              <w:ind w:left="223" w:hangingChars="100" w:hanging="223"/>
              <w:rPr>
                <w:rFonts w:asciiTheme="minorEastAsia" w:hAnsiTheme="minorEastAsia"/>
                <w:bCs/>
                <w:kern w:val="0"/>
                <w:sz w:val="24"/>
                <w:szCs w:val="24"/>
              </w:rPr>
            </w:pPr>
            <w:r w:rsidRPr="00A33E06">
              <w:rPr>
                <w:rFonts w:hint="eastAsia"/>
                <w:sz w:val="24"/>
                <w:szCs w:val="24"/>
              </w:rPr>
              <w:t>○司会の練習をする。</w:t>
            </w:r>
          </w:p>
        </w:tc>
        <w:tc>
          <w:tcPr>
            <w:tcW w:w="2884" w:type="dxa"/>
          </w:tcPr>
          <w:p w14:paraId="647DFDC8" w14:textId="4B1C4876" w:rsidR="006537EA" w:rsidRPr="00A33E06" w:rsidRDefault="006537EA" w:rsidP="006537EA">
            <w:pPr>
              <w:ind w:left="223" w:hangingChars="100" w:hanging="223"/>
              <w:rPr>
                <w:rFonts w:asciiTheme="minorEastAsia" w:hAnsiTheme="minorEastAsia"/>
                <w:bCs/>
                <w:kern w:val="0"/>
                <w:sz w:val="24"/>
                <w:szCs w:val="24"/>
              </w:rPr>
            </w:pPr>
            <w:r w:rsidRPr="00A33E06">
              <w:rPr>
                <w:rFonts w:hint="eastAsia"/>
                <w:sz w:val="24"/>
                <w:szCs w:val="24"/>
              </w:rPr>
              <w:t>・話合いを効率よく進めるために、活動計画に工夫を加えるよう助言する。</w:t>
            </w:r>
          </w:p>
        </w:tc>
        <w:tc>
          <w:tcPr>
            <w:tcW w:w="2762" w:type="dxa"/>
          </w:tcPr>
          <w:p w14:paraId="03F618A6" w14:textId="1714A612" w:rsidR="006537EA" w:rsidRPr="00A33E06" w:rsidRDefault="006537EA" w:rsidP="009A7682">
            <w:pPr>
              <w:ind w:leftChars="100" w:left="193"/>
              <w:rPr>
                <w:rFonts w:asciiTheme="minorEastAsia" w:hAnsiTheme="minorEastAsia"/>
                <w:bCs/>
                <w:kern w:val="0"/>
                <w:sz w:val="24"/>
                <w:szCs w:val="24"/>
              </w:rPr>
            </w:pPr>
          </w:p>
        </w:tc>
      </w:tr>
      <w:tr w:rsidR="006537EA" w:rsidRPr="00A33E06" w14:paraId="2413C33F" w14:textId="77777777" w:rsidTr="00B8767A">
        <w:tc>
          <w:tcPr>
            <w:tcW w:w="1184" w:type="dxa"/>
            <w:tcBorders>
              <w:bottom w:val="dashed" w:sz="4" w:space="0" w:color="auto"/>
            </w:tcBorders>
            <w:vAlign w:val="center"/>
          </w:tcPr>
          <w:p w14:paraId="0C3E240E" w14:textId="716D4C63" w:rsidR="00350C80" w:rsidRPr="009C17A5" w:rsidRDefault="009C17A5" w:rsidP="00B8767A">
            <w:pPr>
              <w:jc w:val="center"/>
              <w:rPr>
                <w:rFonts w:asciiTheme="minorEastAsia" w:hAnsiTheme="minorEastAsia"/>
                <w:bCs/>
                <w:kern w:val="0"/>
                <w:sz w:val="24"/>
                <w:szCs w:val="24"/>
              </w:rPr>
            </w:pPr>
            <w:r w:rsidRPr="009C17A5">
              <w:rPr>
                <w:rFonts w:asciiTheme="minorEastAsia" w:hAnsiTheme="minorEastAsia" w:hint="eastAsia"/>
                <w:bCs/>
                <w:spacing w:val="3"/>
                <w:w w:val="59"/>
                <w:kern w:val="0"/>
                <w:sz w:val="24"/>
                <w:szCs w:val="24"/>
                <w:fitText w:val="1004" w:id="-1436744704"/>
              </w:rPr>
              <w:t>○月○日（○</w:t>
            </w:r>
            <w:r w:rsidRPr="009C17A5">
              <w:rPr>
                <w:rFonts w:asciiTheme="minorEastAsia" w:hAnsiTheme="minorEastAsia" w:hint="eastAsia"/>
                <w:bCs/>
                <w:spacing w:val="-8"/>
                <w:w w:val="59"/>
                <w:kern w:val="0"/>
                <w:sz w:val="24"/>
                <w:szCs w:val="24"/>
                <w:fitText w:val="1004" w:id="-1436744704"/>
              </w:rPr>
              <w:t>）</w:t>
            </w:r>
          </w:p>
          <w:p w14:paraId="229D3B4F" w14:textId="5362B171" w:rsidR="006537EA" w:rsidRPr="00A33E06" w:rsidRDefault="006537EA" w:rsidP="00B8767A">
            <w:pPr>
              <w:jc w:val="center"/>
              <w:rPr>
                <w:rFonts w:asciiTheme="minorEastAsia" w:hAnsiTheme="minorEastAsia"/>
                <w:bCs/>
                <w:kern w:val="0"/>
                <w:sz w:val="24"/>
                <w:szCs w:val="24"/>
              </w:rPr>
            </w:pPr>
            <w:r w:rsidRPr="00A33E06">
              <w:rPr>
                <w:rFonts w:asciiTheme="minorEastAsia" w:hAnsiTheme="minorEastAsia" w:hint="eastAsia"/>
                <w:bCs/>
                <w:kern w:val="0"/>
                <w:sz w:val="24"/>
                <w:szCs w:val="24"/>
              </w:rPr>
              <w:t>朝の会</w:t>
            </w:r>
          </w:p>
        </w:tc>
        <w:tc>
          <w:tcPr>
            <w:tcW w:w="3024" w:type="dxa"/>
            <w:tcBorders>
              <w:bottom w:val="dashed" w:sz="4" w:space="0" w:color="auto"/>
            </w:tcBorders>
          </w:tcPr>
          <w:p w14:paraId="5ED800E1" w14:textId="3E428A43" w:rsidR="006537EA" w:rsidRPr="00A33E06" w:rsidRDefault="006537EA" w:rsidP="009A7682">
            <w:pPr>
              <w:ind w:left="223" w:hangingChars="100" w:hanging="223"/>
              <w:rPr>
                <w:rFonts w:asciiTheme="minorEastAsia" w:hAnsiTheme="minorEastAsia"/>
                <w:bCs/>
                <w:kern w:val="0"/>
                <w:sz w:val="24"/>
                <w:szCs w:val="24"/>
              </w:rPr>
            </w:pPr>
            <w:r w:rsidRPr="00A33E06">
              <w:rPr>
                <w:rFonts w:hint="eastAsia"/>
                <w:sz w:val="24"/>
                <w:szCs w:val="24"/>
              </w:rPr>
              <w:t>●教師からの言葉が書かれた学級会カードを受け取る。</w:t>
            </w:r>
          </w:p>
        </w:tc>
        <w:tc>
          <w:tcPr>
            <w:tcW w:w="2884" w:type="dxa"/>
            <w:tcBorders>
              <w:bottom w:val="dashed" w:sz="4" w:space="0" w:color="auto"/>
            </w:tcBorders>
          </w:tcPr>
          <w:p w14:paraId="1FA6A6B6" w14:textId="7D72B675" w:rsidR="006537EA" w:rsidRPr="00A33E06" w:rsidRDefault="006537EA" w:rsidP="009A7682">
            <w:pPr>
              <w:ind w:left="223" w:hangingChars="100" w:hanging="223"/>
              <w:rPr>
                <w:rFonts w:asciiTheme="minorEastAsia" w:hAnsiTheme="minorEastAsia"/>
                <w:bCs/>
                <w:kern w:val="0"/>
                <w:sz w:val="24"/>
                <w:szCs w:val="24"/>
              </w:rPr>
            </w:pPr>
            <w:r w:rsidRPr="00A33E06">
              <w:rPr>
                <w:rFonts w:hint="eastAsia"/>
                <w:sz w:val="24"/>
                <w:szCs w:val="24"/>
              </w:rPr>
              <w:t>・学級会カードに励ましの言葉を記入し、意欲を高める。</w:t>
            </w:r>
          </w:p>
        </w:tc>
        <w:tc>
          <w:tcPr>
            <w:tcW w:w="2762" w:type="dxa"/>
            <w:tcBorders>
              <w:bottom w:val="dashed" w:sz="4" w:space="0" w:color="auto"/>
            </w:tcBorders>
          </w:tcPr>
          <w:p w14:paraId="575647F7" w14:textId="77777777" w:rsidR="006537EA" w:rsidRPr="00A33E06" w:rsidRDefault="006537EA" w:rsidP="009A7682">
            <w:pPr>
              <w:ind w:leftChars="100" w:left="193"/>
              <w:rPr>
                <w:rFonts w:asciiTheme="minorEastAsia" w:hAnsiTheme="minorEastAsia"/>
                <w:bCs/>
                <w:kern w:val="0"/>
                <w:sz w:val="24"/>
                <w:szCs w:val="24"/>
              </w:rPr>
            </w:pPr>
          </w:p>
        </w:tc>
      </w:tr>
      <w:tr w:rsidR="006537EA" w:rsidRPr="00A33E06" w14:paraId="6D5E8801" w14:textId="77777777" w:rsidTr="006537EA">
        <w:tc>
          <w:tcPr>
            <w:tcW w:w="1184" w:type="dxa"/>
            <w:tcBorders>
              <w:top w:val="dashed" w:sz="4" w:space="0" w:color="auto"/>
            </w:tcBorders>
            <w:vAlign w:val="center"/>
          </w:tcPr>
          <w:p w14:paraId="2590F296" w14:textId="77777777" w:rsidR="006537EA" w:rsidRPr="00A33E06" w:rsidRDefault="006537EA" w:rsidP="006537EA">
            <w:pPr>
              <w:jc w:val="center"/>
              <w:rPr>
                <w:rFonts w:asciiTheme="minorEastAsia" w:hAnsiTheme="minorEastAsia"/>
                <w:bCs/>
                <w:kern w:val="0"/>
                <w:sz w:val="24"/>
                <w:szCs w:val="24"/>
              </w:rPr>
            </w:pPr>
            <w:r w:rsidRPr="00A33E06">
              <w:rPr>
                <w:rFonts w:asciiTheme="minorEastAsia" w:hAnsiTheme="minorEastAsia" w:hint="eastAsia"/>
                <w:bCs/>
                <w:kern w:val="0"/>
                <w:sz w:val="24"/>
                <w:szCs w:val="24"/>
              </w:rPr>
              <w:t>昼休み</w:t>
            </w:r>
          </w:p>
        </w:tc>
        <w:tc>
          <w:tcPr>
            <w:tcW w:w="3024" w:type="dxa"/>
            <w:tcBorders>
              <w:top w:val="dashed" w:sz="4" w:space="0" w:color="auto"/>
            </w:tcBorders>
          </w:tcPr>
          <w:p w14:paraId="401F2B42" w14:textId="0F6FF0FF" w:rsidR="006537EA" w:rsidRPr="00A33E06" w:rsidRDefault="006537EA" w:rsidP="009A7682">
            <w:pPr>
              <w:ind w:left="223" w:hangingChars="100" w:hanging="223"/>
              <w:rPr>
                <w:rFonts w:asciiTheme="minorEastAsia" w:hAnsiTheme="minorEastAsia"/>
                <w:bCs/>
                <w:kern w:val="0"/>
                <w:sz w:val="24"/>
                <w:szCs w:val="24"/>
              </w:rPr>
            </w:pPr>
            <w:r w:rsidRPr="00A33E06">
              <w:rPr>
                <w:rFonts w:hint="eastAsia"/>
                <w:sz w:val="24"/>
                <w:szCs w:val="24"/>
              </w:rPr>
              <w:t>○話合いに向けての最終的な打ち合わせをする。</w:t>
            </w:r>
          </w:p>
        </w:tc>
        <w:tc>
          <w:tcPr>
            <w:tcW w:w="2884" w:type="dxa"/>
            <w:tcBorders>
              <w:top w:val="dashed" w:sz="4" w:space="0" w:color="auto"/>
            </w:tcBorders>
          </w:tcPr>
          <w:p w14:paraId="06CB46DE" w14:textId="3024C39E" w:rsidR="006537EA" w:rsidRPr="00A33E06" w:rsidRDefault="006537EA" w:rsidP="009A7682">
            <w:pPr>
              <w:ind w:left="223" w:hangingChars="100" w:hanging="223"/>
              <w:rPr>
                <w:rFonts w:asciiTheme="minorEastAsia" w:hAnsiTheme="minorEastAsia"/>
                <w:bCs/>
                <w:kern w:val="0"/>
                <w:sz w:val="24"/>
                <w:szCs w:val="24"/>
              </w:rPr>
            </w:pPr>
            <w:r w:rsidRPr="00A33E06">
              <w:rPr>
                <w:rFonts w:hint="eastAsia"/>
                <w:sz w:val="24"/>
                <w:szCs w:val="24"/>
              </w:rPr>
              <w:t>・最終的な事前準備にしっかりと取り組み、見通しと自信をもってスムーズに話合いが進行できるようにする。</w:t>
            </w:r>
          </w:p>
        </w:tc>
        <w:tc>
          <w:tcPr>
            <w:tcW w:w="2762" w:type="dxa"/>
            <w:tcBorders>
              <w:top w:val="dashed" w:sz="4" w:space="0" w:color="auto"/>
            </w:tcBorders>
          </w:tcPr>
          <w:p w14:paraId="3F6A557E" w14:textId="77777777" w:rsidR="006537EA" w:rsidRPr="00A33E06" w:rsidRDefault="006537EA" w:rsidP="009A7682">
            <w:pPr>
              <w:ind w:leftChars="100" w:left="193"/>
              <w:rPr>
                <w:rFonts w:asciiTheme="minorEastAsia" w:hAnsiTheme="minorEastAsia"/>
                <w:bCs/>
                <w:kern w:val="0"/>
                <w:sz w:val="24"/>
                <w:szCs w:val="24"/>
              </w:rPr>
            </w:pPr>
          </w:p>
        </w:tc>
      </w:tr>
    </w:tbl>
    <w:p w14:paraId="0AAEE159" w14:textId="3EA141B6" w:rsidR="006537EA" w:rsidRPr="00A33E06" w:rsidRDefault="00350C80" w:rsidP="00BB6BE1">
      <w:pPr>
        <w:rPr>
          <w:rFonts w:asciiTheme="majorEastAsia" w:eastAsiaTheme="majorEastAsia" w:hAnsiTheme="majorEastAsia"/>
          <w:b/>
          <w:sz w:val="24"/>
          <w:szCs w:val="24"/>
        </w:rPr>
      </w:pPr>
      <w:r>
        <w:rPr>
          <w:rFonts w:asciiTheme="majorEastAsia" w:eastAsiaTheme="majorEastAsia" w:hAnsiTheme="majorEastAsia" w:hint="eastAsia"/>
          <w:b/>
          <w:noProof/>
          <w:kern w:val="0"/>
          <w:sz w:val="24"/>
          <w:szCs w:val="24"/>
        </w:rPr>
        <mc:AlternateContent>
          <mc:Choice Requires="wps">
            <w:drawing>
              <wp:anchor distT="0" distB="0" distL="114300" distR="114300" simplePos="0" relativeHeight="251653120" behindDoc="0" locked="0" layoutInCell="1" allowOverlap="1" wp14:anchorId="41BD458E" wp14:editId="6B825F23">
                <wp:simplePos x="0" y="0"/>
                <wp:positionH relativeFrom="column">
                  <wp:posOffset>-134620</wp:posOffset>
                </wp:positionH>
                <wp:positionV relativeFrom="paragraph">
                  <wp:posOffset>-7997190</wp:posOffset>
                </wp:positionV>
                <wp:extent cx="6372860" cy="0"/>
                <wp:effectExtent l="0" t="19050" r="27940" b="19050"/>
                <wp:wrapNone/>
                <wp:docPr id="6" name="直線コネクタ 6"/>
                <wp:cNvGraphicFramePr/>
                <a:graphic xmlns:a="http://schemas.openxmlformats.org/drawingml/2006/main">
                  <a:graphicData uri="http://schemas.microsoft.com/office/word/2010/wordprocessingShape">
                    <wps:wsp>
                      <wps:cNvCnPr/>
                      <wps:spPr>
                        <a:xfrm>
                          <a:off x="0" y="0"/>
                          <a:ext cx="6372860" cy="0"/>
                        </a:xfrm>
                        <a:prstGeom prst="line">
                          <a:avLst/>
                        </a:prstGeom>
                        <a:ln w="3810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DDCC3F" id="直線コネクタ 6"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10.6pt,-629.7pt" to="491.2pt,-6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" strokecolor="white [3212]" strokeweight="3pt"/>
            </w:pict>
          </mc:Fallback>
        </mc:AlternateContent>
      </w:r>
      <w:r>
        <w:rPr>
          <w:rFonts w:asciiTheme="majorEastAsia" w:eastAsiaTheme="majorEastAsia" w:hAnsiTheme="majorEastAsia" w:hint="eastAsia"/>
          <w:b/>
          <w:noProof/>
          <w:kern w:val="0"/>
          <w:sz w:val="24"/>
          <w:szCs w:val="24"/>
        </w:rPr>
        <mc:AlternateContent>
          <mc:Choice Requires="wps">
            <w:drawing>
              <wp:anchor distT="0" distB="0" distL="114300" distR="114300" simplePos="0" relativeHeight="251655168" behindDoc="0" locked="0" layoutInCell="1" allowOverlap="1" wp14:anchorId="1AE0EDDE" wp14:editId="7C704DBE">
                <wp:simplePos x="0" y="0"/>
                <wp:positionH relativeFrom="column">
                  <wp:posOffset>-177165</wp:posOffset>
                </wp:positionH>
                <wp:positionV relativeFrom="paragraph">
                  <wp:posOffset>-7922895</wp:posOffset>
                </wp:positionV>
                <wp:extent cx="6372860" cy="0"/>
                <wp:effectExtent l="0" t="19050" r="27940" b="19050"/>
                <wp:wrapNone/>
                <wp:docPr id="8" name="直線コネクタ 8"/>
                <wp:cNvGraphicFramePr/>
                <a:graphic xmlns:a="http://schemas.openxmlformats.org/drawingml/2006/main">
                  <a:graphicData uri="http://schemas.microsoft.com/office/word/2010/wordprocessingShape">
                    <wps:wsp>
                      <wps:cNvCnPr/>
                      <wps:spPr>
                        <a:xfrm>
                          <a:off x="0" y="0"/>
                          <a:ext cx="6372860" cy="0"/>
                        </a:xfrm>
                        <a:prstGeom prst="line">
                          <a:avLst/>
                        </a:prstGeom>
                        <a:ln w="3810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0D765D" id="直線コネクタ 8"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13.95pt,-623.85pt" to="487.85pt,-6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" strokecolor="white [3212]" strokeweight="3pt"/>
            </w:pict>
          </mc:Fallback>
        </mc:AlternateContent>
      </w:r>
    </w:p>
    <w:p w14:paraId="1EEAAD81" w14:textId="6806794E" w:rsidR="00BB6BE1" w:rsidRPr="00A33E06" w:rsidRDefault="002D0888" w:rsidP="00BB6BE1">
      <w:pPr>
        <w:rPr>
          <w:rFonts w:asciiTheme="majorEastAsia" w:eastAsiaTheme="majorEastAsia" w:hAnsiTheme="majorEastAsia"/>
          <w:b/>
          <w:sz w:val="24"/>
          <w:szCs w:val="24"/>
        </w:rPr>
      </w:pPr>
      <w:r>
        <w:rPr>
          <w:rFonts w:asciiTheme="majorEastAsia" w:eastAsiaTheme="majorEastAsia" w:hAnsiTheme="majorEastAsia" w:hint="eastAsia"/>
          <w:b/>
          <w:sz w:val="24"/>
          <w:szCs w:val="24"/>
        </w:rPr>
        <w:t>６</w:t>
      </w:r>
      <w:r w:rsidR="00BB6BE1" w:rsidRPr="00A33E06">
        <w:rPr>
          <w:rFonts w:asciiTheme="majorEastAsia" w:eastAsiaTheme="majorEastAsia" w:hAnsiTheme="majorEastAsia" w:hint="eastAsia"/>
          <w:b/>
          <w:sz w:val="24"/>
          <w:szCs w:val="24"/>
        </w:rPr>
        <w:t xml:space="preserve">　</w:t>
      </w:r>
      <w:r w:rsidR="00E5786D" w:rsidRPr="00A33E06">
        <w:rPr>
          <w:rFonts w:asciiTheme="majorEastAsia" w:eastAsiaTheme="majorEastAsia" w:hAnsiTheme="majorEastAsia" w:hint="eastAsia"/>
          <w:b/>
          <w:sz w:val="24"/>
          <w:szCs w:val="24"/>
        </w:rPr>
        <w:t>展 開</w:t>
      </w:r>
    </w:p>
    <w:p w14:paraId="2C0EF19A" w14:textId="77777777" w:rsidR="00E5786D" w:rsidRPr="00AA4EB0" w:rsidRDefault="00E5786D" w:rsidP="00BB6BE1">
      <w:pPr>
        <w:rPr>
          <w:rFonts w:asciiTheme="majorEastAsia" w:eastAsiaTheme="majorEastAsia" w:hAnsiTheme="majorEastAsia"/>
          <w:b/>
          <w:sz w:val="24"/>
          <w:szCs w:val="24"/>
        </w:rPr>
      </w:pPr>
      <w:r w:rsidRPr="00AA4EB0">
        <w:rPr>
          <w:rFonts w:asciiTheme="majorEastAsia" w:eastAsiaTheme="majorEastAsia" w:hAnsiTheme="majorEastAsia" w:hint="eastAsia"/>
          <w:b/>
          <w:sz w:val="24"/>
          <w:szCs w:val="24"/>
        </w:rPr>
        <w:t>（１）本時のねらい</w:t>
      </w:r>
    </w:p>
    <w:p w14:paraId="54575C36" w14:textId="168B17B0" w:rsidR="00BB6BE1" w:rsidRDefault="00BB6BE1" w:rsidP="005F33FA">
      <w:pPr>
        <w:ind w:left="557" w:hangingChars="250" w:hanging="557"/>
        <w:rPr>
          <w:sz w:val="24"/>
          <w:szCs w:val="24"/>
        </w:rPr>
      </w:pPr>
      <w:r w:rsidRPr="00A33E06">
        <w:rPr>
          <w:rFonts w:hint="eastAsia"/>
          <w:sz w:val="24"/>
          <w:szCs w:val="24"/>
        </w:rPr>
        <w:t xml:space="preserve">　</w:t>
      </w:r>
      <w:r w:rsidR="005F33FA" w:rsidRPr="00A33E06">
        <w:rPr>
          <w:rFonts w:hint="eastAsia"/>
          <w:sz w:val="24"/>
          <w:szCs w:val="24"/>
        </w:rPr>
        <w:t xml:space="preserve"> </w:t>
      </w:r>
      <w:r w:rsidRPr="00A33E06">
        <w:rPr>
          <w:rFonts w:hint="eastAsia"/>
          <w:sz w:val="24"/>
          <w:szCs w:val="24"/>
        </w:rPr>
        <w:t>○</w:t>
      </w:r>
      <w:r w:rsidR="00BD226D">
        <w:rPr>
          <w:rFonts w:hint="eastAsia"/>
          <w:sz w:val="24"/>
          <w:szCs w:val="24"/>
        </w:rPr>
        <w:t>改めて一人一人の好きなことや得意なことをお互いに知り、もっとよりよい関係をつくっていくための</w:t>
      </w:r>
      <w:r w:rsidRPr="00A33E06">
        <w:rPr>
          <w:rFonts w:hint="eastAsia"/>
          <w:sz w:val="24"/>
          <w:szCs w:val="24"/>
        </w:rPr>
        <w:t>「</w:t>
      </w:r>
      <w:r w:rsidR="00310161">
        <w:rPr>
          <w:rFonts w:hint="eastAsia"/>
          <w:sz w:val="24"/>
          <w:szCs w:val="24"/>
        </w:rPr>
        <w:t>５１ぞ！</w:t>
      </w:r>
      <w:r w:rsidR="00586E57">
        <w:rPr>
          <w:rFonts w:hint="eastAsia"/>
          <w:sz w:val="24"/>
          <w:szCs w:val="24"/>
        </w:rPr>
        <w:t xml:space="preserve"> </w:t>
      </w:r>
      <w:r w:rsidR="00586E57">
        <w:rPr>
          <w:rFonts w:hint="eastAsia"/>
          <w:sz w:val="24"/>
          <w:szCs w:val="24"/>
        </w:rPr>
        <w:t>みんなの好き・得意発表会</w:t>
      </w:r>
      <w:r w:rsidRPr="00A33E06">
        <w:rPr>
          <w:rFonts w:hint="eastAsia"/>
          <w:sz w:val="24"/>
          <w:szCs w:val="24"/>
        </w:rPr>
        <w:t>」を成功させるための工夫・分担を考え、</w:t>
      </w:r>
      <w:r w:rsidRPr="00A33E06">
        <w:rPr>
          <w:rFonts w:hint="eastAsia"/>
          <w:sz w:val="24"/>
          <w:szCs w:val="24"/>
        </w:rPr>
        <w:lastRenderedPageBreak/>
        <w:t>決めることができるようにする。</w:t>
      </w:r>
    </w:p>
    <w:p w14:paraId="6CE8964C" w14:textId="1F0B90F8" w:rsidR="00BB6BE1" w:rsidRPr="00A33E06" w:rsidRDefault="00BB6BE1" w:rsidP="0081496E">
      <w:pPr>
        <w:ind w:leftChars="100" w:left="416" w:hangingChars="100" w:hanging="223"/>
        <w:jc w:val="left"/>
        <w:rPr>
          <w:rFonts w:asciiTheme="minorEastAsia" w:hAnsiTheme="minorEastAsia"/>
          <w:sz w:val="24"/>
          <w:szCs w:val="24"/>
        </w:rPr>
      </w:pPr>
      <w:r w:rsidRPr="00A33E06">
        <w:rPr>
          <w:rFonts w:asciiTheme="minorEastAsia" w:hAnsiTheme="minorEastAsia" w:hint="eastAsia"/>
          <w:sz w:val="24"/>
          <w:szCs w:val="24"/>
        </w:rPr>
        <w:t>○仲間の意見のよいところを生かし合い、つなげる視点で話し合い、時間内に「自分もよくて</w:t>
      </w:r>
      <w:r w:rsidR="00310161">
        <w:rPr>
          <w:rFonts w:asciiTheme="minorEastAsia" w:hAnsiTheme="minorEastAsia" w:hint="eastAsia"/>
          <w:sz w:val="24"/>
          <w:szCs w:val="24"/>
        </w:rPr>
        <w:t>、</w:t>
      </w:r>
      <w:r w:rsidRPr="00A33E06">
        <w:rPr>
          <w:rFonts w:asciiTheme="minorEastAsia" w:hAnsiTheme="minorEastAsia" w:hint="eastAsia"/>
          <w:sz w:val="24"/>
          <w:szCs w:val="24"/>
        </w:rPr>
        <w:t>みんなもいい」と思える合意形成ができるように</w:t>
      </w:r>
      <w:bookmarkStart w:id="2" w:name="_GoBack"/>
      <w:bookmarkEnd w:id="2"/>
      <w:r w:rsidRPr="00A33E06">
        <w:rPr>
          <w:rFonts w:asciiTheme="minorEastAsia" w:hAnsiTheme="minorEastAsia" w:hint="eastAsia"/>
          <w:sz w:val="24"/>
          <w:szCs w:val="24"/>
        </w:rPr>
        <w:t>する。</w:t>
      </w:r>
    </w:p>
    <w:p w14:paraId="336F2D3F" w14:textId="78EBE9B6" w:rsidR="00BB6BE1" w:rsidRPr="00D60A96" w:rsidRDefault="005F33FA" w:rsidP="00BB6BE1">
      <w:pPr>
        <w:rPr>
          <w:rFonts w:asciiTheme="majorEastAsia" w:eastAsiaTheme="majorEastAsia" w:hAnsiTheme="majorEastAsia"/>
          <w:b/>
          <w:color w:val="000000" w:themeColor="text1"/>
          <w:sz w:val="24"/>
          <w:szCs w:val="24"/>
        </w:rPr>
      </w:pPr>
      <w:r w:rsidRPr="00D60A96">
        <w:rPr>
          <w:rFonts w:asciiTheme="majorEastAsia" w:eastAsiaTheme="majorEastAsia" w:hAnsiTheme="majorEastAsia" w:hint="eastAsia"/>
          <w:b/>
          <w:color w:val="000000" w:themeColor="text1"/>
          <w:sz w:val="24"/>
          <w:szCs w:val="24"/>
        </w:rPr>
        <w:t>（２）児童の活動計画</w:t>
      </w:r>
    </w:p>
    <w:p w14:paraId="600D9A9B" w14:textId="3ABF7C09" w:rsidR="005F33FA" w:rsidRPr="00DE5460" w:rsidRDefault="006F35AC" w:rsidP="005F33FA">
      <w:pPr>
        <w:ind w:right="384"/>
        <w:rPr>
          <w:rFonts w:asciiTheme="minorEastAsia" w:hAnsiTheme="minorEastAsia"/>
          <w:sz w:val="24"/>
          <w:szCs w:val="24"/>
        </w:rPr>
      </w:pPr>
      <w:r>
        <w:rPr>
          <w:noProof/>
        </w:rPr>
        <mc:AlternateContent>
          <mc:Choice Requires="wps">
            <w:drawing>
              <wp:anchor distT="0" distB="0" distL="114300" distR="114300" simplePos="0" relativeHeight="251680768" behindDoc="0" locked="0" layoutInCell="1" allowOverlap="1" wp14:anchorId="44449BDB" wp14:editId="1D2D9CB0">
                <wp:simplePos x="0" y="0"/>
                <wp:positionH relativeFrom="margin">
                  <wp:posOffset>746760</wp:posOffset>
                </wp:positionH>
                <wp:positionV relativeFrom="paragraph">
                  <wp:posOffset>173990</wp:posOffset>
                </wp:positionV>
                <wp:extent cx="238125" cy="276225"/>
                <wp:effectExtent l="0" t="0" r="9525" b="9525"/>
                <wp:wrapNone/>
                <wp:docPr id="13" name="正方形/長方形 13"/>
                <wp:cNvGraphicFramePr/>
                <a:graphic xmlns:a="http://schemas.openxmlformats.org/drawingml/2006/main">
                  <a:graphicData uri="http://schemas.microsoft.com/office/word/2010/wordprocessingShape">
                    <wps:wsp>
                      <wps:cNvSpPr/>
                      <wps:spPr>
                        <a:xfrm>
                          <a:off x="0" y="0"/>
                          <a:ext cx="238125" cy="2762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E5B4F" id="正方形/長方形 13" o:spid="_x0000_s1026" style="position:absolute;left:0;text-align:left;margin-left:58.8pt;margin-top:13.7pt;width:18.75pt;height:21.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" fillcolor="window" stroked="f" strokeweight="2pt">
                <w10:wrap anchorx="margin"/>
              </v:rect>
            </w:pict>
          </mc:Fallback>
        </mc:AlternateContent>
      </w:r>
      <w:r>
        <w:rPr>
          <w:noProof/>
        </w:rPr>
        <mc:AlternateContent>
          <mc:Choice Requires="wps">
            <w:drawing>
              <wp:anchor distT="0" distB="0" distL="114300" distR="114300" simplePos="0" relativeHeight="251678720" behindDoc="0" locked="0" layoutInCell="1" allowOverlap="1" wp14:anchorId="29F71EEA" wp14:editId="55F9B391">
                <wp:simplePos x="0" y="0"/>
                <wp:positionH relativeFrom="margin">
                  <wp:posOffset>4985384</wp:posOffset>
                </wp:positionH>
                <wp:positionV relativeFrom="paragraph">
                  <wp:posOffset>193040</wp:posOffset>
                </wp:positionV>
                <wp:extent cx="161925" cy="23812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161925" cy="2381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B1EEF" id="正方形/長方形 12" o:spid="_x0000_s1026" style="position:absolute;left:0;text-align:left;margin-left:392.55pt;margin-top:15.2pt;width:12.75pt;height:18.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" fillcolor="window" stroked="f" strokeweight="2pt">
                <w10:wrap anchorx="margin"/>
              </v:rect>
            </w:pict>
          </mc:Fallback>
        </mc:AlternateContent>
      </w:r>
      <w:r>
        <w:rPr>
          <w:noProof/>
        </w:rPr>
        <w:drawing>
          <wp:anchor distT="0" distB="0" distL="114300" distR="114300" simplePos="0" relativeHeight="251666432" behindDoc="0" locked="0" layoutInCell="1" allowOverlap="1" wp14:anchorId="5D0904B3" wp14:editId="4F02A960">
            <wp:simplePos x="0" y="0"/>
            <wp:positionH relativeFrom="margin">
              <wp:align>left</wp:align>
            </wp:positionH>
            <wp:positionV relativeFrom="paragraph">
              <wp:posOffset>12066</wp:posOffset>
            </wp:positionV>
            <wp:extent cx="6349677" cy="87820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1472" cy="87845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AC527" w14:textId="7B698346" w:rsidR="0061546E" w:rsidRDefault="006F35AC" w:rsidP="00BB6BE1">
      <w:pPr>
        <w:rPr>
          <w:noProof/>
        </w:rPr>
      </w:pPr>
      <w:r>
        <w:rPr>
          <w:noProof/>
        </w:rPr>
        <mc:AlternateContent>
          <mc:Choice Requires="wps">
            <w:drawing>
              <wp:anchor distT="0" distB="0" distL="114300" distR="114300" simplePos="0" relativeHeight="251676672" behindDoc="0" locked="0" layoutInCell="1" allowOverlap="1" wp14:anchorId="77B55072" wp14:editId="785FD5DF">
                <wp:simplePos x="0" y="0"/>
                <wp:positionH relativeFrom="margin">
                  <wp:posOffset>4604384</wp:posOffset>
                </wp:positionH>
                <wp:positionV relativeFrom="paragraph">
                  <wp:posOffset>6985</wp:posOffset>
                </wp:positionV>
                <wp:extent cx="238125" cy="238125"/>
                <wp:effectExtent l="0" t="0" r="9525" b="9525"/>
                <wp:wrapNone/>
                <wp:docPr id="11" name="正方形/長方形 11"/>
                <wp:cNvGraphicFramePr/>
                <a:graphic xmlns:a="http://schemas.openxmlformats.org/drawingml/2006/main">
                  <a:graphicData uri="http://schemas.microsoft.com/office/word/2010/wordprocessingShape">
                    <wps:wsp>
                      <wps:cNvSpPr/>
                      <wps:spPr>
                        <a:xfrm>
                          <a:off x="0" y="0"/>
                          <a:ext cx="238125" cy="2381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72591" id="正方形/長方形 11" o:spid="_x0000_s1026" style="position:absolute;left:0;text-align:left;margin-left:362.55pt;margin-top:.55pt;width:18.75pt;height:18.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" fillcolor="window" stroked="f" strokeweight="2pt">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260E2E78" wp14:editId="78AD2C2A">
                <wp:simplePos x="0" y="0"/>
                <wp:positionH relativeFrom="margin">
                  <wp:posOffset>4070985</wp:posOffset>
                </wp:positionH>
                <wp:positionV relativeFrom="paragraph">
                  <wp:posOffset>6985</wp:posOffset>
                </wp:positionV>
                <wp:extent cx="161925" cy="23812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161925" cy="2381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F7C74" id="正方形/長方形 4" o:spid="_x0000_s1026" style="position:absolute;left:0;text-align:left;margin-left:320.55pt;margin-top:.55pt;width:12.75pt;height:18.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" fillcolor="window" stroked="f" strokeweight="2pt">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66B21B13" wp14:editId="47DC5387">
                <wp:simplePos x="0" y="0"/>
                <wp:positionH relativeFrom="column">
                  <wp:posOffset>3461385</wp:posOffset>
                </wp:positionH>
                <wp:positionV relativeFrom="paragraph">
                  <wp:posOffset>6985</wp:posOffset>
                </wp:positionV>
                <wp:extent cx="304800" cy="2095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04800" cy="2095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8E99D" id="正方形/長方形 2" o:spid="_x0000_s1026" style="position:absolute;left:0;text-align:left;margin-left:272.55pt;margin-top:.55pt;width:24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" fillcolor="window" stroked="f" strokeweight="2pt"/>
            </w:pict>
          </mc:Fallback>
        </mc:AlternateContent>
      </w:r>
    </w:p>
    <w:p w14:paraId="6D378459" w14:textId="77D48AB9" w:rsidR="00461411" w:rsidRDefault="006F35AC" w:rsidP="00BB6BE1">
      <w:pPr>
        <w:rPr>
          <w:rFonts w:asciiTheme="majorEastAsia" w:eastAsiaTheme="majorEastAsia" w:hAnsiTheme="majorEastAsia"/>
          <w:b/>
          <w:sz w:val="24"/>
          <w:szCs w:val="24"/>
        </w:rPr>
      </w:pPr>
      <w:r>
        <w:rPr>
          <w:noProof/>
        </w:rPr>
        <mc:AlternateContent>
          <mc:Choice Requires="wps">
            <w:drawing>
              <wp:anchor distT="0" distB="0" distL="114300" distR="114300" simplePos="0" relativeHeight="251682816" behindDoc="0" locked="0" layoutInCell="1" allowOverlap="1" wp14:anchorId="1FAEFC5E" wp14:editId="787F4FB7">
                <wp:simplePos x="0" y="0"/>
                <wp:positionH relativeFrom="margin">
                  <wp:posOffset>3175635</wp:posOffset>
                </wp:positionH>
                <wp:positionV relativeFrom="paragraph">
                  <wp:posOffset>68580</wp:posOffset>
                </wp:positionV>
                <wp:extent cx="152400" cy="1333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D6894" id="正方形/長方形 14" o:spid="_x0000_s1026" style="position:absolute;left:0;text-align:left;margin-left:250.05pt;margin-top:5.4pt;width:12pt;height:1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" fillcolor="window" stroked="f" strokeweight="2pt">
                <w10:wrap anchorx="margin"/>
              </v:rect>
            </w:pict>
          </mc:Fallback>
        </mc:AlternateContent>
      </w:r>
    </w:p>
    <w:p w14:paraId="1181E98F" w14:textId="59394634" w:rsidR="00461411" w:rsidRDefault="00461411" w:rsidP="00BB6BE1">
      <w:pPr>
        <w:rPr>
          <w:rFonts w:asciiTheme="majorEastAsia" w:eastAsiaTheme="majorEastAsia" w:hAnsiTheme="majorEastAsia"/>
          <w:b/>
          <w:sz w:val="24"/>
          <w:szCs w:val="24"/>
        </w:rPr>
      </w:pPr>
    </w:p>
    <w:p w14:paraId="08CC99FC" w14:textId="187B9A86" w:rsidR="00461411" w:rsidRDefault="006F35AC" w:rsidP="00BB6BE1">
      <w:pPr>
        <w:rPr>
          <w:rFonts w:asciiTheme="majorEastAsia" w:eastAsiaTheme="majorEastAsia" w:hAnsiTheme="majorEastAsia"/>
          <w:b/>
          <w:sz w:val="24"/>
          <w:szCs w:val="24"/>
        </w:rPr>
      </w:pPr>
      <w:r>
        <w:rPr>
          <w:noProof/>
        </w:rPr>
        <mc:AlternateContent>
          <mc:Choice Requires="wps">
            <w:drawing>
              <wp:anchor distT="0" distB="0" distL="114300" distR="114300" simplePos="0" relativeHeight="251686912" behindDoc="0" locked="0" layoutInCell="1" allowOverlap="1" wp14:anchorId="776D52F1" wp14:editId="336F21F2">
                <wp:simplePos x="0" y="0"/>
                <wp:positionH relativeFrom="margin">
                  <wp:posOffset>3451860</wp:posOffset>
                </wp:positionH>
                <wp:positionV relativeFrom="paragraph">
                  <wp:posOffset>144144</wp:posOffset>
                </wp:positionV>
                <wp:extent cx="542925" cy="76200"/>
                <wp:effectExtent l="0" t="0" r="9525" b="0"/>
                <wp:wrapNone/>
                <wp:docPr id="16" name="正方形/長方形 16"/>
                <wp:cNvGraphicFramePr/>
                <a:graphic xmlns:a="http://schemas.openxmlformats.org/drawingml/2006/main">
                  <a:graphicData uri="http://schemas.microsoft.com/office/word/2010/wordprocessingShape">
                    <wps:wsp>
                      <wps:cNvSpPr/>
                      <wps:spPr>
                        <a:xfrm flipV="1">
                          <a:off x="0" y="0"/>
                          <a:ext cx="542925" cy="762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6BCE7" id="正方形/長方形 16" o:spid="_x0000_s1026" style="position:absolute;left:0;text-align:left;margin-left:271.8pt;margin-top:11.35pt;width:42.75pt;height:6pt;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" fillcolor="window" stroked="f" strokeweight="2pt">
                <w10:wrap anchorx="margin"/>
              </v:rect>
            </w:pict>
          </mc:Fallback>
        </mc:AlternateContent>
      </w:r>
    </w:p>
    <w:p w14:paraId="18805E84" w14:textId="5F06422E" w:rsidR="00461411" w:rsidRDefault="006F35AC" w:rsidP="00BB6BE1">
      <w:pPr>
        <w:rPr>
          <w:rFonts w:asciiTheme="majorEastAsia" w:eastAsiaTheme="majorEastAsia" w:hAnsiTheme="majorEastAsia"/>
          <w:b/>
          <w:sz w:val="24"/>
          <w:szCs w:val="24"/>
        </w:rPr>
      </w:pPr>
      <w:r>
        <w:rPr>
          <w:noProof/>
        </w:rPr>
        <mc:AlternateContent>
          <mc:Choice Requires="wps">
            <w:drawing>
              <wp:anchor distT="0" distB="0" distL="114300" distR="114300" simplePos="0" relativeHeight="251688960" behindDoc="0" locked="0" layoutInCell="1" allowOverlap="1" wp14:anchorId="0E62A6AA" wp14:editId="5C6A056B">
                <wp:simplePos x="0" y="0"/>
                <wp:positionH relativeFrom="margin">
                  <wp:posOffset>1327785</wp:posOffset>
                </wp:positionH>
                <wp:positionV relativeFrom="paragraph">
                  <wp:posOffset>43815</wp:posOffset>
                </wp:positionV>
                <wp:extent cx="542925" cy="76200"/>
                <wp:effectExtent l="0" t="0" r="9525" b="0"/>
                <wp:wrapNone/>
                <wp:docPr id="17" name="正方形/長方形 17"/>
                <wp:cNvGraphicFramePr/>
                <a:graphic xmlns:a="http://schemas.openxmlformats.org/drawingml/2006/main">
                  <a:graphicData uri="http://schemas.microsoft.com/office/word/2010/wordprocessingShape">
                    <wps:wsp>
                      <wps:cNvSpPr/>
                      <wps:spPr>
                        <a:xfrm flipV="1">
                          <a:off x="0" y="0"/>
                          <a:ext cx="542925" cy="762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ADFDE" id="正方形/長方形 17" o:spid="_x0000_s1026" style="position:absolute;left:0;text-align:left;margin-left:104.55pt;margin-top:3.45pt;width:42.75pt;height:6pt;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" fillcolor="window" stroked="f" strokeweight="2pt">
                <w10:wrap anchorx="margin"/>
              </v:rect>
            </w:pict>
          </mc:Fallback>
        </mc:AlternateContent>
      </w:r>
    </w:p>
    <w:p w14:paraId="6DDFD92C" w14:textId="11EF162E" w:rsidR="00461411" w:rsidRDefault="00461411" w:rsidP="00BB6BE1">
      <w:pPr>
        <w:rPr>
          <w:rFonts w:asciiTheme="majorEastAsia" w:eastAsiaTheme="majorEastAsia" w:hAnsiTheme="majorEastAsia"/>
          <w:b/>
          <w:sz w:val="24"/>
          <w:szCs w:val="24"/>
        </w:rPr>
      </w:pPr>
    </w:p>
    <w:p w14:paraId="45C49E1F" w14:textId="00F4751E" w:rsidR="00461411" w:rsidRDefault="006F35AC" w:rsidP="00BB6BE1">
      <w:pPr>
        <w:rPr>
          <w:rFonts w:asciiTheme="majorEastAsia" w:eastAsiaTheme="majorEastAsia" w:hAnsiTheme="majorEastAsia"/>
          <w:b/>
          <w:sz w:val="24"/>
          <w:szCs w:val="24"/>
        </w:rPr>
      </w:pPr>
      <w:r>
        <w:rPr>
          <w:noProof/>
        </w:rPr>
        <mc:AlternateContent>
          <mc:Choice Requires="wps">
            <w:drawing>
              <wp:anchor distT="0" distB="0" distL="114300" distR="114300" simplePos="0" relativeHeight="251684864" behindDoc="0" locked="0" layoutInCell="1" allowOverlap="1" wp14:anchorId="5BBF8E9F" wp14:editId="09FC7545">
                <wp:simplePos x="0" y="0"/>
                <wp:positionH relativeFrom="margin">
                  <wp:posOffset>3804285</wp:posOffset>
                </wp:positionH>
                <wp:positionV relativeFrom="paragraph">
                  <wp:posOffset>157480</wp:posOffset>
                </wp:positionV>
                <wp:extent cx="1952625" cy="85725"/>
                <wp:effectExtent l="0" t="0" r="9525" b="9525"/>
                <wp:wrapNone/>
                <wp:docPr id="15" name="正方形/長方形 15"/>
                <wp:cNvGraphicFramePr/>
                <a:graphic xmlns:a="http://schemas.openxmlformats.org/drawingml/2006/main">
                  <a:graphicData uri="http://schemas.microsoft.com/office/word/2010/wordprocessingShape">
                    <wps:wsp>
                      <wps:cNvSpPr/>
                      <wps:spPr>
                        <a:xfrm>
                          <a:off x="0" y="0"/>
                          <a:ext cx="1952625" cy="857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065E4" id="正方形/長方形 15" o:spid="_x0000_s1026" style="position:absolute;left:0;text-align:left;margin-left:299.55pt;margin-top:12.4pt;width:153.75pt;height: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" fillcolor="window" stroked="f" strokeweight="2pt">
                <w10:wrap anchorx="margin"/>
              </v:rect>
            </w:pict>
          </mc:Fallback>
        </mc:AlternateContent>
      </w:r>
    </w:p>
    <w:p w14:paraId="5CAD7835" w14:textId="58BBD604" w:rsidR="00461411" w:rsidRDefault="00461411" w:rsidP="00BB6BE1">
      <w:pPr>
        <w:rPr>
          <w:rFonts w:asciiTheme="majorEastAsia" w:eastAsiaTheme="majorEastAsia" w:hAnsiTheme="majorEastAsia"/>
          <w:b/>
          <w:sz w:val="24"/>
          <w:szCs w:val="24"/>
        </w:rPr>
      </w:pPr>
    </w:p>
    <w:p w14:paraId="6A008E0C" w14:textId="6CB543BC" w:rsidR="00461411" w:rsidRDefault="00461411" w:rsidP="00BB6BE1">
      <w:pPr>
        <w:rPr>
          <w:rFonts w:asciiTheme="majorEastAsia" w:eastAsiaTheme="majorEastAsia" w:hAnsiTheme="majorEastAsia"/>
          <w:b/>
          <w:sz w:val="24"/>
          <w:szCs w:val="24"/>
        </w:rPr>
      </w:pPr>
    </w:p>
    <w:p w14:paraId="33474B91" w14:textId="170FBE28" w:rsidR="00461411" w:rsidRDefault="00461411" w:rsidP="00BB6BE1">
      <w:pPr>
        <w:rPr>
          <w:rFonts w:asciiTheme="majorEastAsia" w:eastAsiaTheme="majorEastAsia" w:hAnsiTheme="majorEastAsia"/>
          <w:b/>
          <w:sz w:val="24"/>
          <w:szCs w:val="24"/>
        </w:rPr>
      </w:pPr>
    </w:p>
    <w:p w14:paraId="74181414" w14:textId="1BA64186" w:rsidR="00461411" w:rsidRDefault="006F35AC" w:rsidP="00BB6BE1">
      <w:pPr>
        <w:rPr>
          <w:rFonts w:asciiTheme="majorEastAsia" w:eastAsiaTheme="majorEastAsia" w:hAnsiTheme="majorEastAsia"/>
          <w:b/>
          <w:sz w:val="24"/>
          <w:szCs w:val="24"/>
        </w:rPr>
      </w:pPr>
      <w:r>
        <w:rPr>
          <w:noProof/>
        </w:rPr>
        <mc:AlternateContent>
          <mc:Choice Requires="wps">
            <w:drawing>
              <wp:anchor distT="0" distB="0" distL="114300" distR="114300" simplePos="0" relativeHeight="251670528" behindDoc="0" locked="0" layoutInCell="1" allowOverlap="1" wp14:anchorId="7C30859B" wp14:editId="134EEB35">
                <wp:simplePos x="0" y="0"/>
                <wp:positionH relativeFrom="column">
                  <wp:posOffset>4690110</wp:posOffset>
                </wp:positionH>
                <wp:positionV relativeFrom="paragraph">
                  <wp:posOffset>146685</wp:posOffset>
                </wp:positionV>
                <wp:extent cx="571500" cy="1524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71500" cy="1524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F6357" id="正方形/長方形 1" o:spid="_x0000_s1026" style="position:absolute;left:0;text-align:left;margin-left:369.3pt;margin-top:11.55pt;width:4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" fillcolor="window" stroked="f" strokeweight="2pt"/>
            </w:pict>
          </mc:Fallback>
        </mc:AlternateContent>
      </w:r>
      <w:r>
        <w:rPr>
          <w:noProof/>
        </w:rPr>
        <mc:AlternateContent>
          <mc:Choice Requires="wps">
            <w:drawing>
              <wp:anchor distT="0" distB="0" distL="114300" distR="114300" simplePos="0" relativeHeight="251668480" behindDoc="0" locked="0" layoutInCell="1" allowOverlap="1" wp14:anchorId="12998A32" wp14:editId="702A6ECA">
                <wp:simplePos x="0" y="0"/>
                <wp:positionH relativeFrom="column">
                  <wp:posOffset>2280285</wp:posOffset>
                </wp:positionH>
                <wp:positionV relativeFrom="paragraph">
                  <wp:posOffset>137160</wp:posOffset>
                </wp:positionV>
                <wp:extent cx="1419225" cy="28575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141922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4195C" id="正方形/長方形 5" o:spid="_x0000_s1026" style="position:absolute;left:0;text-align:left;margin-left:179.55pt;margin-top:10.8pt;width:111.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" fillcolor="white [3212]" stroked="f" strokeweight="2pt"/>
            </w:pict>
          </mc:Fallback>
        </mc:AlternateContent>
      </w:r>
    </w:p>
    <w:p w14:paraId="26F8E100" w14:textId="5E0C5F06" w:rsidR="00461411" w:rsidRDefault="00461411" w:rsidP="00BB6BE1">
      <w:pPr>
        <w:rPr>
          <w:rFonts w:asciiTheme="majorEastAsia" w:eastAsiaTheme="majorEastAsia" w:hAnsiTheme="majorEastAsia"/>
          <w:b/>
          <w:sz w:val="24"/>
          <w:szCs w:val="24"/>
        </w:rPr>
      </w:pPr>
    </w:p>
    <w:p w14:paraId="085AE3EB" w14:textId="51E31BFF" w:rsidR="00461411" w:rsidRDefault="00461411" w:rsidP="00BB6BE1">
      <w:pPr>
        <w:rPr>
          <w:rFonts w:asciiTheme="majorEastAsia" w:eastAsiaTheme="majorEastAsia" w:hAnsiTheme="majorEastAsia"/>
          <w:b/>
          <w:sz w:val="24"/>
          <w:szCs w:val="24"/>
        </w:rPr>
      </w:pPr>
    </w:p>
    <w:p w14:paraId="1DEB7784" w14:textId="77777777" w:rsidR="00461411" w:rsidRDefault="00461411" w:rsidP="00BB6BE1">
      <w:pPr>
        <w:rPr>
          <w:rFonts w:asciiTheme="majorEastAsia" w:eastAsiaTheme="majorEastAsia" w:hAnsiTheme="majorEastAsia"/>
          <w:b/>
          <w:sz w:val="24"/>
          <w:szCs w:val="24"/>
        </w:rPr>
      </w:pPr>
    </w:p>
    <w:p w14:paraId="67BBF68D" w14:textId="77777777" w:rsidR="00461411" w:rsidRDefault="00461411" w:rsidP="00BB6BE1">
      <w:pPr>
        <w:rPr>
          <w:rFonts w:asciiTheme="majorEastAsia" w:eastAsiaTheme="majorEastAsia" w:hAnsiTheme="majorEastAsia"/>
          <w:b/>
          <w:sz w:val="24"/>
          <w:szCs w:val="24"/>
        </w:rPr>
      </w:pPr>
    </w:p>
    <w:p w14:paraId="459EACAC" w14:textId="77777777" w:rsidR="00461411" w:rsidRDefault="00461411" w:rsidP="00BB6BE1">
      <w:pPr>
        <w:rPr>
          <w:rFonts w:asciiTheme="majorEastAsia" w:eastAsiaTheme="majorEastAsia" w:hAnsiTheme="majorEastAsia"/>
          <w:b/>
          <w:sz w:val="24"/>
          <w:szCs w:val="24"/>
        </w:rPr>
      </w:pPr>
    </w:p>
    <w:p w14:paraId="53EE8ACB" w14:textId="77777777" w:rsidR="00461411" w:rsidRDefault="00461411" w:rsidP="00BB6BE1">
      <w:pPr>
        <w:rPr>
          <w:rFonts w:asciiTheme="majorEastAsia" w:eastAsiaTheme="majorEastAsia" w:hAnsiTheme="majorEastAsia"/>
          <w:b/>
          <w:sz w:val="24"/>
          <w:szCs w:val="24"/>
        </w:rPr>
      </w:pPr>
    </w:p>
    <w:p w14:paraId="5E96338B" w14:textId="77777777" w:rsidR="00461411" w:rsidRDefault="00461411" w:rsidP="00BB6BE1">
      <w:pPr>
        <w:rPr>
          <w:rFonts w:asciiTheme="majorEastAsia" w:eastAsiaTheme="majorEastAsia" w:hAnsiTheme="majorEastAsia"/>
          <w:b/>
          <w:sz w:val="24"/>
          <w:szCs w:val="24"/>
        </w:rPr>
      </w:pPr>
    </w:p>
    <w:p w14:paraId="2AA242AC" w14:textId="77777777" w:rsidR="00461411" w:rsidRDefault="00461411" w:rsidP="00BB6BE1">
      <w:pPr>
        <w:rPr>
          <w:rFonts w:asciiTheme="majorEastAsia" w:eastAsiaTheme="majorEastAsia" w:hAnsiTheme="majorEastAsia"/>
          <w:b/>
          <w:sz w:val="24"/>
          <w:szCs w:val="24"/>
        </w:rPr>
      </w:pPr>
    </w:p>
    <w:p w14:paraId="35299D86" w14:textId="77777777" w:rsidR="00461411" w:rsidRDefault="00461411" w:rsidP="00BB6BE1">
      <w:pPr>
        <w:rPr>
          <w:rFonts w:asciiTheme="majorEastAsia" w:eastAsiaTheme="majorEastAsia" w:hAnsiTheme="majorEastAsia"/>
          <w:b/>
          <w:sz w:val="24"/>
          <w:szCs w:val="24"/>
        </w:rPr>
      </w:pPr>
    </w:p>
    <w:p w14:paraId="73429803" w14:textId="77777777" w:rsidR="00461411" w:rsidRDefault="00461411" w:rsidP="00BB6BE1">
      <w:pPr>
        <w:rPr>
          <w:rFonts w:asciiTheme="majorEastAsia" w:eastAsiaTheme="majorEastAsia" w:hAnsiTheme="majorEastAsia"/>
          <w:b/>
          <w:sz w:val="24"/>
          <w:szCs w:val="24"/>
        </w:rPr>
      </w:pPr>
    </w:p>
    <w:p w14:paraId="7CC82DDC" w14:textId="77777777" w:rsidR="00461411" w:rsidRDefault="00461411" w:rsidP="00BB6BE1">
      <w:pPr>
        <w:rPr>
          <w:rFonts w:asciiTheme="majorEastAsia" w:eastAsiaTheme="majorEastAsia" w:hAnsiTheme="majorEastAsia"/>
          <w:b/>
          <w:sz w:val="24"/>
          <w:szCs w:val="24"/>
        </w:rPr>
      </w:pPr>
    </w:p>
    <w:p w14:paraId="2038CA22" w14:textId="77777777" w:rsidR="00461411" w:rsidRDefault="00461411" w:rsidP="00BB6BE1">
      <w:pPr>
        <w:rPr>
          <w:rFonts w:asciiTheme="majorEastAsia" w:eastAsiaTheme="majorEastAsia" w:hAnsiTheme="majorEastAsia"/>
          <w:b/>
          <w:sz w:val="24"/>
          <w:szCs w:val="24"/>
        </w:rPr>
      </w:pPr>
    </w:p>
    <w:p w14:paraId="0857E355" w14:textId="77777777" w:rsidR="00461411" w:rsidRDefault="00461411" w:rsidP="00BB6BE1">
      <w:pPr>
        <w:rPr>
          <w:rFonts w:asciiTheme="majorEastAsia" w:eastAsiaTheme="majorEastAsia" w:hAnsiTheme="majorEastAsia"/>
          <w:b/>
          <w:sz w:val="24"/>
          <w:szCs w:val="24"/>
        </w:rPr>
      </w:pPr>
    </w:p>
    <w:p w14:paraId="0762364B" w14:textId="77777777" w:rsidR="00461411" w:rsidRDefault="00461411" w:rsidP="00BB6BE1">
      <w:pPr>
        <w:rPr>
          <w:rFonts w:asciiTheme="majorEastAsia" w:eastAsiaTheme="majorEastAsia" w:hAnsiTheme="majorEastAsia"/>
          <w:b/>
          <w:sz w:val="24"/>
          <w:szCs w:val="24"/>
        </w:rPr>
      </w:pPr>
    </w:p>
    <w:p w14:paraId="194CB72F" w14:textId="77777777" w:rsidR="00461411" w:rsidRDefault="00461411" w:rsidP="00BB6BE1">
      <w:pPr>
        <w:rPr>
          <w:rFonts w:asciiTheme="majorEastAsia" w:eastAsiaTheme="majorEastAsia" w:hAnsiTheme="majorEastAsia"/>
          <w:b/>
          <w:sz w:val="24"/>
          <w:szCs w:val="24"/>
        </w:rPr>
      </w:pPr>
    </w:p>
    <w:p w14:paraId="68740C6B" w14:textId="77777777" w:rsidR="00461411" w:rsidRDefault="00461411" w:rsidP="00BB6BE1">
      <w:pPr>
        <w:rPr>
          <w:rFonts w:asciiTheme="majorEastAsia" w:eastAsiaTheme="majorEastAsia" w:hAnsiTheme="majorEastAsia"/>
          <w:b/>
          <w:sz w:val="24"/>
          <w:szCs w:val="24"/>
        </w:rPr>
      </w:pPr>
    </w:p>
    <w:p w14:paraId="66788C41" w14:textId="77777777" w:rsidR="00461411" w:rsidRDefault="00461411" w:rsidP="00BB6BE1">
      <w:pPr>
        <w:rPr>
          <w:rFonts w:asciiTheme="majorEastAsia" w:eastAsiaTheme="majorEastAsia" w:hAnsiTheme="majorEastAsia"/>
          <w:b/>
          <w:sz w:val="24"/>
          <w:szCs w:val="24"/>
        </w:rPr>
      </w:pPr>
    </w:p>
    <w:p w14:paraId="399BA2D1" w14:textId="77777777" w:rsidR="00461411" w:rsidRDefault="00461411" w:rsidP="00BB6BE1">
      <w:pPr>
        <w:rPr>
          <w:rFonts w:asciiTheme="majorEastAsia" w:eastAsiaTheme="majorEastAsia" w:hAnsiTheme="majorEastAsia"/>
          <w:b/>
          <w:sz w:val="24"/>
          <w:szCs w:val="24"/>
        </w:rPr>
      </w:pPr>
    </w:p>
    <w:p w14:paraId="055EC4AB" w14:textId="77777777" w:rsidR="00461411" w:rsidRDefault="00461411" w:rsidP="00BB6BE1">
      <w:pPr>
        <w:rPr>
          <w:rFonts w:asciiTheme="majorEastAsia" w:eastAsiaTheme="majorEastAsia" w:hAnsiTheme="majorEastAsia"/>
          <w:b/>
          <w:sz w:val="24"/>
          <w:szCs w:val="24"/>
        </w:rPr>
      </w:pPr>
    </w:p>
    <w:p w14:paraId="11D431E3" w14:textId="77777777" w:rsidR="00461411" w:rsidRDefault="00461411" w:rsidP="00BB6BE1">
      <w:pPr>
        <w:rPr>
          <w:rFonts w:asciiTheme="majorEastAsia" w:eastAsiaTheme="majorEastAsia" w:hAnsiTheme="majorEastAsia"/>
          <w:b/>
          <w:sz w:val="24"/>
          <w:szCs w:val="24"/>
        </w:rPr>
      </w:pPr>
    </w:p>
    <w:p w14:paraId="22FAEDA1" w14:textId="77777777" w:rsidR="00461411" w:rsidRDefault="00461411" w:rsidP="00BB6BE1">
      <w:pPr>
        <w:rPr>
          <w:rFonts w:asciiTheme="majorEastAsia" w:eastAsiaTheme="majorEastAsia" w:hAnsiTheme="majorEastAsia"/>
          <w:b/>
          <w:sz w:val="24"/>
          <w:szCs w:val="24"/>
        </w:rPr>
      </w:pPr>
    </w:p>
    <w:p w14:paraId="7A296E2A" w14:textId="77777777" w:rsidR="00461411" w:rsidRDefault="00461411" w:rsidP="00BB6BE1">
      <w:pPr>
        <w:rPr>
          <w:rFonts w:asciiTheme="majorEastAsia" w:eastAsiaTheme="majorEastAsia" w:hAnsiTheme="majorEastAsia"/>
          <w:b/>
          <w:sz w:val="24"/>
          <w:szCs w:val="24"/>
        </w:rPr>
      </w:pPr>
    </w:p>
    <w:p w14:paraId="62BDA9A4" w14:textId="77777777" w:rsidR="00461411" w:rsidRDefault="00461411" w:rsidP="00BB6BE1">
      <w:pPr>
        <w:rPr>
          <w:rFonts w:asciiTheme="majorEastAsia" w:eastAsiaTheme="majorEastAsia" w:hAnsiTheme="majorEastAsia"/>
          <w:b/>
          <w:sz w:val="24"/>
          <w:szCs w:val="24"/>
        </w:rPr>
      </w:pPr>
    </w:p>
    <w:p w14:paraId="2D9A161E" w14:textId="77777777" w:rsidR="00461411" w:rsidRDefault="00461411" w:rsidP="00BB6BE1">
      <w:pPr>
        <w:rPr>
          <w:rFonts w:asciiTheme="majorEastAsia" w:eastAsiaTheme="majorEastAsia" w:hAnsiTheme="majorEastAsia"/>
          <w:b/>
          <w:sz w:val="24"/>
          <w:szCs w:val="24"/>
        </w:rPr>
      </w:pPr>
    </w:p>
    <w:p w14:paraId="7A6F687B" w14:textId="77777777" w:rsidR="00461411" w:rsidRDefault="00461411" w:rsidP="00BB6BE1">
      <w:pPr>
        <w:rPr>
          <w:rFonts w:asciiTheme="majorEastAsia" w:eastAsiaTheme="majorEastAsia" w:hAnsiTheme="majorEastAsia"/>
          <w:b/>
          <w:sz w:val="24"/>
          <w:szCs w:val="24"/>
        </w:rPr>
      </w:pPr>
    </w:p>
    <w:p w14:paraId="175429A1" w14:textId="77777777" w:rsidR="00461411" w:rsidRDefault="00461411" w:rsidP="00BB6BE1">
      <w:pPr>
        <w:rPr>
          <w:rFonts w:asciiTheme="majorEastAsia" w:eastAsiaTheme="majorEastAsia" w:hAnsiTheme="majorEastAsia"/>
          <w:b/>
          <w:sz w:val="24"/>
          <w:szCs w:val="24"/>
        </w:rPr>
      </w:pPr>
    </w:p>
    <w:p w14:paraId="79ADC85B" w14:textId="77777777" w:rsidR="00461411" w:rsidRDefault="00461411" w:rsidP="00BB6BE1">
      <w:pPr>
        <w:rPr>
          <w:rFonts w:asciiTheme="majorEastAsia" w:eastAsiaTheme="majorEastAsia" w:hAnsiTheme="majorEastAsia"/>
          <w:b/>
          <w:sz w:val="24"/>
          <w:szCs w:val="24"/>
        </w:rPr>
      </w:pPr>
    </w:p>
    <w:p w14:paraId="74E80854" w14:textId="77777777" w:rsidR="00461411" w:rsidRDefault="00461411" w:rsidP="00BB6BE1">
      <w:pPr>
        <w:rPr>
          <w:rFonts w:asciiTheme="majorEastAsia" w:eastAsiaTheme="majorEastAsia" w:hAnsiTheme="majorEastAsia"/>
          <w:b/>
          <w:sz w:val="24"/>
          <w:szCs w:val="24"/>
        </w:rPr>
      </w:pPr>
    </w:p>
    <w:p w14:paraId="501BC72C" w14:textId="77777777" w:rsidR="00461411" w:rsidRDefault="00461411" w:rsidP="00BB6BE1">
      <w:pPr>
        <w:rPr>
          <w:rFonts w:asciiTheme="majorEastAsia" w:eastAsiaTheme="majorEastAsia" w:hAnsiTheme="majorEastAsia"/>
          <w:b/>
          <w:sz w:val="24"/>
          <w:szCs w:val="24"/>
        </w:rPr>
      </w:pPr>
    </w:p>
    <w:p w14:paraId="320195B6" w14:textId="7B9E6DCC" w:rsidR="00BB6BE1" w:rsidRPr="00AA4EB0" w:rsidRDefault="005F33FA" w:rsidP="00BB6BE1">
      <w:pPr>
        <w:rPr>
          <w:rFonts w:asciiTheme="majorEastAsia" w:eastAsiaTheme="majorEastAsia" w:hAnsiTheme="majorEastAsia"/>
          <w:b/>
          <w:sz w:val="24"/>
          <w:szCs w:val="24"/>
        </w:rPr>
      </w:pPr>
      <w:r w:rsidRPr="00AA4EB0">
        <w:rPr>
          <w:rFonts w:asciiTheme="majorEastAsia" w:eastAsiaTheme="majorEastAsia" w:hAnsiTheme="majorEastAsia" w:hint="eastAsia"/>
          <w:b/>
          <w:sz w:val="24"/>
          <w:szCs w:val="24"/>
        </w:rPr>
        <w:lastRenderedPageBreak/>
        <w:t>（３）教師の指導計画</w:t>
      </w:r>
    </w:p>
    <w:tbl>
      <w:tblPr>
        <w:tblStyle w:val="a3"/>
        <w:tblW w:w="10120" w:type="dxa"/>
        <w:jc w:val="center"/>
        <w:tblLook w:val="04A0" w:firstRow="1" w:lastRow="0" w:firstColumn="1" w:lastColumn="0" w:noHBand="0" w:noVBand="1"/>
      </w:tblPr>
      <w:tblGrid>
        <w:gridCol w:w="2376"/>
        <w:gridCol w:w="5387"/>
        <w:gridCol w:w="2357"/>
      </w:tblGrid>
      <w:tr w:rsidR="001049CC" w:rsidRPr="00A33E06" w14:paraId="618AAFBC" w14:textId="77777777" w:rsidTr="00121F38">
        <w:trPr>
          <w:jc w:val="center"/>
        </w:trPr>
        <w:tc>
          <w:tcPr>
            <w:tcW w:w="2376" w:type="dxa"/>
            <w:vAlign w:val="center"/>
          </w:tcPr>
          <w:p w14:paraId="7D47938C" w14:textId="4343B4F3" w:rsidR="001049CC" w:rsidRPr="00A33E06" w:rsidRDefault="001049CC" w:rsidP="001049CC">
            <w:pPr>
              <w:jc w:val="center"/>
              <w:rPr>
                <w:rFonts w:asciiTheme="minorEastAsia" w:hAnsiTheme="minorEastAsia"/>
                <w:sz w:val="24"/>
                <w:szCs w:val="24"/>
              </w:rPr>
            </w:pPr>
            <w:r w:rsidRPr="00A33E06">
              <w:rPr>
                <w:rFonts w:asciiTheme="minorEastAsia" w:hAnsiTheme="minorEastAsia" w:hint="eastAsia"/>
                <w:sz w:val="24"/>
                <w:szCs w:val="24"/>
              </w:rPr>
              <w:t>活動の計画</w:t>
            </w:r>
          </w:p>
        </w:tc>
        <w:tc>
          <w:tcPr>
            <w:tcW w:w="5387" w:type="dxa"/>
            <w:vAlign w:val="center"/>
          </w:tcPr>
          <w:p w14:paraId="3DF44E95" w14:textId="5E2F73AB" w:rsidR="001049CC" w:rsidRPr="00A33E06" w:rsidRDefault="001049CC" w:rsidP="001049CC">
            <w:pPr>
              <w:jc w:val="center"/>
              <w:rPr>
                <w:rFonts w:asciiTheme="minorEastAsia" w:hAnsiTheme="minorEastAsia"/>
                <w:sz w:val="24"/>
                <w:szCs w:val="24"/>
              </w:rPr>
            </w:pPr>
            <w:r w:rsidRPr="00A33E06">
              <w:rPr>
                <w:rFonts w:asciiTheme="minorEastAsia" w:hAnsiTheme="minorEastAsia" w:hint="eastAsia"/>
                <w:sz w:val="24"/>
                <w:szCs w:val="24"/>
              </w:rPr>
              <w:t>指導上の留意点</w:t>
            </w:r>
          </w:p>
        </w:tc>
        <w:tc>
          <w:tcPr>
            <w:tcW w:w="2357" w:type="dxa"/>
            <w:vAlign w:val="center"/>
          </w:tcPr>
          <w:p w14:paraId="40932B0C" w14:textId="77777777" w:rsidR="001049CC" w:rsidRPr="00A33E06" w:rsidRDefault="001049CC" w:rsidP="001049CC">
            <w:pPr>
              <w:jc w:val="center"/>
              <w:rPr>
                <w:rFonts w:asciiTheme="minorEastAsia" w:hAnsiTheme="minorEastAsia"/>
                <w:bCs/>
                <w:kern w:val="0"/>
                <w:sz w:val="24"/>
                <w:szCs w:val="24"/>
              </w:rPr>
            </w:pPr>
            <w:r w:rsidRPr="00A33E06">
              <w:rPr>
                <w:rFonts w:asciiTheme="minorEastAsia" w:hAnsiTheme="minorEastAsia" w:hint="eastAsia"/>
                <w:bCs/>
                <w:kern w:val="0"/>
                <w:sz w:val="24"/>
                <w:szCs w:val="24"/>
              </w:rPr>
              <w:t>◎目指す児童の姿</w:t>
            </w:r>
          </w:p>
          <w:p w14:paraId="6077732F" w14:textId="68E74F29" w:rsidR="001049CC" w:rsidRPr="00A33E06" w:rsidRDefault="001049CC" w:rsidP="001049CC">
            <w:pPr>
              <w:jc w:val="center"/>
              <w:rPr>
                <w:rFonts w:asciiTheme="minorEastAsia" w:hAnsiTheme="minorEastAsia"/>
                <w:sz w:val="24"/>
                <w:szCs w:val="24"/>
              </w:rPr>
            </w:pPr>
            <w:r w:rsidRPr="00A33E06">
              <w:rPr>
                <w:rFonts w:asciiTheme="minorEastAsia" w:hAnsiTheme="minorEastAsia" w:hint="eastAsia"/>
                <w:bCs/>
                <w:kern w:val="0"/>
                <w:sz w:val="24"/>
                <w:szCs w:val="24"/>
              </w:rPr>
              <w:t>【観点】（評価方法）</w:t>
            </w:r>
          </w:p>
        </w:tc>
      </w:tr>
      <w:tr w:rsidR="001049CC" w:rsidRPr="00A33E06" w14:paraId="4200B68E" w14:textId="77777777" w:rsidTr="00121F38">
        <w:trPr>
          <w:jc w:val="center"/>
        </w:trPr>
        <w:tc>
          <w:tcPr>
            <w:tcW w:w="2376" w:type="dxa"/>
          </w:tcPr>
          <w:p w14:paraId="79E898BC" w14:textId="77777777" w:rsidR="001049CC" w:rsidRPr="00A33E06" w:rsidRDefault="001049CC" w:rsidP="001049CC">
            <w:pPr>
              <w:rPr>
                <w:sz w:val="24"/>
                <w:szCs w:val="24"/>
              </w:rPr>
            </w:pPr>
            <w:r w:rsidRPr="00A33E06">
              <w:rPr>
                <w:rFonts w:hint="eastAsia"/>
                <w:sz w:val="24"/>
                <w:szCs w:val="24"/>
              </w:rPr>
              <w:t>１　はじめのことば</w:t>
            </w:r>
          </w:p>
          <w:p w14:paraId="6DB95124" w14:textId="2CB23DC2" w:rsidR="001049CC" w:rsidRPr="00A33E06" w:rsidRDefault="001049CC" w:rsidP="001049CC">
            <w:pPr>
              <w:rPr>
                <w:sz w:val="24"/>
                <w:szCs w:val="24"/>
              </w:rPr>
            </w:pPr>
            <w:r w:rsidRPr="00A33E06">
              <w:rPr>
                <w:rFonts w:hint="eastAsia"/>
                <w:sz w:val="24"/>
                <w:szCs w:val="24"/>
              </w:rPr>
              <w:t xml:space="preserve">２　</w:t>
            </w:r>
            <w:r w:rsidRPr="00DE5460">
              <w:rPr>
                <w:rFonts w:hint="eastAsia"/>
                <w:w w:val="96"/>
                <w:sz w:val="24"/>
                <w:szCs w:val="24"/>
              </w:rPr>
              <w:t>計画委員会の紹介</w:t>
            </w:r>
          </w:p>
          <w:p w14:paraId="796AC2B1" w14:textId="77777777" w:rsidR="001049CC" w:rsidRPr="00A33E06" w:rsidRDefault="001049CC" w:rsidP="001049CC">
            <w:pPr>
              <w:rPr>
                <w:sz w:val="24"/>
                <w:szCs w:val="24"/>
              </w:rPr>
            </w:pPr>
          </w:p>
          <w:p w14:paraId="0FBC00CE" w14:textId="7548CE7E" w:rsidR="001049CC" w:rsidRPr="00A33E06" w:rsidRDefault="001049CC" w:rsidP="001049CC">
            <w:pPr>
              <w:rPr>
                <w:sz w:val="24"/>
                <w:szCs w:val="24"/>
              </w:rPr>
            </w:pPr>
            <w:r w:rsidRPr="00A33E06">
              <w:rPr>
                <w:rFonts w:hint="eastAsia"/>
                <w:sz w:val="24"/>
                <w:szCs w:val="24"/>
              </w:rPr>
              <w:t>３　議題の確認</w:t>
            </w:r>
          </w:p>
          <w:p w14:paraId="3A77A618" w14:textId="37C076EA" w:rsidR="001049CC" w:rsidRPr="00A33E06" w:rsidRDefault="001049CC" w:rsidP="001049CC">
            <w:pPr>
              <w:rPr>
                <w:sz w:val="24"/>
                <w:szCs w:val="24"/>
              </w:rPr>
            </w:pPr>
            <w:r w:rsidRPr="00A33E06">
              <w:rPr>
                <w:rFonts w:hint="eastAsia"/>
                <w:sz w:val="24"/>
                <w:szCs w:val="24"/>
              </w:rPr>
              <w:t>４　提案理由の確認</w:t>
            </w:r>
          </w:p>
          <w:p w14:paraId="1B2BB698" w14:textId="32EE5BFE" w:rsidR="001049CC" w:rsidRDefault="001049CC" w:rsidP="001049CC">
            <w:pPr>
              <w:rPr>
                <w:sz w:val="24"/>
                <w:szCs w:val="24"/>
              </w:rPr>
            </w:pPr>
          </w:p>
          <w:p w14:paraId="7D4BFE5B" w14:textId="77777777" w:rsidR="00FB45D9" w:rsidRPr="00A33E06" w:rsidRDefault="00FB45D9" w:rsidP="001049CC">
            <w:pPr>
              <w:rPr>
                <w:sz w:val="24"/>
                <w:szCs w:val="24"/>
              </w:rPr>
            </w:pPr>
          </w:p>
          <w:p w14:paraId="7708B0D2" w14:textId="00FB7D14" w:rsidR="001049CC" w:rsidRPr="00A33E06" w:rsidRDefault="001049CC" w:rsidP="001049CC">
            <w:pPr>
              <w:rPr>
                <w:sz w:val="24"/>
                <w:szCs w:val="24"/>
              </w:rPr>
            </w:pPr>
            <w:r w:rsidRPr="00A33E06">
              <w:rPr>
                <w:rFonts w:hint="eastAsia"/>
                <w:sz w:val="24"/>
                <w:szCs w:val="24"/>
              </w:rPr>
              <w:t>５　めあての確認</w:t>
            </w:r>
          </w:p>
          <w:p w14:paraId="23744CB2" w14:textId="77800E25" w:rsidR="001049CC" w:rsidRPr="00A33E06" w:rsidRDefault="001049CC" w:rsidP="001049CC">
            <w:pPr>
              <w:ind w:left="441" w:hangingChars="198" w:hanging="441"/>
              <w:rPr>
                <w:sz w:val="24"/>
                <w:szCs w:val="24"/>
              </w:rPr>
            </w:pPr>
            <w:r w:rsidRPr="00A33E06">
              <w:rPr>
                <w:rFonts w:hint="eastAsia"/>
                <w:sz w:val="24"/>
                <w:szCs w:val="24"/>
              </w:rPr>
              <w:t>６　話合いの順序と決まっていることの確認</w:t>
            </w:r>
          </w:p>
          <w:p w14:paraId="3FAF0B6D" w14:textId="10D59EFB" w:rsidR="001049CC" w:rsidRPr="00A33E06" w:rsidRDefault="00030B74" w:rsidP="001049CC">
            <w:pPr>
              <w:rPr>
                <w:sz w:val="24"/>
                <w:szCs w:val="24"/>
              </w:rPr>
            </w:pPr>
            <w:r w:rsidRPr="00A33E06">
              <w:rPr>
                <w:rFonts w:hint="eastAsia"/>
                <w:sz w:val="24"/>
                <w:szCs w:val="24"/>
              </w:rPr>
              <w:t>７</w:t>
            </w:r>
            <w:r w:rsidR="001049CC" w:rsidRPr="00A33E06">
              <w:rPr>
                <w:rFonts w:hint="eastAsia"/>
                <w:sz w:val="24"/>
                <w:szCs w:val="24"/>
              </w:rPr>
              <w:t xml:space="preserve">　先生の話</w:t>
            </w:r>
          </w:p>
          <w:p w14:paraId="3956285E" w14:textId="5184A36B" w:rsidR="001049CC" w:rsidRPr="00A33E06" w:rsidRDefault="001049CC" w:rsidP="001049CC">
            <w:pPr>
              <w:rPr>
                <w:sz w:val="24"/>
                <w:szCs w:val="24"/>
              </w:rPr>
            </w:pPr>
          </w:p>
          <w:p w14:paraId="687E2120" w14:textId="634431F7" w:rsidR="001049CC" w:rsidRPr="00A33E06" w:rsidRDefault="001049CC" w:rsidP="001049CC">
            <w:pPr>
              <w:rPr>
                <w:sz w:val="24"/>
                <w:szCs w:val="24"/>
              </w:rPr>
            </w:pPr>
          </w:p>
          <w:p w14:paraId="4A3DB25D" w14:textId="1B5F64F2" w:rsidR="00030B74" w:rsidRDefault="00030B74" w:rsidP="001049CC">
            <w:pPr>
              <w:rPr>
                <w:sz w:val="24"/>
                <w:szCs w:val="24"/>
              </w:rPr>
            </w:pPr>
          </w:p>
          <w:p w14:paraId="39577AD6" w14:textId="43BAA26B" w:rsidR="001049CC" w:rsidRPr="00A33E06" w:rsidRDefault="00030B74" w:rsidP="001049CC">
            <w:pPr>
              <w:rPr>
                <w:sz w:val="24"/>
                <w:szCs w:val="24"/>
              </w:rPr>
            </w:pPr>
            <w:r w:rsidRPr="00A33E06">
              <w:rPr>
                <w:rFonts w:hint="eastAsia"/>
                <w:sz w:val="24"/>
                <w:szCs w:val="24"/>
              </w:rPr>
              <w:t>８</w:t>
            </w:r>
            <w:r w:rsidR="001049CC" w:rsidRPr="00A33E06">
              <w:rPr>
                <w:rFonts w:hint="eastAsia"/>
                <w:sz w:val="24"/>
                <w:szCs w:val="24"/>
              </w:rPr>
              <w:t xml:space="preserve">　話合い</w:t>
            </w:r>
          </w:p>
          <w:p w14:paraId="6C1031AA" w14:textId="4BE2A1E9" w:rsidR="001049CC" w:rsidRDefault="001049CC" w:rsidP="001049CC">
            <w:pPr>
              <w:rPr>
                <w:sz w:val="24"/>
                <w:szCs w:val="24"/>
              </w:rPr>
            </w:pPr>
          </w:p>
          <w:p w14:paraId="506A429C" w14:textId="77777777" w:rsidR="00DE5460" w:rsidRPr="00A33E06" w:rsidRDefault="00DE5460" w:rsidP="001049CC">
            <w:pPr>
              <w:rPr>
                <w:sz w:val="24"/>
                <w:szCs w:val="24"/>
              </w:rPr>
            </w:pPr>
          </w:p>
          <w:p w14:paraId="444E435D" w14:textId="4BA11BD4" w:rsidR="001049CC" w:rsidRPr="00A33E06" w:rsidRDefault="001049CC" w:rsidP="001049CC">
            <w:pPr>
              <w:rPr>
                <w:sz w:val="24"/>
                <w:szCs w:val="24"/>
              </w:rPr>
            </w:pPr>
            <w:r w:rsidRPr="00A33E06">
              <w:rPr>
                <w:rFonts w:hint="eastAsia"/>
                <w:sz w:val="24"/>
                <w:szCs w:val="24"/>
              </w:rPr>
              <w:t>（</w:t>
            </w:r>
            <w:r w:rsidR="00BD226D">
              <w:rPr>
                <w:rFonts w:hint="eastAsia"/>
                <w:sz w:val="24"/>
                <w:szCs w:val="24"/>
              </w:rPr>
              <w:t>話し合うこと</w:t>
            </w:r>
            <w:r w:rsidRPr="00A33E06">
              <w:rPr>
                <w:rFonts w:hint="eastAsia"/>
                <w:sz w:val="24"/>
                <w:szCs w:val="24"/>
              </w:rPr>
              <w:t>①）</w:t>
            </w:r>
          </w:p>
          <w:p w14:paraId="5406E724" w14:textId="4035B848" w:rsidR="001049CC" w:rsidRPr="00A33E06" w:rsidRDefault="001049CC" w:rsidP="00030B74">
            <w:pPr>
              <w:ind w:left="223" w:hangingChars="100" w:hanging="223"/>
              <w:rPr>
                <w:sz w:val="24"/>
                <w:szCs w:val="24"/>
              </w:rPr>
            </w:pPr>
            <w:r w:rsidRPr="00A33E06">
              <w:rPr>
                <w:rFonts w:hint="eastAsia"/>
                <w:sz w:val="24"/>
                <w:szCs w:val="24"/>
              </w:rPr>
              <w:t>「</w:t>
            </w:r>
            <w:r w:rsidR="00062107">
              <w:rPr>
                <w:rFonts w:hint="eastAsia"/>
                <w:sz w:val="24"/>
                <w:szCs w:val="24"/>
              </w:rPr>
              <w:t>おたがいの好き・得意をみとめ合う</w:t>
            </w:r>
            <w:r w:rsidRPr="00A33E06">
              <w:rPr>
                <w:rFonts w:hint="eastAsia"/>
                <w:sz w:val="24"/>
                <w:szCs w:val="24"/>
              </w:rPr>
              <w:t>『</w:t>
            </w:r>
            <w:r w:rsidR="00030B74" w:rsidRPr="00A33E06">
              <w:rPr>
                <w:rFonts w:hint="eastAsia"/>
                <w:sz w:val="24"/>
                <w:szCs w:val="24"/>
              </w:rPr>
              <w:t>工夫</w:t>
            </w:r>
            <w:r w:rsidRPr="00A33E06">
              <w:rPr>
                <w:rFonts w:hint="eastAsia"/>
                <w:sz w:val="24"/>
                <w:szCs w:val="24"/>
              </w:rPr>
              <w:t>』</w:t>
            </w:r>
            <w:r w:rsidR="00030B74" w:rsidRPr="00A33E06">
              <w:rPr>
                <w:rFonts w:hint="eastAsia"/>
                <w:sz w:val="24"/>
                <w:szCs w:val="24"/>
              </w:rPr>
              <w:t>」</w:t>
            </w:r>
          </w:p>
          <w:p w14:paraId="27DE2E91" w14:textId="78E83CD5" w:rsidR="001049CC" w:rsidRDefault="001049CC" w:rsidP="001049CC">
            <w:pPr>
              <w:rPr>
                <w:sz w:val="24"/>
                <w:szCs w:val="24"/>
              </w:rPr>
            </w:pPr>
          </w:p>
          <w:p w14:paraId="0072B6FC" w14:textId="77777777" w:rsidR="00DE5460" w:rsidRPr="00A33E06" w:rsidRDefault="00DE5460" w:rsidP="001049CC">
            <w:pPr>
              <w:rPr>
                <w:sz w:val="24"/>
                <w:szCs w:val="24"/>
              </w:rPr>
            </w:pPr>
          </w:p>
          <w:p w14:paraId="11AD2607" w14:textId="612E5A73" w:rsidR="001049CC" w:rsidRPr="00A33E06" w:rsidRDefault="001049CC" w:rsidP="001049CC">
            <w:pPr>
              <w:rPr>
                <w:sz w:val="24"/>
                <w:szCs w:val="24"/>
              </w:rPr>
            </w:pPr>
            <w:r w:rsidRPr="00A33E06">
              <w:rPr>
                <w:rFonts w:hint="eastAsia"/>
                <w:sz w:val="24"/>
                <w:szCs w:val="24"/>
              </w:rPr>
              <w:t>（</w:t>
            </w:r>
            <w:r w:rsidR="00BD226D">
              <w:rPr>
                <w:rFonts w:hint="eastAsia"/>
                <w:sz w:val="24"/>
                <w:szCs w:val="24"/>
              </w:rPr>
              <w:t>話し合うこと</w:t>
            </w:r>
            <w:r w:rsidRPr="00A33E06">
              <w:rPr>
                <w:rFonts w:hint="eastAsia"/>
                <w:sz w:val="24"/>
                <w:szCs w:val="24"/>
              </w:rPr>
              <w:t>②）</w:t>
            </w:r>
          </w:p>
          <w:p w14:paraId="3A989A9B" w14:textId="2B0DF030" w:rsidR="001049CC" w:rsidRPr="00A33E06" w:rsidRDefault="001049CC" w:rsidP="001049CC">
            <w:pPr>
              <w:ind w:left="223" w:hangingChars="100" w:hanging="223"/>
              <w:rPr>
                <w:sz w:val="24"/>
                <w:szCs w:val="24"/>
              </w:rPr>
            </w:pPr>
            <w:r w:rsidRPr="00A33E06">
              <w:rPr>
                <w:rFonts w:hint="eastAsia"/>
                <w:sz w:val="24"/>
                <w:szCs w:val="24"/>
              </w:rPr>
              <w:t>「</w:t>
            </w:r>
            <w:r w:rsidR="00030B74" w:rsidRPr="00A33E06">
              <w:rPr>
                <w:rFonts w:hint="eastAsia"/>
                <w:sz w:val="24"/>
                <w:szCs w:val="24"/>
              </w:rPr>
              <w:t>必要な『役割分担』</w:t>
            </w:r>
            <w:r w:rsidRPr="00A33E06">
              <w:rPr>
                <w:rFonts w:hint="eastAsia"/>
                <w:sz w:val="24"/>
                <w:szCs w:val="24"/>
              </w:rPr>
              <w:t>」</w:t>
            </w:r>
          </w:p>
          <w:p w14:paraId="0B7011C4" w14:textId="77777777" w:rsidR="001049CC" w:rsidRPr="00A33E06" w:rsidRDefault="001049CC" w:rsidP="001049CC">
            <w:pPr>
              <w:rPr>
                <w:sz w:val="24"/>
                <w:szCs w:val="24"/>
              </w:rPr>
            </w:pPr>
          </w:p>
          <w:p w14:paraId="6CB199C5" w14:textId="69F5CE17" w:rsidR="001049CC" w:rsidRPr="00A33E06" w:rsidRDefault="001049CC" w:rsidP="001049CC">
            <w:pPr>
              <w:ind w:leftChars="100" w:left="193"/>
              <w:rPr>
                <w:sz w:val="24"/>
                <w:szCs w:val="24"/>
              </w:rPr>
            </w:pPr>
          </w:p>
          <w:p w14:paraId="746503EA" w14:textId="77777777" w:rsidR="001049CC" w:rsidRPr="00A33E06" w:rsidRDefault="001049CC" w:rsidP="001049CC">
            <w:pPr>
              <w:rPr>
                <w:sz w:val="24"/>
                <w:szCs w:val="24"/>
              </w:rPr>
            </w:pPr>
          </w:p>
          <w:p w14:paraId="625410D5" w14:textId="77777777" w:rsidR="001049CC" w:rsidRPr="00A33E06" w:rsidRDefault="001049CC" w:rsidP="001049CC">
            <w:pPr>
              <w:ind w:left="223" w:hangingChars="100" w:hanging="223"/>
              <w:rPr>
                <w:sz w:val="24"/>
                <w:szCs w:val="24"/>
              </w:rPr>
            </w:pPr>
          </w:p>
          <w:p w14:paraId="4E1699B7" w14:textId="77777777" w:rsidR="001049CC" w:rsidRPr="00A33E06" w:rsidRDefault="001049CC" w:rsidP="001049CC">
            <w:pPr>
              <w:rPr>
                <w:sz w:val="24"/>
                <w:szCs w:val="24"/>
              </w:rPr>
            </w:pPr>
          </w:p>
          <w:p w14:paraId="5413CF41" w14:textId="15F045CA" w:rsidR="001049CC" w:rsidRPr="00A33E06" w:rsidRDefault="001049CC" w:rsidP="001049CC">
            <w:pPr>
              <w:rPr>
                <w:sz w:val="24"/>
                <w:szCs w:val="24"/>
              </w:rPr>
            </w:pPr>
          </w:p>
          <w:p w14:paraId="3DB20C68" w14:textId="7292CA32" w:rsidR="00030B74" w:rsidRPr="00A33E06" w:rsidRDefault="00030B74" w:rsidP="001049CC">
            <w:pPr>
              <w:rPr>
                <w:sz w:val="24"/>
                <w:szCs w:val="24"/>
              </w:rPr>
            </w:pPr>
          </w:p>
          <w:p w14:paraId="0463C6E5" w14:textId="02D1F3DF" w:rsidR="00030B74" w:rsidRPr="00A33E06" w:rsidRDefault="00030B74" w:rsidP="001049CC">
            <w:pPr>
              <w:rPr>
                <w:sz w:val="24"/>
                <w:szCs w:val="24"/>
              </w:rPr>
            </w:pPr>
          </w:p>
          <w:p w14:paraId="4B8559B9" w14:textId="55CFF263" w:rsidR="00030B74" w:rsidRPr="00A33E06" w:rsidRDefault="00030B74" w:rsidP="001049CC">
            <w:pPr>
              <w:rPr>
                <w:sz w:val="24"/>
                <w:szCs w:val="24"/>
              </w:rPr>
            </w:pPr>
          </w:p>
          <w:p w14:paraId="12651774" w14:textId="66774BE2" w:rsidR="00DE5460" w:rsidRDefault="00DE5460" w:rsidP="001049CC">
            <w:pPr>
              <w:rPr>
                <w:sz w:val="24"/>
                <w:szCs w:val="24"/>
              </w:rPr>
            </w:pPr>
          </w:p>
          <w:p w14:paraId="643CB1DC" w14:textId="3D9AE1E3" w:rsidR="001049CC" w:rsidRPr="00A33E06" w:rsidRDefault="00030B74" w:rsidP="002A70F4">
            <w:pPr>
              <w:ind w:left="446" w:hangingChars="200" w:hanging="446"/>
              <w:rPr>
                <w:sz w:val="24"/>
                <w:szCs w:val="24"/>
              </w:rPr>
            </w:pPr>
            <w:r w:rsidRPr="00A33E06">
              <w:rPr>
                <w:rFonts w:hint="eastAsia"/>
                <w:sz w:val="24"/>
                <w:szCs w:val="24"/>
              </w:rPr>
              <w:t>９</w:t>
            </w:r>
            <w:r w:rsidR="001049CC" w:rsidRPr="00A33E06">
              <w:rPr>
                <w:rFonts w:hint="eastAsia"/>
                <w:sz w:val="24"/>
                <w:szCs w:val="24"/>
              </w:rPr>
              <w:t xml:space="preserve">　決まったことの発表</w:t>
            </w:r>
          </w:p>
          <w:p w14:paraId="7D5457FE" w14:textId="77777777" w:rsidR="009B2BED" w:rsidRDefault="00030B74" w:rsidP="001049CC">
            <w:pPr>
              <w:rPr>
                <w:sz w:val="24"/>
                <w:szCs w:val="24"/>
              </w:rPr>
            </w:pPr>
            <w:r w:rsidRPr="00A33E06">
              <w:rPr>
                <w:rFonts w:hint="eastAsia"/>
                <w:sz w:val="24"/>
                <w:szCs w:val="24"/>
              </w:rPr>
              <w:t>10</w:t>
            </w:r>
            <w:r w:rsidR="001049CC" w:rsidRPr="00A33E06">
              <w:rPr>
                <w:rFonts w:hint="eastAsia"/>
                <w:sz w:val="24"/>
                <w:szCs w:val="24"/>
              </w:rPr>
              <w:t xml:space="preserve">　話合いの</w:t>
            </w:r>
            <w:r w:rsidRPr="00A33E06">
              <w:rPr>
                <w:rFonts w:hint="eastAsia"/>
                <w:sz w:val="24"/>
                <w:szCs w:val="24"/>
              </w:rPr>
              <w:t>振り返</w:t>
            </w:r>
            <w:r w:rsidR="009B2BED">
              <w:rPr>
                <w:rFonts w:hint="eastAsia"/>
                <w:sz w:val="24"/>
                <w:szCs w:val="24"/>
              </w:rPr>
              <w:t xml:space="preserve">　</w:t>
            </w:r>
          </w:p>
          <w:p w14:paraId="59E0E83C" w14:textId="782E1A78" w:rsidR="001049CC" w:rsidRDefault="009B2BED" w:rsidP="001049CC">
            <w:pPr>
              <w:rPr>
                <w:sz w:val="24"/>
                <w:szCs w:val="24"/>
              </w:rPr>
            </w:pPr>
            <w:r>
              <w:rPr>
                <w:rFonts w:hint="eastAsia"/>
                <w:sz w:val="24"/>
                <w:szCs w:val="24"/>
              </w:rPr>
              <w:t xml:space="preserve">　　</w:t>
            </w:r>
            <w:r w:rsidR="00030B74" w:rsidRPr="00A33E06">
              <w:rPr>
                <w:rFonts w:hint="eastAsia"/>
                <w:sz w:val="24"/>
                <w:szCs w:val="24"/>
              </w:rPr>
              <w:t>り</w:t>
            </w:r>
          </w:p>
          <w:p w14:paraId="1BBA5659" w14:textId="568F4569" w:rsidR="00FB45D9" w:rsidRDefault="00FB45D9" w:rsidP="001049CC">
            <w:pPr>
              <w:rPr>
                <w:sz w:val="24"/>
                <w:szCs w:val="24"/>
              </w:rPr>
            </w:pPr>
          </w:p>
          <w:p w14:paraId="5166A602" w14:textId="77777777" w:rsidR="00FB45D9" w:rsidRPr="00A33E06" w:rsidRDefault="00FB45D9" w:rsidP="001049CC">
            <w:pPr>
              <w:rPr>
                <w:sz w:val="24"/>
                <w:szCs w:val="24"/>
              </w:rPr>
            </w:pPr>
          </w:p>
          <w:p w14:paraId="65833A62" w14:textId="3D9F3B94" w:rsidR="001049CC" w:rsidRPr="00A33E06" w:rsidRDefault="00030B74" w:rsidP="001049CC">
            <w:pPr>
              <w:rPr>
                <w:sz w:val="24"/>
                <w:szCs w:val="24"/>
              </w:rPr>
            </w:pPr>
            <w:r w:rsidRPr="00A33E06">
              <w:rPr>
                <w:rFonts w:hint="eastAsia"/>
                <w:sz w:val="24"/>
                <w:szCs w:val="24"/>
              </w:rPr>
              <w:t>11</w:t>
            </w:r>
            <w:r w:rsidR="001049CC" w:rsidRPr="00A33E06">
              <w:rPr>
                <w:rFonts w:hint="eastAsia"/>
                <w:sz w:val="24"/>
                <w:szCs w:val="24"/>
              </w:rPr>
              <w:t xml:space="preserve">　先生の話</w:t>
            </w:r>
          </w:p>
          <w:p w14:paraId="7663B882" w14:textId="77777777" w:rsidR="001049CC" w:rsidRPr="00A33E06" w:rsidRDefault="001049CC" w:rsidP="001049CC">
            <w:pPr>
              <w:rPr>
                <w:sz w:val="24"/>
                <w:szCs w:val="24"/>
              </w:rPr>
            </w:pPr>
          </w:p>
          <w:p w14:paraId="6AAA5D8B" w14:textId="77777777" w:rsidR="001049CC" w:rsidRPr="00A33E06" w:rsidRDefault="001049CC" w:rsidP="001049CC">
            <w:pPr>
              <w:rPr>
                <w:sz w:val="24"/>
                <w:szCs w:val="24"/>
              </w:rPr>
            </w:pPr>
          </w:p>
          <w:p w14:paraId="24D38353" w14:textId="65C1E9C9" w:rsidR="001049CC" w:rsidRPr="00A33E06" w:rsidRDefault="001049CC" w:rsidP="001049CC">
            <w:pPr>
              <w:rPr>
                <w:sz w:val="24"/>
                <w:szCs w:val="24"/>
              </w:rPr>
            </w:pPr>
          </w:p>
          <w:p w14:paraId="016ADA47" w14:textId="76EA9117" w:rsidR="00030B74" w:rsidRDefault="00030B74" w:rsidP="001049CC">
            <w:pPr>
              <w:rPr>
                <w:sz w:val="24"/>
                <w:szCs w:val="24"/>
              </w:rPr>
            </w:pPr>
          </w:p>
          <w:p w14:paraId="20849B16" w14:textId="24854781" w:rsidR="001049CC" w:rsidRPr="00A33E06" w:rsidRDefault="00030B74" w:rsidP="001049CC">
            <w:pPr>
              <w:rPr>
                <w:rFonts w:asciiTheme="minorEastAsia" w:hAnsiTheme="minorEastAsia"/>
                <w:sz w:val="24"/>
                <w:szCs w:val="24"/>
              </w:rPr>
            </w:pPr>
            <w:r w:rsidRPr="00A33E06">
              <w:rPr>
                <w:rFonts w:hint="eastAsia"/>
                <w:sz w:val="24"/>
                <w:szCs w:val="24"/>
              </w:rPr>
              <w:t>12</w:t>
            </w:r>
            <w:r w:rsidR="001049CC" w:rsidRPr="00A33E06">
              <w:rPr>
                <w:rFonts w:hint="eastAsia"/>
                <w:sz w:val="24"/>
                <w:szCs w:val="24"/>
              </w:rPr>
              <w:t xml:space="preserve">　おわりの言葉</w:t>
            </w:r>
          </w:p>
        </w:tc>
        <w:tc>
          <w:tcPr>
            <w:tcW w:w="5387" w:type="dxa"/>
          </w:tcPr>
          <w:p w14:paraId="6D0D9D7D" w14:textId="21498624" w:rsidR="001049CC" w:rsidRPr="00A33E06" w:rsidRDefault="001049CC" w:rsidP="001049CC">
            <w:pPr>
              <w:rPr>
                <w:kern w:val="0"/>
                <w:sz w:val="24"/>
                <w:szCs w:val="24"/>
              </w:rPr>
            </w:pPr>
            <w:r w:rsidRPr="00A33E06">
              <w:rPr>
                <w:rFonts w:hint="eastAsia"/>
                <w:kern w:val="0"/>
                <w:sz w:val="24"/>
                <w:szCs w:val="24"/>
              </w:rPr>
              <w:lastRenderedPageBreak/>
              <w:t>・明るい雰囲気で話し合えるように、見守る。</w:t>
            </w:r>
          </w:p>
          <w:p w14:paraId="76664210" w14:textId="083FE0FB" w:rsidR="001049CC" w:rsidRPr="00A33E06" w:rsidRDefault="001049CC" w:rsidP="001049CC">
            <w:pPr>
              <w:ind w:left="223" w:hangingChars="100" w:hanging="223"/>
              <w:rPr>
                <w:kern w:val="0"/>
                <w:sz w:val="24"/>
                <w:szCs w:val="24"/>
              </w:rPr>
            </w:pPr>
            <w:r w:rsidRPr="00A33E06">
              <w:rPr>
                <w:rFonts w:hint="eastAsia"/>
                <w:kern w:val="0"/>
                <w:sz w:val="24"/>
                <w:szCs w:val="24"/>
              </w:rPr>
              <w:t>・それぞれがその子なりの自分の役割のめあてが言えるように、事前に指導する。</w:t>
            </w:r>
          </w:p>
          <w:p w14:paraId="4C014A0F" w14:textId="77777777" w:rsidR="001049CC" w:rsidRPr="00A33E06" w:rsidRDefault="001049CC" w:rsidP="001049CC">
            <w:pPr>
              <w:rPr>
                <w:kern w:val="0"/>
                <w:sz w:val="24"/>
                <w:szCs w:val="24"/>
              </w:rPr>
            </w:pPr>
          </w:p>
          <w:p w14:paraId="6883112A" w14:textId="5FECE8EC" w:rsidR="001049CC" w:rsidRPr="00A33E06" w:rsidRDefault="001049CC" w:rsidP="001049CC">
            <w:pPr>
              <w:ind w:left="223" w:hangingChars="100" w:hanging="223"/>
              <w:rPr>
                <w:kern w:val="0"/>
                <w:sz w:val="24"/>
                <w:szCs w:val="24"/>
              </w:rPr>
            </w:pPr>
            <w:r w:rsidRPr="00A33E06">
              <w:rPr>
                <w:rFonts w:hint="eastAsia"/>
                <w:kern w:val="0"/>
                <w:sz w:val="24"/>
                <w:szCs w:val="24"/>
              </w:rPr>
              <w:t>・提案者には、学級における議題の必要性がみんなに分かるように発表させ、話合いの指針となるようにする。</w:t>
            </w:r>
          </w:p>
          <w:p w14:paraId="624981FD" w14:textId="77777777" w:rsidR="00FB45D9" w:rsidRDefault="00FB45D9" w:rsidP="001049CC">
            <w:pPr>
              <w:ind w:left="223" w:hangingChars="100" w:hanging="223"/>
              <w:rPr>
                <w:kern w:val="0"/>
                <w:sz w:val="24"/>
                <w:szCs w:val="24"/>
              </w:rPr>
            </w:pPr>
          </w:p>
          <w:p w14:paraId="4EB8440C" w14:textId="6769D627" w:rsidR="001049CC" w:rsidRPr="00A33E06" w:rsidRDefault="00121F38" w:rsidP="001049CC">
            <w:pPr>
              <w:ind w:left="223" w:hangingChars="100" w:hanging="223"/>
              <w:rPr>
                <w:kern w:val="0"/>
                <w:sz w:val="24"/>
                <w:szCs w:val="24"/>
              </w:rPr>
            </w:pPr>
            <w:r w:rsidRPr="00A33E06">
              <w:rPr>
                <w:rFonts w:hint="eastAsia"/>
                <w:kern w:val="0"/>
                <w:sz w:val="24"/>
                <w:szCs w:val="24"/>
              </w:rPr>
              <w:t>・</w:t>
            </w:r>
            <w:r w:rsidR="001049CC" w:rsidRPr="00A33E06">
              <w:rPr>
                <w:rFonts w:hint="eastAsia"/>
                <w:kern w:val="0"/>
                <w:sz w:val="24"/>
                <w:szCs w:val="24"/>
              </w:rPr>
              <w:t>何について話し合うのか、どの程度の時間で話し合うのかをはっきりさせておく。</w:t>
            </w:r>
          </w:p>
          <w:p w14:paraId="4729974E" w14:textId="77777777" w:rsidR="00121F38" w:rsidRPr="00A33E06" w:rsidRDefault="00121F38" w:rsidP="001049CC">
            <w:pPr>
              <w:ind w:left="223" w:hangingChars="100" w:hanging="223"/>
              <w:rPr>
                <w:kern w:val="0"/>
                <w:sz w:val="24"/>
                <w:szCs w:val="24"/>
              </w:rPr>
            </w:pPr>
          </w:p>
          <w:p w14:paraId="0E176F42" w14:textId="25E7C2D1" w:rsidR="001049CC" w:rsidRPr="00A33E06" w:rsidRDefault="00121F38" w:rsidP="001049CC">
            <w:pPr>
              <w:ind w:left="223" w:hangingChars="100" w:hanging="223"/>
              <w:rPr>
                <w:kern w:val="0"/>
                <w:sz w:val="24"/>
                <w:szCs w:val="24"/>
              </w:rPr>
            </w:pPr>
            <w:r w:rsidRPr="00A33E06">
              <w:rPr>
                <w:rFonts w:hint="eastAsia"/>
                <w:kern w:val="0"/>
                <w:sz w:val="24"/>
                <w:szCs w:val="24"/>
              </w:rPr>
              <w:t>・</w:t>
            </w:r>
            <w:r w:rsidR="001049CC" w:rsidRPr="00921E9D">
              <w:rPr>
                <w:rFonts w:hint="eastAsia"/>
                <w:w w:val="90"/>
                <w:kern w:val="0"/>
                <w:sz w:val="24"/>
                <w:szCs w:val="24"/>
              </w:rPr>
              <w:t>提案理由やめあて、時間、話合いの段階を意識し、実践を見通して建設的な話合いができるように助言する。</w:t>
            </w:r>
          </w:p>
          <w:p w14:paraId="517C2C7D" w14:textId="2D6B4978" w:rsidR="001049CC" w:rsidRPr="00A33E06" w:rsidRDefault="00121F38" w:rsidP="001049CC">
            <w:pPr>
              <w:ind w:left="223" w:hangingChars="100" w:hanging="223"/>
              <w:rPr>
                <w:kern w:val="0"/>
                <w:sz w:val="24"/>
                <w:szCs w:val="24"/>
              </w:rPr>
            </w:pPr>
            <w:r w:rsidRPr="00A33E06">
              <w:rPr>
                <w:rFonts w:hint="eastAsia"/>
                <w:kern w:val="0"/>
                <w:sz w:val="24"/>
                <w:szCs w:val="24"/>
              </w:rPr>
              <w:t>・</w:t>
            </w:r>
            <w:r w:rsidR="001049CC" w:rsidRPr="00A33E06">
              <w:rPr>
                <w:rFonts w:hint="eastAsia"/>
                <w:kern w:val="0"/>
                <w:sz w:val="24"/>
                <w:szCs w:val="24"/>
              </w:rPr>
              <w:t>前回の学級会での課題を全体で確認し、児童が意識しながら話合いに</w:t>
            </w:r>
            <w:r w:rsidR="00030B74" w:rsidRPr="00A33E06">
              <w:rPr>
                <w:rFonts w:hint="eastAsia"/>
                <w:kern w:val="0"/>
                <w:sz w:val="24"/>
                <w:szCs w:val="24"/>
              </w:rPr>
              <w:t>臨めるようにする。</w:t>
            </w:r>
          </w:p>
          <w:p w14:paraId="3413E3DC" w14:textId="7644217F" w:rsidR="001049CC" w:rsidRPr="00A33E06" w:rsidRDefault="00121F38" w:rsidP="001049CC">
            <w:pPr>
              <w:ind w:left="223" w:hangingChars="100" w:hanging="223"/>
              <w:rPr>
                <w:kern w:val="0"/>
                <w:sz w:val="24"/>
                <w:szCs w:val="24"/>
              </w:rPr>
            </w:pPr>
            <w:r w:rsidRPr="00A33E06">
              <w:rPr>
                <w:rFonts w:hint="eastAsia"/>
                <w:kern w:val="0"/>
                <w:sz w:val="24"/>
                <w:szCs w:val="24"/>
              </w:rPr>
              <w:t>・</w:t>
            </w:r>
            <w:r w:rsidR="001049CC" w:rsidRPr="00A33E06">
              <w:rPr>
                <w:rFonts w:hint="eastAsia"/>
                <w:kern w:val="0"/>
                <w:sz w:val="24"/>
                <w:szCs w:val="24"/>
              </w:rPr>
              <w:t>進行や記録の仕方について、計画委員会に適宜助言をしていく。</w:t>
            </w:r>
          </w:p>
          <w:p w14:paraId="7A194131" w14:textId="79C29AA6" w:rsidR="001049CC" w:rsidRPr="00A33E06" w:rsidRDefault="00121F38" w:rsidP="001049CC">
            <w:pPr>
              <w:ind w:left="223" w:hangingChars="100" w:hanging="223"/>
              <w:rPr>
                <w:kern w:val="0"/>
                <w:sz w:val="24"/>
                <w:szCs w:val="24"/>
              </w:rPr>
            </w:pPr>
            <w:r w:rsidRPr="00A33E06">
              <w:rPr>
                <w:rFonts w:hint="eastAsia"/>
                <w:kern w:val="0"/>
                <w:sz w:val="24"/>
                <w:szCs w:val="24"/>
              </w:rPr>
              <w:t>・</w:t>
            </w:r>
            <w:r w:rsidR="001049CC" w:rsidRPr="00A33E06">
              <w:rPr>
                <w:rFonts w:hint="eastAsia"/>
                <w:kern w:val="0"/>
                <w:sz w:val="24"/>
                <w:szCs w:val="24"/>
              </w:rPr>
              <w:t>進行に困った時は、方向性を示唆し、決定に導くような指示的なことは極力避ける。</w:t>
            </w:r>
          </w:p>
          <w:p w14:paraId="35E6DF93" w14:textId="407A8F9A" w:rsidR="001049CC" w:rsidRPr="00A33E06" w:rsidRDefault="00121F38" w:rsidP="001049CC">
            <w:pPr>
              <w:ind w:left="223" w:hangingChars="100" w:hanging="223"/>
              <w:rPr>
                <w:kern w:val="0"/>
                <w:sz w:val="24"/>
                <w:szCs w:val="24"/>
              </w:rPr>
            </w:pPr>
            <w:r w:rsidRPr="00A33E06">
              <w:rPr>
                <w:rFonts w:hint="eastAsia"/>
                <w:kern w:val="0"/>
                <w:sz w:val="24"/>
                <w:szCs w:val="24"/>
              </w:rPr>
              <w:t>・</w:t>
            </w:r>
            <w:r w:rsidR="001049CC" w:rsidRPr="00A33E06">
              <w:rPr>
                <w:rFonts w:hint="eastAsia"/>
                <w:kern w:val="0"/>
                <w:sz w:val="24"/>
                <w:szCs w:val="24"/>
              </w:rPr>
              <w:t>話の方向がずれた時や自治的活動の範囲を超えそうな時は積極的に助言する。</w:t>
            </w:r>
          </w:p>
          <w:p w14:paraId="751BDE18" w14:textId="165C116A" w:rsidR="001049CC" w:rsidRPr="00A33E06" w:rsidRDefault="00121F38" w:rsidP="001049CC">
            <w:pPr>
              <w:ind w:left="223" w:hangingChars="100" w:hanging="223"/>
              <w:rPr>
                <w:kern w:val="0"/>
                <w:sz w:val="24"/>
                <w:szCs w:val="24"/>
              </w:rPr>
            </w:pPr>
            <w:r w:rsidRPr="00A33E06">
              <w:rPr>
                <w:rFonts w:hint="eastAsia"/>
                <w:kern w:val="0"/>
                <w:sz w:val="24"/>
                <w:szCs w:val="24"/>
              </w:rPr>
              <w:t>・</w:t>
            </w:r>
            <w:r w:rsidR="001049CC" w:rsidRPr="00921E9D">
              <w:rPr>
                <w:rFonts w:hint="eastAsia"/>
                <w:w w:val="95"/>
                <w:kern w:val="0"/>
                <w:sz w:val="24"/>
                <w:szCs w:val="24"/>
              </w:rPr>
              <w:t>自分なりに理由をつけて発表できるように助言する。</w:t>
            </w:r>
          </w:p>
          <w:p w14:paraId="0DF09C86" w14:textId="697D6439" w:rsidR="001049CC" w:rsidRPr="00A33E06" w:rsidRDefault="00121F38" w:rsidP="001049CC">
            <w:pPr>
              <w:ind w:left="223" w:hangingChars="100" w:hanging="223"/>
              <w:rPr>
                <w:kern w:val="0"/>
                <w:sz w:val="24"/>
                <w:szCs w:val="24"/>
              </w:rPr>
            </w:pPr>
            <w:r w:rsidRPr="00A33E06">
              <w:rPr>
                <w:rFonts w:hint="eastAsia"/>
                <w:kern w:val="0"/>
                <w:sz w:val="24"/>
                <w:szCs w:val="24"/>
              </w:rPr>
              <w:t>・</w:t>
            </w:r>
            <w:r w:rsidR="001049CC" w:rsidRPr="00A33E06">
              <w:rPr>
                <w:rFonts w:hint="eastAsia"/>
                <w:kern w:val="0"/>
                <w:sz w:val="24"/>
                <w:szCs w:val="24"/>
              </w:rPr>
              <w:t>発言者が偏らないように、できるだけ多くの児童が発表できるように助言する。</w:t>
            </w:r>
          </w:p>
          <w:p w14:paraId="62B1702F" w14:textId="25F48BC2" w:rsidR="001049CC" w:rsidRPr="00A33E06" w:rsidRDefault="00121F38" w:rsidP="001049CC">
            <w:pPr>
              <w:ind w:left="223" w:hangingChars="100" w:hanging="223"/>
              <w:rPr>
                <w:kern w:val="0"/>
                <w:sz w:val="24"/>
                <w:szCs w:val="24"/>
              </w:rPr>
            </w:pPr>
            <w:r w:rsidRPr="00A33E06">
              <w:rPr>
                <w:rFonts w:hint="eastAsia"/>
                <w:kern w:val="0"/>
                <w:sz w:val="24"/>
                <w:szCs w:val="24"/>
              </w:rPr>
              <w:t>・</w:t>
            </w:r>
            <w:r w:rsidR="001049CC" w:rsidRPr="00A33E06">
              <w:rPr>
                <w:rFonts w:hint="eastAsia"/>
                <w:kern w:val="0"/>
                <w:sz w:val="24"/>
                <w:szCs w:val="24"/>
              </w:rPr>
              <w:t>なかなか発言できない児童や進んで参加できない児童には個別に助言する。</w:t>
            </w:r>
          </w:p>
          <w:p w14:paraId="4C299B0F" w14:textId="3E01BF59" w:rsidR="001049CC" w:rsidRPr="00A33E06" w:rsidRDefault="00121F38" w:rsidP="001049CC">
            <w:pPr>
              <w:ind w:left="223" w:hangingChars="100" w:hanging="223"/>
              <w:rPr>
                <w:kern w:val="0"/>
                <w:sz w:val="24"/>
                <w:szCs w:val="24"/>
              </w:rPr>
            </w:pPr>
            <w:r w:rsidRPr="00A33E06">
              <w:rPr>
                <w:rFonts w:hint="eastAsia"/>
                <w:kern w:val="0"/>
                <w:sz w:val="24"/>
                <w:szCs w:val="24"/>
              </w:rPr>
              <w:t>・</w:t>
            </w:r>
            <w:r w:rsidR="001049CC" w:rsidRPr="00A33E06">
              <w:rPr>
                <w:rFonts w:hint="eastAsia"/>
                <w:kern w:val="0"/>
                <w:sz w:val="24"/>
                <w:szCs w:val="24"/>
              </w:rPr>
              <w:t>自分の考えに固執せず、仲間の意見を聞いて納得した上で考えを変えることは、集団生活上必要であることを助言する。</w:t>
            </w:r>
          </w:p>
          <w:p w14:paraId="732E5C12" w14:textId="7ED60E21" w:rsidR="001049CC" w:rsidRPr="00A33E06" w:rsidRDefault="00121F38" w:rsidP="001049CC">
            <w:pPr>
              <w:ind w:left="223" w:hangingChars="100" w:hanging="223"/>
              <w:rPr>
                <w:kern w:val="0"/>
                <w:sz w:val="24"/>
                <w:szCs w:val="24"/>
              </w:rPr>
            </w:pPr>
            <w:r w:rsidRPr="00A33E06">
              <w:rPr>
                <w:rFonts w:hint="eastAsia"/>
                <w:kern w:val="0"/>
                <w:sz w:val="24"/>
                <w:szCs w:val="24"/>
              </w:rPr>
              <w:t>・</w:t>
            </w:r>
            <w:r w:rsidR="001049CC" w:rsidRPr="00A33E06">
              <w:rPr>
                <w:rFonts w:hint="eastAsia"/>
                <w:kern w:val="0"/>
                <w:sz w:val="24"/>
                <w:szCs w:val="24"/>
              </w:rPr>
              <w:t>互いの意見のよさを生かし合って、「自分もよくて、みんなもいい」というようにするにはどうすればよいかを考えられるようにし、みんなが納得いく決定を導き出せるように助言する。</w:t>
            </w:r>
          </w:p>
          <w:p w14:paraId="2A8D35E4" w14:textId="5BEB49F3" w:rsidR="00121F38" w:rsidRDefault="00121F38" w:rsidP="001049CC">
            <w:pPr>
              <w:ind w:left="223" w:hangingChars="100" w:hanging="223"/>
              <w:rPr>
                <w:kern w:val="0"/>
                <w:sz w:val="24"/>
                <w:szCs w:val="24"/>
              </w:rPr>
            </w:pPr>
          </w:p>
          <w:p w14:paraId="7FC30D75" w14:textId="0DF5AA58" w:rsidR="00DE5460" w:rsidRDefault="00DE5460" w:rsidP="001049CC">
            <w:pPr>
              <w:ind w:left="223" w:hangingChars="100" w:hanging="223"/>
              <w:rPr>
                <w:kern w:val="0"/>
                <w:sz w:val="24"/>
                <w:szCs w:val="24"/>
              </w:rPr>
            </w:pPr>
          </w:p>
          <w:p w14:paraId="2494B69B" w14:textId="6A1F1663" w:rsidR="00FB45D9" w:rsidRDefault="00FB45D9" w:rsidP="001049CC">
            <w:pPr>
              <w:ind w:left="223" w:hangingChars="100" w:hanging="223"/>
              <w:rPr>
                <w:kern w:val="0"/>
                <w:sz w:val="24"/>
                <w:szCs w:val="24"/>
              </w:rPr>
            </w:pPr>
          </w:p>
          <w:p w14:paraId="180394E9" w14:textId="20DFC27B" w:rsidR="00FB45D9" w:rsidRDefault="00FB45D9" w:rsidP="001049CC">
            <w:pPr>
              <w:ind w:left="223" w:hangingChars="100" w:hanging="223"/>
              <w:rPr>
                <w:kern w:val="0"/>
                <w:sz w:val="24"/>
                <w:szCs w:val="24"/>
              </w:rPr>
            </w:pPr>
          </w:p>
          <w:p w14:paraId="43349C89" w14:textId="77777777" w:rsidR="00921E9D" w:rsidRPr="00A33E06" w:rsidRDefault="00921E9D" w:rsidP="001049CC">
            <w:pPr>
              <w:ind w:left="223" w:hangingChars="100" w:hanging="223"/>
              <w:rPr>
                <w:kern w:val="0"/>
                <w:sz w:val="24"/>
                <w:szCs w:val="24"/>
              </w:rPr>
            </w:pPr>
          </w:p>
          <w:p w14:paraId="2A648FF8" w14:textId="56E7D244" w:rsidR="001049CC" w:rsidRPr="00A33E06" w:rsidRDefault="00121F38" w:rsidP="001049CC">
            <w:pPr>
              <w:ind w:left="223" w:hangingChars="100" w:hanging="223"/>
              <w:rPr>
                <w:kern w:val="0"/>
                <w:sz w:val="24"/>
                <w:szCs w:val="24"/>
              </w:rPr>
            </w:pPr>
            <w:r w:rsidRPr="00A33E06">
              <w:rPr>
                <w:rFonts w:hint="eastAsia"/>
                <w:kern w:val="0"/>
                <w:sz w:val="24"/>
                <w:szCs w:val="24"/>
              </w:rPr>
              <w:t>・</w:t>
            </w:r>
            <w:r w:rsidR="001049CC" w:rsidRPr="00A33E06">
              <w:rPr>
                <w:rFonts w:hint="eastAsia"/>
                <w:kern w:val="0"/>
                <w:sz w:val="24"/>
                <w:szCs w:val="24"/>
              </w:rPr>
              <w:t>自己評価とともに仲間のよかった点などを相互評価できるように助言する。</w:t>
            </w:r>
          </w:p>
          <w:p w14:paraId="167A7151" w14:textId="7143F2DD" w:rsidR="00092382" w:rsidRDefault="00092382" w:rsidP="001049CC">
            <w:pPr>
              <w:ind w:left="223" w:hangingChars="100" w:hanging="223"/>
              <w:rPr>
                <w:kern w:val="0"/>
                <w:sz w:val="24"/>
                <w:szCs w:val="24"/>
              </w:rPr>
            </w:pPr>
            <w:r w:rsidRPr="00A33E06">
              <w:rPr>
                <w:rFonts w:hint="eastAsia"/>
                <w:kern w:val="0"/>
                <w:sz w:val="24"/>
                <w:szCs w:val="24"/>
              </w:rPr>
              <w:t>・時間があれば、今日の話合いの感想を述べる場を</w:t>
            </w:r>
            <w:r w:rsidRPr="00A33E06">
              <w:rPr>
                <w:rFonts w:hint="eastAsia"/>
                <w:kern w:val="0"/>
                <w:sz w:val="24"/>
                <w:szCs w:val="24"/>
              </w:rPr>
              <w:lastRenderedPageBreak/>
              <w:t>設ける。</w:t>
            </w:r>
          </w:p>
          <w:p w14:paraId="6EF3D5A9" w14:textId="78C9E565" w:rsidR="001049CC" w:rsidRPr="00A33E06" w:rsidRDefault="00121F38" w:rsidP="001049CC">
            <w:pPr>
              <w:ind w:left="223" w:hangingChars="100" w:hanging="223"/>
              <w:rPr>
                <w:kern w:val="0"/>
                <w:sz w:val="24"/>
                <w:szCs w:val="24"/>
              </w:rPr>
            </w:pPr>
            <w:r w:rsidRPr="00A33E06">
              <w:rPr>
                <w:rFonts w:hint="eastAsia"/>
                <w:kern w:val="0"/>
                <w:sz w:val="24"/>
                <w:szCs w:val="24"/>
              </w:rPr>
              <w:t>・</w:t>
            </w:r>
            <w:r w:rsidR="001049CC" w:rsidRPr="00A33E06">
              <w:rPr>
                <w:rFonts w:hint="eastAsia"/>
                <w:kern w:val="0"/>
                <w:sz w:val="24"/>
                <w:szCs w:val="24"/>
              </w:rPr>
              <w:t>提案理由やめあて、全体を意識した発言など、今までよりよくなったところを称賛するとともに今後の課題を伝える。</w:t>
            </w:r>
          </w:p>
          <w:p w14:paraId="1B58B9EB" w14:textId="5D9F7140" w:rsidR="001049CC" w:rsidRPr="00A33E06" w:rsidRDefault="00121F38" w:rsidP="001049CC">
            <w:pPr>
              <w:ind w:left="223" w:hangingChars="100" w:hanging="223"/>
              <w:rPr>
                <w:sz w:val="24"/>
                <w:szCs w:val="24"/>
              </w:rPr>
            </w:pPr>
            <w:r w:rsidRPr="00A33E06">
              <w:rPr>
                <w:rFonts w:hint="eastAsia"/>
                <w:kern w:val="0"/>
                <w:sz w:val="24"/>
                <w:szCs w:val="24"/>
              </w:rPr>
              <w:t>・</w:t>
            </w:r>
            <w:r w:rsidR="001049CC" w:rsidRPr="00921E9D">
              <w:rPr>
                <w:rFonts w:hint="eastAsia"/>
                <w:w w:val="95"/>
                <w:kern w:val="0"/>
                <w:sz w:val="24"/>
                <w:szCs w:val="24"/>
              </w:rPr>
              <w:t>計画委員会へのねぎらいの言葉をかけ</w:t>
            </w:r>
            <w:r w:rsidR="00030B74" w:rsidRPr="00921E9D">
              <w:rPr>
                <w:rFonts w:hint="eastAsia"/>
                <w:w w:val="95"/>
                <w:kern w:val="0"/>
                <w:sz w:val="24"/>
                <w:szCs w:val="24"/>
              </w:rPr>
              <w:t>るとともに</w:t>
            </w:r>
            <w:r w:rsidR="001049CC" w:rsidRPr="00921E9D">
              <w:rPr>
                <w:rFonts w:hint="eastAsia"/>
                <w:w w:val="95"/>
                <w:kern w:val="0"/>
                <w:sz w:val="24"/>
                <w:szCs w:val="24"/>
              </w:rPr>
              <w:t>、実践に向けての意欲が高まるように言葉かけをする。</w:t>
            </w:r>
          </w:p>
          <w:p w14:paraId="1A3E6207" w14:textId="77777777" w:rsidR="001049CC" w:rsidRPr="00A33E06" w:rsidRDefault="001049CC" w:rsidP="00BB6BE1">
            <w:pPr>
              <w:rPr>
                <w:rFonts w:asciiTheme="minorEastAsia" w:hAnsiTheme="minorEastAsia"/>
                <w:sz w:val="24"/>
                <w:szCs w:val="24"/>
              </w:rPr>
            </w:pPr>
          </w:p>
        </w:tc>
        <w:tc>
          <w:tcPr>
            <w:tcW w:w="2357" w:type="dxa"/>
          </w:tcPr>
          <w:p w14:paraId="535CD331" w14:textId="77777777" w:rsidR="00121F38" w:rsidRPr="00A33E06" w:rsidRDefault="00121F38" w:rsidP="00030B74">
            <w:pPr>
              <w:ind w:left="223" w:hangingChars="100" w:hanging="223"/>
              <w:rPr>
                <w:kern w:val="0"/>
                <w:sz w:val="24"/>
                <w:szCs w:val="24"/>
              </w:rPr>
            </w:pPr>
          </w:p>
          <w:p w14:paraId="5BF38005" w14:textId="77777777" w:rsidR="00121F38" w:rsidRPr="00A33E06" w:rsidRDefault="00121F38" w:rsidP="00030B74">
            <w:pPr>
              <w:ind w:left="223" w:hangingChars="100" w:hanging="223"/>
              <w:rPr>
                <w:kern w:val="0"/>
                <w:sz w:val="24"/>
                <w:szCs w:val="24"/>
              </w:rPr>
            </w:pPr>
          </w:p>
          <w:p w14:paraId="6F9264A0" w14:textId="77777777" w:rsidR="00121F38" w:rsidRPr="00A33E06" w:rsidRDefault="00121F38" w:rsidP="00030B74">
            <w:pPr>
              <w:ind w:left="223" w:hangingChars="100" w:hanging="223"/>
              <w:rPr>
                <w:kern w:val="0"/>
                <w:sz w:val="24"/>
                <w:szCs w:val="24"/>
              </w:rPr>
            </w:pPr>
          </w:p>
          <w:p w14:paraId="3DC205C4" w14:textId="77777777" w:rsidR="00121F38" w:rsidRPr="00A33E06" w:rsidRDefault="00121F38" w:rsidP="00030B74">
            <w:pPr>
              <w:ind w:left="223" w:hangingChars="100" w:hanging="223"/>
              <w:rPr>
                <w:kern w:val="0"/>
                <w:sz w:val="24"/>
                <w:szCs w:val="24"/>
              </w:rPr>
            </w:pPr>
          </w:p>
          <w:p w14:paraId="306FA15F" w14:textId="77777777" w:rsidR="00121F38" w:rsidRPr="00A33E06" w:rsidRDefault="00121F38" w:rsidP="00030B74">
            <w:pPr>
              <w:ind w:left="223" w:hangingChars="100" w:hanging="223"/>
              <w:rPr>
                <w:kern w:val="0"/>
                <w:sz w:val="24"/>
                <w:szCs w:val="24"/>
              </w:rPr>
            </w:pPr>
          </w:p>
          <w:p w14:paraId="0986D792" w14:textId="77777777" w:rsidR="00121F38" w:rsidRPr="00A33E06" w:rsidRDefault="00121F38" w:rsidP="00030B74">
            <w:pPr>
              <w:ind w:left="223" w:hangingChars="100" w:hanging="223"/>
              <w:rPr>
                <w:kern w:val="0"/>
                <w:sz w:val="24"/>
                <w:szCs w:val="24"/>
              </w:rPr>
            </w:pPr>
          </w:p>
          <w:p w14:paraId="083118EA" w14:textId="77777777" w:rsidR="00121F38" w:rsidRPr="00A33E06" w:rsidRDefault="00121F38" w:rsidP="00030B74">
            <w:pPr>
              <w:ind w:left="223" w:hangingChars="100" w:hanging="223"/>
              <w:rPr>
                <w:kern w:val="0"/>
                <w:sz w:val="24"/>
                <w:szCs w:val="24"/>
              </w:rPr>
            </w:pPr>
          </w:p>
          <w:p w14:paraId="28F205EB" w14:textId="77777777" w:rsidR="00121F38" w:rsidRPr="00A33E06" w:rsidRDefault="00121F38" w:rsidP="00030B74">
            <w:pPr>
              <w:ind w:left="223" w:hangingChars="100" w:hanging="223"/>
              <w:rPr>
                <w:kern w:val="0"/>
                <w:sz w:val="24"/>
                <w:szCs w:val="24"/>
              </w:rPr>
            </w:pPr>
          </w:p>
          <w:p w14:paraId="29108E19" w14:textId="77777777" w:rsidR="00121F38" w:rsidRPr="00A33E06" w:rsidRDefault="00121F38" w:rsidP="00030B74">
            <w:pPr>
              <w:ind w:left="223" w:hangingChars="100" w:hanging="223"/>
              <w:rPr>
                <w:kern w:val="0"/>
                <w:sz w:val="24"/>
                <w:szCs w:val="24"/>
              </w:rPr>
            </w:pPr>
          </w:p>
          <w:p w14:paraId="4CFF238A" w14:textId="77777777" w:rsidR="00121F38" w:rsidRPr="00A33E06" w:rsidRDefault="00121F38" w:rsidP="00030B74">
            <w:pPr>
              <w:ind w:left="223" w:hangingChars="100" w:hanging="223"/>
              <w:rPr>
                <w:kern w:val="0"/>
                <w:sz w:val="24"/>
                <w:szCs w:val="24"/>
              </w:rPr>
            </w:pPr>
          </w:p>
          <w:p w14:paraId="5EB066D6" w14:textId="77777777" w:rsidR="00121F38" w:rsidRPr="00A33E06" w:rsidRDefault="00121F38" w:rsidP="00030B74">
            <w:pPr>
              <w:ind w:left="223" w:hangingChars="100" w:hanging="223"/>
              <w:rPr>
                <w:kern w:val="0"/>
                <w:sz w:val="24"/>
                <w:szCs w:val="24"/>
              </w:rPr>
            </w:pPr>
          </w:p>
          <w:p w14:paraId="52A6207E" w14:textId="4865A032" w:rsidR="00121F38" w:rsidRDefault="00121F38" w:rsidP="00030B74">
            <w:pPr>
              <w:ind w:left="223" w:hangingChars="100" w:hanging="223"/>
              <w:rPr>
                <w:kern w:val="0"/>
                <w:sz w:val="24"/>
                <w:szCs w:val="24"/>
              </w:rPr>
            </w:pPr>
          </w:p>
          <w:p w14:paraId="7DBF8590" w14:textId="3773D8A1" w:rsidR="00DE5460" w:rsidRDefault="00DE5460" w:rsidP="00030B74">
            <w:pPr>
              <w:ind w:left="223" w:hangingChars="100" w:hanging="223"/>
              <w:rPr>
                <w:kern w:val="0"/>
                <w:sz w:val="24"/>
                <w:szCs w:val="24"/>
              </w:rPr>
            </w:pPr>
          </w:p>
          <w:p w14:paraId="724A60F1" w14:textId="77777777" w:rsidR="00DE5460" w:rsidRPr="00A33E06" w:rsidRDefault="00DE5460" w:rsidP="00030B74">
            <w:pPr>
              <w:ind w:left="223" w:hangingChars="100" w:hanging="223"/>
              <w:rPr>
                <w:kern w:val="0"/>
                <w:sz w:val="24"/>
                <w:szCs w:val="24"/>
              </w:rPr>
            </w:pPr>
          </w:p>
          <w:p w14:paraId="13D8BA97" w14:textId="69FB84E6" w:rsidR="00121F38" w:rsidRDefault="00121F38" w:rsidP="00030B74">
            <w:pPr>
              <w:ind w:left="223" w:hangingChars="100" w:hanging="223"/>
              <w:rPr>
                <w:kern w:val="0"/>
                <w:sz w:val="24"/>
                <w:szCs w:val="24"/>
              </w:rPr>
            </w:pPr>
          </w:p>
          <w:p w14:paraId="5B1C2802" w14:textId="77777777" w:rsidR="008B6CE4" w:rsidRPr="00A33E06" w:rsidRDefault="00030B74" w:rsidP="00121F38">
            <w:pPr>
              <w:ind w:left="223" w:hangingChars="100" w:hanging="223"/>
              <w:rPr>
                <w:kern w:val="0"/>
                <w:sz w:val="24"/>
                <w:szCs w:val="24"/>
              </w:rPr>
            </w:pPr>
            <w:r w:rsidRPr="00A33E06">
              <w:rPr>
                <w:rFonts w:hint="eastAsia"/>
                <w:kern w:val="0"/>
                <w:sz w:val="24"/>
                <w:szCs w:val="24"/>
              </w:rPr>
              <w:t xml:space="preserve">◎提案理由やめあてに沿ってよりよく考え、理由を明確にして自分の考えを発言している。　</w:t>
            </w:r>
            <w:r w:rsidR="00121F38" w:rsidRPr="00A33E06">
              <w:rPr>
                <w:rFonts w:hint="eastAsia"/>
                <w:kern w:val="0"/>
                <w:sz w:val="24"/>
                <w:szCs w:val="24"/>
              </w:rPr>
              <w:t>【思・判・表】</w:t>
            </w:r>
          </w:p>
          <w:p w14:paraId="3990C0C7" w14:textId="07EE46BB" w:rsidR="00030B74" w:rsidRPr="00A33E06" w:rsidRDefault="00121F38" w:rsidP="008B6CE4">
            <w:pPr>
              <w:ind w:left="223" w:hangingChars="100" w:hanging="223"/>
              <w:jc w:val="right"/>
              <w:rPr>
                <w:kern w:val="0"/>
                <w:sz w:val="24"/>
                <w:szCs w:val="24"/>
              </w:rPr>
            </w:pPr>
            <w:r w:rsidRPr="00A33E06">
              <w:rPr>
                <w:rFonts w:hint="eastAsia"/>
                <w:kern w:val="0"/>
                <w:sz w:val="24"/>
                <w:szCs w:val="24"/>
              </w:rPr>
              <w:t>（</w:t>
            </w:r>
            <w:r w:rsidR="00030B74" w:rsidRPr="00A33E06">
              <w:rPr>
                <w:rFonts w:hint="eastAsia"/>
                <w:kern w:val="0"/>
                <w:sz w:val="24"/>
                <w:szCs w:val="24"/>
              </w:rPr>
              <w:t>発言・観察</w:t>
            </w:r>
            <w:r w:rsidRPr="00A33E06">
              <w:rPr>
                <w:rFonts w:hint="eastAsia"/>
                <w:kern w:val="0"/>
                <w:sz w:val="24"/>
                <w:szCs w:val="24"/>
              </w:rPr>
              <w:t>）</w:t>
            </w:r>
          </w:p>
          <w:p w14:paraId="07669404" w14:textId="77777777" w:rsidR="00606DC1" w:rsidRPr="00A33E06" w:rsidRDefault="00030B74" w:rsidP="00606DC1">
            <w:pPr>
              <w:ind w:left="223" w:hangingChars="100" w:hanging="223"/>
              <w:jc w:val="left"/>
              <w:rPr>
                <w:kern w:val="0"/>
                <w:sz w:val="24"/>
                <w:szCs w:val="24"/>
              </w:rPr>
            </w:pPr>
            <w:r w:rsidRPr="00A33E06">
              <w:rPr>
                <w:rFonts w:hint="eastAsia"/>
                <w:kern w:val="0"/>
                <w:sz w:val="24"/>
                <w:szCs w:val="24"/>
              </w:rPr>
              <w:t>◎</w:t>
            </w:r>
            <w:r w:rsidRPr="00921E9D">
              <w:rPr>
                <w:rFonts w:hint="eastAsia"/>
                <w:w w:val="95"/>
                <w:kern w:val="0"/>
                <w:sz w:val="24"/>
                <w:szCs w:val="24"/>
              </w:rPr>
              <w:t>仲間の考えや自分の意見を比べながらよく聞き、建設的な意見を発言している。</w:t>
            </w:r>
          </w:p>
          <w:p w14:paraId="0E925272" w14:textId="77777777" w:rsidR="008B6CE4" w:rsidRPr="00A33E06" w:rsidRDefault="00121F38" w:rsidP="00606DC1">
            <w:pPr>
              <w:ind w:leftChars="100" w:left="193"/>
              <w:jc w:val="left"/>
              <w:rPr>
                <w:kern w:val="0"/>
                <w:sz w:val="24"/>
                <w:szCs w:val="24"/>
              </w:rPr>
            </w:pPr>
            <w:r w:rsidRPr="00A33E06">
              <w:rPr>
                <w:rFonts w:hint="eastAsia"/>
                <w:kern w:val="0"/>
                <w:sz w:val="24"/>
                <w:szCs w:val="24"/>
              </w:rPr>
              <w:t>【思・判・表】</w:t>
            </w:r>
          </w:p>
          <w:p w14:paraId="0AE3A97B" w14:textId="6237B7C8" w:rsidR="00121F38" w:rsidRPr="00A33E06" w:rsidRDefault="00121F38" w:rsidP="008B6CE4">
            <w:pPr>
              <w:ind w:leftChars="100" w:left="193"/>
              <w:jc w:val="right"/>
              <w:rPr>
                <w:kern w:val="0"/>
                <w:sz w:val="24"/>
                <w:szCs w:val="24"/>
              </w:rPr>
            </w:pPr>
            <w:r w:rsidRPr="00A33E06">
              <w:rPr>
                <w:rFonts w:hint="eastAsia"/>
                <w:kern w:val="0"/>
                <w:sz w:val="24"/>
                <w:szCs w:val="24"/>
              </w:rPr>
              <w:t>（発言・観察）</w:t>
            </w:r>
          </w:p>
          <w:p w14:paraId="2B076AC8" w14:textId="3795BC60" w:rsidR="00606DC1" w:rsidRPr="00A33E06" w:rsidRDefault="00121F38" w:rsidP="00606DC1">
            <w:pPr>
              <w:ind w:left="223" w:hangingChars="100" w:hanging="223"/>
              <w:jc w:val="left"/>
              <w:rPr>
                <w:rFonts w:asciiTheme="minorEastAsia" w:hAnsiTheme="minorEastAsia"/>
                <w:sz w:val="24"/>
                <w:szCs w:val="24"/>
              </w:rPr>
            </w:pPr>
            <w:r w:rsidRPr="00A33E06">
              <w:rPr>
                <w:rFonts w:asciiTheme="minorEastAsia" w:hAnsiTheme="minorEastAsia" w:hint="eastAsia"/>
                <w:sz w:val="24"/>
                <w:szCs w:val="24"/>
              </w:rPr>
              <w:t>◎自分と異なる意見も受け入れたりしながら、集団としての目標や活動内容について合意形成を図っている</w:t>
            </w:r>
            <w:r w:rsidR="00921E9D">
              <w:rPr>
                <w:rFonts w:asciiTheme="minorEastAsia" w:hAnsiTheme="minorEastAsia" w:hint="eastAsia"/>
                <w:sz w:val="24"/>
                <w:szCs w:val="24"/>
              </w:rPr>
              <w:t>。</w:t>
            </w:r>
          </w:p>
          <w:p w14:paraId="04D27560" w14:textId="77777777" w:rsidR="008B6CE4" w:rsidRPr="00A33E06" w:rsidRDefault="00121F38" w:rsidP="00606DC1">
            <w:pPr>
              <w:ind w:leftChars="100" w:left="193"/>
              <w:jc w:val="left"/>
              <w:rPr>
                <w:kern w:val="0"/>
                <w:sz w:val="24"/>
                <w:szCs w:val="24"/>
              </w:rPr>
            </w:pPr>
            <w:r w:rsidRPr="00A33E06">
              <w:rPr>
                <w:rFonts w:hint="eastAsia"/>
                <w:kern w:val="0"/>
                <w:sz w:val="24"/>
                <w:szCs w:val="24"/>
              </w:rPr>
              <w:t>【思・判・表】</w:t>
            </w:r>
          </w:p>
          <w:p w14:paraId="7A5FB40D" w14:textId="1E718A47" w:rsidR="00121F38" w:rsidRPr="00A33E06" w:rsidRDefault="00121F38" w:rsidP="008B6CE4">
            <w:pPr>
              <w:ind w:leftChars="100" w:left="193"/>
              <w:jc w:val="right"/>
              <w:rPr>
                <w:kern w:val="0"/>
                <w:sz w:val="24"/>
                <w:szCs w:val="24"/>
              </w:rPr>
            </w:pPr>
            <w:r w:rsidRPr="00A33E06">
              <w:rPr>
                <w:rFonts w:hint="eastAsia"/>
                <w:kern w:val="0"/>
                <w:sz w:val="24"/>
                <w:szCs w:val="24"/>
              </w:rPr>
              <w:t>（発言・観察）</w:t>
            </w:r>
          </w:p>
          <w:p w14:paraId="36400463" w14:textId="77777777" w:rsidR="00121F38" w:rsidRDefault="00121F38" w:rsidP="00121F38">
            <w:pPr>
              <w:ind w:left="223" w:hangingChars="100" w:hanging="223"/>
              <w:jc w:val="left"/>
              <w:rPr>
                <w:rFonts w:asciiTheme="minorEastAsia" w:hAnsiTheme="minorEastAsia"/>
                <w:sz w:val="24"/>
                <w:szCs w:val="24"/>
              </w:rPr>
            </w:pPr>
          </w:p>
          <w:p w14:paraId="6454EB12" w14:textId="77777777" w:rsidR="00921E9D" w:rsidRDefault="00921E9D" w:rsidP="00121F38">
            <w:pPr>
              <w:ind w:left="223" w:hangingChars="100" w:hanging="223"/>
              <w:jc w:val="left"/>
              <w:rPr>
                <w:rFonts w:asciiTheme="minorEastAsia" w:hAnsiTheme="minorEastAsia"/>
                <w:sz w:val="24"/>
                <w:szCs w:val="24"/>
              </w:rPr>
            </w:pPr>
          </w:p>
          <w:p w14:paraId="66436182" w14:textId="490DB6E7" w:rsidR="00921E9D" w:rsidRPr="00921E9D" w:rsidRDefault="00921E9D" w:rsidP="00921E9D">
            <w:pPr>
              <w:jc w:val="left"/>
              <w:rPr>
                <w:rFonts w:asciiTheme="minorEastAsia" w:hAnsiTheme="minorEastAsia"/>
                <w:sz w:val="24"/>
                <w:szCs w:val="24"/>
              </w:rPr>
            </w:pPr>
          </w:p>
        </w:tc>
      </w:tr>
    </w:tbl>
    <w:p w14:paraId="171B780A" w14:textId="3B7BFB13" w:rsidR="001049CC" w:rsidRPr="00A33E06" w:rsidRDefault="001049CC" w:rsidP="00BB6BE1">
      <w:pPr>
        <w:rPr>
          <w:rFonts w:asciiTheme="minorEastAsia" w:hAnsiTheme="minorEastAsia"/>
          <w:sz w:val="24"/>
          <w:szCs w:val="24"/>
        </w:rPr>
      </w:pPr>
    </w:p>
    <w:p w14:paraId="51B1B384" w14:textId="4D620812" w:rsidR="00BB6BE1" w:rsidRPr="00A33E06" w:rsidRDefault="002D0888" w:rsidP="00BB6BE1">
      <w:pPr>
        <w:rPr>
          <w:rFonts w:asciiTheme="majorEastAsia" w:eastAsiaTheme="majorEastAsia" w:hAnsiTheme="majorEastAsia"/>
          <w:b/>
          <w:sz w:val="24"/>
          <w:szCs w:val="24"/>
        </w:rPr>
      </w:pPr>
      <w:r>
        <w:rPr>
          <w:rFonts w:asciiTheme="majorEastAsia" w:eastAsiaTheme="majorEastAsia" w:hAnsiTheme="majorEastAsia" w:hint="eastAsia"/>
          <w:b/>
          <w:sz w:val="24"/>
          <w:szCs w:val="24"/>
        </w:rPr>
        <w:t>７</w:t>
      </w:r>
      <w:r w:rsidR="00BB6BE1" w:rsidRPr="00A33E06">
        <w:rPr>
          <w:rFonts w:asciiTheme="majorEastAsia" w:eastAsiaTheme="majorEastAsia" w:hAnsiTheme="majorEastAsia" w:hint="eastAsia"/>
          <w:b/>
          <w:sz w:val="24"/>
          <w:szCs w:val="24"/>
        </w:rPr>
        <w:t xml:space="preserve">　事後の活動</w:t>
      </w:r>
    </w:p>
    <w:tbl>
      <w:tblPr>
        <w:tblStyle w:val="a3"/>
        <w:tblW w:w="10091" w:type="dxa"/>
        <w:jc w:val="center"/>
        <w:tblLook w:val="04A0" w:firstRow="1" w:lastRow="0" w:firstColumn="1" w:lastColumn="0" w:noHBand="0" w:noVBand="1"/>
      </w:tblPr>
      <w:tblGrid>
        <w:gridCol w:w="1503"/>
        <w:gridCol w:w="2977"/>
        <w:gridCol w:w="3326"/>
        <w:gridCol w:w="2285"/>
      </w:tblGrid>
      <w:tr w:rsidR="000D6193" w:rsidRPr="00A33E06" w14:paraId="7C07572E" w14:textId="77777777" w:rsidTr="000D6193">
        <w:trPr>
          <w:jc w:val="center"/>
        </w:trPr>
        <w:tc>
          <w:tcPr>
            <w:tcW w:w="1503" w:type="dxa"/>
            <w:vAlign w:val="center"/>
          </w:tcPr>
          <w:p w14:paraId="594C396A" w14:textId="497CFCB5" w:rsidR="000D6193" w:rsidRPr="00A33E06" w:rsidRDefault="000D6193" w:rsidP="000D6193">
            <w:pPr>
              <w:jc w:val="center"/>
              <w:rPr>
                <w:rFonts w:asciiTheme="minorEastAsia" w:hAnsiTheme="minorEastAsia"/>
                <w:bCs/>
                <w:kern w:val="0"/>
                <w:sz w:val="24"/>
                <w:szCs w:val="24"/>
              </w:rPr>
            </w:pPr>
            <w:r w:rsidRPr="00A33E06">
              <w:rPr>
                <w:rFonts w:asciiTheme="minorEastAsia" w:hAnsiTheme="minorEastAsia" w:hint="eastAsia"/>
                <w:bCs/>
                <w:spacing w:val="146"/>
                <w:kern w:val="0"/>
                <w:sz w:val="24"/>
                <w:szCs w:val="24"/>
                <w:fitText w:val="772" w:id="-1854886656"/>
              </w:rPr>
              <w:t>日</w:t>
            </w:r>
            <w:r w:rsidRPr="00A33E06">
              <w:rPr>
                <w:rFonts w:asciiTheme="minorEastAsia" w:hAnsiTheme="minorEastAsia" w:hint="eastAsia"/>
                <w:bCs/>
                <w:kern w:val="0"/>
                <w:sz w:val="24"/>
                <w:szCs w:val="24"/>
                <w:fitText w:val="772" w:id="-1854886656"/>
              </w:rPr>
              <w:t>時</w:t>
            </w:r>
          </w:p>
        </w:tc>
        <w:tc>
          <w:tcPr>
            <w:tcW w:w="2977" w:type="dxa"/>
            <w:vAlign w:val="center"/>
          </w:tcPr>
          <w:p w14:paraId="24711D36" w14:textId="6545A475" w:rsidR="000D6193" w:rsidRPr="00A33E06" w:rsidRDefault="000D6193" w:rsidP="000D6193">
            <w:pPr>
              <w:jc w:val="center"/>
              <w:rPr>
                <w:rFonts w:asciiTheme="minorEastAsia" w:hAnsiTheme="minorEastAsia"/>
                <w:bCs/>
                <w:kern w:val="0"/>
                <w:sz w:val="24"/>
                <w:szCs w:val="24"/>
              </w:rPr>
            </w:pPr>
            <w:r w:rsidRPr="00A33E06">
              <w:rPr>
                <w:rFonts w:asciiTheme="minorEastAsia" w:hAnsiTheme="minorEastAsia" w:hint="eastAsia"/>
                <w:bCs/>
                <w:kern w:val="0"/>
                <w:sz w:val="24"/>
                <w:szCs w:val="24"/>
              </w:rPr>
              <w:t>児童の活動</w:t>
            </w:r>
          </w:p>
        </w:tc>
        <w:tc>
          <w:tcPr>
            <w:tcW w:w="3326" w:type="dxa"/>
            <w:vAlign w:val="center"/>
          </w:tcPr>
          <w:p w14:paraId="227A5CA3" w14:textId="77777777" w:rsidR="000D6193" w:rsidRPr="00A33E06" w:rsidRDefault="000D6193" w:rsidP="009A7682">
            <w:pPr>
              <w:jc w:val="center"/>
              <w:rPr>
                <w:rFonts w:asciiTheme="minorEastAsia" w:hAnsiTheme="minorEastAsia"/>
                <w:bCs/>
                <w:kern w:val="0"/>
                <w:sz w:val="24"/>
                <w:szCs w:val="24"/>
              </w:rPr>
            </w:pPr>
            <w:r w:rsidRPr="00A33E06">
              <w:rPr>
                <w:rFonts w:asciiTheme="minorEastAsia" w:hAnsiTheme="minorEastAsia" w:hint="eastAsia"/>
                <w:bCs/>
                <w:kern w:val="0"/>
                <w:sz w:val="24"/>
                <w:szCs w:val="24"/>
              </w:rPr>
              <w:t>指導上の留意点</w:t>
            </w:r>
          </w:p>
        </w:tc>
        <w:tc>
          <w:tcPr>
            <w:tcW w:w="2285" w:type="dxa"/>
            <w:vAlign w:val="center"/>
          </w:tcPr>
          <w:p w14:paraId="4B409FA6" w14:textId="77777777" w:rsidR="000D6193" w:rsidRPr="00A33E06" w:rsidRDefault="000D6193" w:rsidP="009A7682">
            <w:pPr>
              <w:jc w:val="center"/>
              <w:rPr>
                <w:rFonts w:asciiTheme="minorEastAsia" w:hAnsiTheme="minorEastAsia"/>
                <w:bCs/>
                <w:kern w:val="0"/>
                <w:sz w:val="24"/>
                <w:szCs w:val="24"/>
              </w:rPr>
            </w:pPr>
            <w:r w:rsidRPr="00A33E06">
              <w:rPr>
                <w:rFonts w:asciiTheme="minorEastAsia" w:hAnsiTheme="minorEastAsia" w:hint="eastAsia"/>
                <w:bCs/>
                <w:kern w:val="0"/>
                <w:sz w:val="24"/>
                <w:szCs w:val="24"/>
              </w:rPr>
              <w:t>◎目指す児童の姿</w:t>
            </w:r>
          </w:p>
          <w:p w14:paraId="09397342" w14:textId="77777777" w:rsidR="000D6193" w:rsidRPr="00A33E06" w:rsidRDefault="000D6193" w:rsidP="009A7682">
            <w:pPr>
              <w:jc w:val="center"/>
              <w:rPr>
                <w:rFonts w:asciiTheme="minorEastAsia" w:hAnsiTheme="minorEastAsia"/>
                <w:bCs/>
                <w:kern w:val="0"/>
                <w:sz w:val="24"/>
                <w:szCs w:val="24"/>
              </w:rPr>
            </w:pPr>
            <w:r w:rsidRPr="00A33E06">
              <w:rPr>
                <w:rFonts w:asciiTheme="minorEastAsia" w:hAnsiTheme="minorEastAsia" w:hint="eastAsia"/>
                <w:bCs/>
                <w:kern w:val="0"/>
                <w:sz w:val="24"/>
                <w:szCs w:val="24"/>
              </w:rPr>
              <w:t>【観点】（評価方法）</w:t>
            </w:r>
          </w:p>
        </w:tc>
      </w:tr>
      <w:tr w:rsidR="000D6193" w:rsidRPr="00A33E06" w14:paraId="2B5189F6" w14:textId="77777777" w:rsidTr="00FE65AB">
        <w:trPr>
          <w:trHeight w:val="570"/>
          <w:jc w:val="center"/>
        </w:trPr>
        <w:tc>
          <w:tcPr>
            <w:tcW w:w="1503" w:type="dxa"/>
          </w:tcPr>
          <w:p w14:paraId="6882448A" w14:textId="64A57A72" w:rsidR="000D6193" w:rsidRPr="00B260D6" w:rsidRDefault="000D6193" w:rsidP="00FE65AB">
            <w:pPr>
              <w:jc w:val="center"/>
              <w:rPr>
                <w:w w:val="70"/>
                <w:sz w:val="24"/>
                <w:szCs w:val="24"/>
              </w:rPr>
            </w:pPr>
            <w:r w:rsidRPr="00B260D6">
              <w:rPr>
                <w:rFonts w:hint="eastAsia"/>
                <w:w w:val="70"/>
                <w:sz w:val="24"/>
                <w:szCs w:val="24"/>
              </w:rPr>
              <w:t>【</w:t>
            </w:r>
            <w:r w:rsidR="00A7614A">
              <w:rPr>
                <w:rFonts w:hint="eastAsia"/>
                <w:w w:val="70"/>
                <w:sz w:val="24"/>
                <w:szCs w:val="24"/>
              </w:rPr>
              <w:t>○月○</w:t>
            </w:r>
            <w:r w:rsidR="00B260D6" w:rsidRPr="00B260D6">
              <w:rPr>
                <w:rFonts w:hint="eastAsia"/>
                <w:w w:val="70"/>
                <w:sz w:val="24"/>
                <w:szCs w:val="24"/>
              </w:rPr>
              <w:t>日（</w:t>
            </w:r>
            <w:r w:rsidR="00A7614A">
              <w:rPr>
                <w:rFonts w:hint="eastAsia"/>
                <w:w w:val="70"/>
                <w:sz w:val="24"/>
                <w:szCs w:val="24"/>
              </w:rPr>
              <w:t>○</w:t>
            </w:r>
            <w:r w:rsidR="00B260D6" w:rsidRPr="00B260D6">
              <w:rPr>
                <w:rFonts w:hint="eastAsia"/>
                <w:w w:val="70"/>
                <w:sz w:val="24"/>
                <w:szCs w:val="24"/>
              </w:rPr>
              <w:t>）</w:t>
            </w:r>
          </w:p>
          <w:p w14:paraId="64E53D71" w14:textId="44708175" w:rsidR="000D6193" w:rsidRPr="00B260D6" w:rsidRDefault="000D6193" w:rsidP="00FE65AB">
            <w:pPr>
              <w:jc w:val="right"/>
              <w:rPr>
                <w:w w:val="70"/>
                <w:sz w:val="24"/>
                <w:szCs w:val="24"/>
              </w:rPr>
            </w:pPr>
            <w:r w:rsidRPr="00B260D6">
              <w:rPr>
                <w:rFonts w:hint="eastAsia"/>
                <w:w w:val="70"/>
                <w:sz w:val="24"/>
                <w:szCs w:val="24"/>
              </w:rPr>
              <w:t>朝の会】</w:t>
            </w:r>
          </w:p>
          <w:p w14:paraId="2E9ADD2B" w14:textId="77777777" w:rsidR="000D6193" w:rsidRPr="00B260D6" w:rsidRDefault="000D6193" w:rsidP="00FE65AB">
            <w:pPr>
              <w:jc w:val="center"/>
              <w:rPr>
                <w:rFonts w:asciiTheme="minorEastAsia" w:hAnsiTheme="minorEastAsia"/>
                <w:bCs/>
                <w:w w:val="70"/>
                <w:kern w:val="0"/>
                <w:sz w:val="24"/>
                <w:szCs w:val="24"/>
              </w:rPr>
            </w:pPr>
          </w:p>
          <w:p w14:paraId="1C2345A4" w14:textId="6675FFF7" w:rsidR="000D6193" w:rsidRDefault="000D6193" w:rsidP="00FE65AB">
            <w:pPr>
              <w:jc w:val="center"/>
              <w:rPr>
                <w:rFonts w:asciiTheme="minorEastAsia" w:hAnsiTheme="minorEastAsia"/>
                <w:bCs/>
                <w:w w:val="70"/>
                <w:kern w:val="0"/>
                <w:sz w:val="24"/>
                <w:szCs w:val="24"/>
              </w:rPr>
            </w:pPr>
          </w:p>
          <w:p w14:paraId="57E99FAA" w14:textId="77777777" w:rsidR="00FB45D9" w:rsidRPr="00B260D6" w:rsidRDefault="00FB45D9" w:rsidP="00FE65AB">
            <w:pPr>
              <w:jc w:val="center"/>
              <w:rPr>
                <w:rFonts w:asciiTheme="minorEastAsia" w:hAnsiTheme="minorEastAsia"/>
                <w:bCs/>
                <w:w w:val="70"/>
                <w:kern w:val="0"/>
                <w:sz w:val="24"/>
                <w:szCs w:val="24"/>
              </w:rPr>
            </w:pPr>
          </w:p>
          <w:p w14:paraId="76022C1C" w14:textId="04D68F72" w:rsidR="000D6193" w:rsidRPr="00B260D6" w:rsidRDefault="000D6193" w:rsidP="00FE65AB">
            <w:pPr>
              <w:jc w:val="center"/>
              <w:rPr>
                <w:w w:val="70"/>
                <w:sz w:val="24"/>
                <w:szCs w:val="24"/>
              </w:rPr>
            </w:pPr>
            <w:r w:rsidRPr="00B260D6">
              <w:rPr>
                <w:rFonts w:hint="eastAsia"/>
                <w:w w:val="70"/>
                <w:sz w:val="24"/>
                <w:szCs w:val="24"/>
              </w:rPr>
              <w:t>【</w:t>
            </w:r>
            <w:r w:rsidR="00A7614A">
              <w:rPr>
                <w:rFonts w:hint="eastAsia"/>
                <w:w w:val="63"/>
                <w:sz w:val="24"/>
                <w:szCs w:val="24"/>
              </w:rPr>
              <w:t>○月○</w:t>
            </w:r>
            <w:r w:rsidR="00B260D6" w:rsidRPr="00062107">
              <w:rPr>
                <w:rFonts w:hint="eastAsia"/>
                <w:w w:val="63"/>
                <w:sz w:val="24"/>
                <w:szCs w:val="24"/>
              </w:rPr>
              <w:t>日（</w:t>
            </w:r>
            <w:r w:rsidR="00A7614A">
              <w:rPr>
                <w:rFonts w:hint="eastAsia"/>
                <w:w w:val="63"/>
                <w:sz w:val="24"/>
                <w:szCs w:val="24"/>
              </w:rPr>
              <w:t>○</w:t>
            </w:r>
            <w:r w:rsidR="00B260D6" w:rsidRPr="00062107">
              <w:rPr>
                <w:rFonts w:hint="eastAsia"/>
                <w:w w:val="63"/>
                <w:sz w:val="24"/>
                <w:szCs w:val="24"/>
              </w:rPr>
              <w:t>）</w:t>
            </w:r>
            <w:r w:rsidRPr="00062107">
              <w:rPr>
                <w:rFonts w:hint="eastAsia"/>
                <w:w w:val="63"/>
                <w:sz w:val="24"/>
                <w:szCs w:val="24"/>
              </w:rPr>
              <w:t>～</w:t>
            </w:r>
            <w:r w:rsidRPr="00B260D6">
              <w:rPr>
                <w:rFonts w:hint="eastAsia"/>
                <w:w w:val="70"/>
                <w:sz w:val="24"/>
                <w:szCs w:val="24"/>
              </w:rPr>
              <w:t>】</w:t>
            </w:r>
          </w:p>
          <w:p w14:paraId="1E8D7E43" w14:textId="77777777" w:rsidR="000D6193" w:rsidRPr="00B260D6" w:rsidRDefault="000D6193" w:rsidP="00FE65AB">
            <w:pPr>
              <w:jc w:val="center"/>
              <w:rPr>
                <w:rFonts w:asciiTheme="minorEastAsia" w:hAnsiTheme="minorEastAsia"/>
                <w:bCs/>
                <w:w w:val="70"/>
                <w:kern w:val="0"/>
                <w:sz w:val="24"/>
                <w:szCs w:val="24"/>
              </w:rPr>
            </w:pPr>
          </w:p>
          <w:p w14:paraId="41EE4FD6" w14:textId="77777777" w:rsidR="000D6193" w:rsidRPr="00B260D6" w:rsidRDefault="000D6193" w:rsidP="00FE65AB">
            <w:pPr>
              <w:jc w:val="center"/>
              <w:rPr>
                <w:rFonts w:asciiTheme="minorEastAsia" w:hAnsiTheme="minorEastAsia"/>
                <w:bCs/>
                <w:w w:val="70"/>
                <w:kern w:val="0"/>
                <w:sz w:val="24"/>
                <w:szCs w:val="24"/>
              </w:rPr>
            </w:pPr>
          </w:p>
          <w:p w14:paraId="4907FFD9" w14:textId="77777777" w:rsidR="00FE65AB" w:rsidRPr="00B260D6" w:rsidRDefault="00FE65AB" w:rsidP="00FE65AB">
            <w:pPr>
              <w:jc w:val="center"/>
              <w:rPr>
                <w:rFonts w:asciiTheme="minorEastAsia" w:hAnsiTheme="minorEastAsia"/>
                <w:bCs/>
                <w:w w:val="70"/>
                <w:kern w:val="0"/>
                <w:sz w:val="24"/>
                <w:szCs w:val="24"/>
              </w:rPr>
            </w:pPr>
          </w:p>
          <w:p w14:paraId="340F0CF4" w14:textId="77777777" w:rsidR="00FE65AB" w:rsidRPr="00B260D6" w:rsidRDefault="00FE65AB" w:rsidP="00FE65AB">
            <w:pPr>
              <w:jc w:val="center"/>
              <w:rPr>
                <w:rFonts w:asciiTheme="minorEastAsia" w:hAnsiTheme="minorEastAsia"/>
                <w:bCs/>
                <w:w w:val="70"/>
                <w:kern w:val="0"/>
                <w:sz w:val="24"/>
                <w:szCs w:val="24"/>
              </w:rPr>
            </w:pPr>
          </w:p>
          <w:p w14:paraId="4010FEA7" w14:textId="77777777" w:rsidR="00FE65AB" w:rsidRPr="00B260D6" w:rsidRDefault="00FE65AB" w:rsidP="00FE65AB">
            <w:pPr>
              <w:jc w:val="center"/>
              <w:rPr>
                <w:rFonts w:asciiTheme="minorEastAsia" w:hAnsiTheme="minorEastAsia"/>
                <w:bCs/>
                <w:w w:val="70"/>
                <w:kern w:val="0"/>
                <w:sz w:val="24"/>
                <w:szCs w:val="24"/>
              </w:rPr>
            </w:pPr>
          </w:p>
          <w:p w14:paraId="6F42BA74" w14:textId="77777777" w:rsidR="00FE65AB" w:rsidRPr="00B260D6" w:rsidRDefault="00FE65AB" w:rsidP="00FE65AB">
            <w:pPr>
              <w:jc w:val="center"/>
              <w:rPr>
                <w:rFonts w:asciiTheme="minorEastAsia" w:hAnsiTheme="minorEastAsia"/>
                <w:bCs/>
                <w:w w:val="70"/>
                <w:kern w:val="0"/>
                <w:sz w:val="24"/>
                <w:szCs w:val="24"/>
              </w:rPr>
            </w:pPr>
          </w:p>
          <w:p w14:paraId="57CB1ABD" w14:textId="77777777" w:rsidR="00FE65AB" w:rsidRPr="00B260D6" w:rsidRDefault="00FE65AB" w:rsidP="00FE65AB">
            <w:pPr>
              <w:jc w:val="center"/>
              <w:rPr>
                <w:rFonts w:asciiTheme="minorEastAsia" w:hAnsiTheme="minorEastAsia"/>
                <w:bCs/>
                <w:w w:val="70"/>
                <w:kern w:val="0"/>
                <w:sz w:val="24"/>
                <w:szCs w:val="24"/>
              </w:rPr>
            </w:pPr>
          </w:p>
          <w:p w14:paraId="5D8297F2" w14:textId="77777777" w:rsidR="00FE65AB" w:rsidRPr="00B260D6" w:rsidRDefault="00FE65AB" w:rsidP="00FE65AB">
            <w:pPr>
              <w:jc w:val="center"/>
              <w:rPr>
                <w:rFonts w:asciiTheme="minorEastAsia" w:hAnsiTheme="minorEastAsia"/>
                <w:bCs/>
                <w:w w:val="70"/>
                <w:kern w:val="0"/>
                <w:sz w:val="24"/>
                <w:szCs w:val="24"/>
              </w:rPr>
            </w:pPr>
          </w:p>
          <w:p w14:paraId="454FCA68" w14:textId="77777777" w:rsidR="00FE65AB" w:rsidRPr="00B260D6" w:rsidRDefault="00FE65AB" w:rsidP="00FE65AB">
            <w:pPr>
              <w:jc w:val="center"/>
              <w:rPr>
                <w:rFonts w:asciiTheme="minorEastAsia" w:hAnsiTheme="minorEastAsia"/>
                <w:bCs/>
                <w:w w:val="70"/>
                <w:kern w:val="0"/>
                <w:sz w:val="24"/>
                <w:szCs w:val="24"/>
              </w:rPr>
            </w:pPr>
          </w:p>
          <w:p w14:paraId="341430F5" w14:textId="77777777" w:rsidR="00FE65AB" w:rsidRPr="00B260D6" w:rsidRDefault="00FE65AB" w:rsidP="00FE65AB">
            <w:pPr>
              <w:jc w:val="center"/>
              <w:rPr>
                <w:rFonts w:asciiTheme="minorEastAsia" w:hAnsiTheme="minorEastAsia"/>
                <w:bCs/>
                <w:w w:val="70"/>
                <w:kern w:val="0"/>
                <w:sz w:val="24"/>
                <w:szCs w:val="24"/>
              </w:rPr>
            </w:pPr>
          </w:p>
          <w:p w14:paraId="6F0C9BDA" w14:textId="77777777" w:rsidR="00FE65AB" w:rsidRPr="00B260D6" w:rsidRDefault="00FE65AB" w:rsidP="00FE65AB">
            <w:pPr>
              <w:jc w:val="center"/>
              <w:rPr>
                <w:rFonts w:asciiTheme="minorEastAsia" w:hAnsiTheme="minorEastAsia"/>
                <w:bCs/>
                <w:w w:val="70"/>
                <w:kern w:val="0"/>
                <w:sz w:val="24"/>
                <w:szCs w:val="24"/>
              </w:rPr>
            </w:pPr>
          </w:p>
          <w:p w14:paraId="625F1B5B" w14:textId="6AC7F821" w:rsidR="00FE65AB" w:rsidRDefault="00FE65AB" w:rsidP="00FE65AB">
            <w:pPr>
              <w:jc w:val="center"/>
              <w:rPr>
                <w:rFonts w:asciiTheme="minorEastAsia" w:hAnsiTheme="minorEastAsia"/>
                <w:bCs/>
                <w:w w:val="70"/>
                <w:kern w:val="0"/>
                <w:sz w:val="24"/>
                <w:szCs w:val="24"/>
              </w:rPr>
            </w:pPr>
          </w:p>
          <w:p w14:paraId="148704CC" w14:textId="1ACFD4DD" w:rsidR="00062107" w:rsidRDefault="00062107" w:rsidP="00FE65AB">
            <w:pPr>
              <w:jc w:val="center"/>
              <w:rPr>
                <w:rFonts w:asciiTheme="minorEastAsia" w:hAnsiTheme="minorEastAsia"/>
                <w:bCs/>
                <w:w w:val="70"/>
                <w:kern w:val="0"/>
                <w:sz w:val="24"/>
                <w:szCs w:val="24"/>
              </w:rPr>
            </w:pPr>
          </w:p>
          <w:p w14:paraId="3225D217" w14:textId="6FF991D9" w:rsidR="00062107" w:rsidRDefault="00062107" w:rsidP="00FE65AB">
            <w:pPr>
              <w:jc w:val="center"/>
              <w:rPr>
                <w:rFonts w:asciiTheme="minorEastAsia" w:hAnsiTheme="minorEastAsia"/>
                <w:bCs/>
                <w:w w:val="70"/>
                <w:kern w:val="0"/>
                <w:sz w:val="24"/>
                <w:szCs w:val="24"/>
              </w:rPr>
            </w:pPr>
          </w:p>
          <w:p w14:paraId="102E5652" w14:textId="073FCD80" w:rsidR="00FE65AB" w:rsidRPr="00B260D6" w:rsidRDefault="00FE65AB" w:rsidP="00FE65AB">
            <w:pPr>
              <w:jc w:val="center"/>
              <w:rPr>
                <w:rFonts w:asciiTheme="minorEastAsia" w:hAnsiTheme="minorEastAsia"/>
                <w:bCs/>
                <w:w w:val="70"/>
                <w:kern w:val="0"/>
                <w:sz w:val="24"/>
                <w:szCs w:val="24"/>
              </w:rPr>
            </w:pPr>
            <w:r w:rsidRPr="00B260D6">
              <w:rPr>
                <w:rFonts w:asciiTheme="minorEastAsia" w:hAnsiTheme="minorEastAsia" w:hint="eastAsia"/>
                <w:bCs/>
                <w:w w:val="70"/>
                <w:kern w:val="0"/>
                <w:sz w:val="24"/>
                <w:szCs w:val="24"/>
              </w:rPr>
              <w:t>【</w:t>
            </w:r>
            <w:r w:rsidR="00A7614A">
              <w:rPr>
                <w:rFonts w:asciiTheme="minorEastAsia" w:hAnsiTheme="minorEastAsia" w:hint="eastAsia"/>
                <w:bCs/>
                <w:w w:val="66"/>
                <w:kern w:val="0"/>
                <w:sz w:val="24"/>
                <w:szCs w:val="24"/>
              </w:rPr>
              <w:t>○</w:t>
            </w:r>
            <w:r w:rsidR="00B260D6" w:rsidRPr="00062107">
              <w:rPr>
                <w:rFonts w:asciiTheme="minorEastAsia" w:hAnsiTheme="minorEastAsia" w:hint="eastAsia"/>
                <w:bCs/>
                <w:w w:val="66"/>
                <w:kern w:val="0"/>
                <w:sz w:val="24"/>
                <w:szCs w:val="24"/>
              </w:rPr>
              <w:t>月</w:t>
            </w:r>
            <w:r w:rsidR="00A7614A">
              <w:rPr>
                <w:rFonts w:asciiTheme="minorEastAsia" w:hAnsiTheme="minorEastAsia" w:hint="eastAsia"/>
                <w:bCs/>
                <w:w w:val="66"/>
                <w:kern w:val="0"/>
                <w:sz w:val="24"/>
                <w:szCs w:val="24"/>
              </w:rPr>
              <w:t>○</w:t>
            </w:r>
            <w:r w:rsidR="00B260D6" w:rsidRPr="00062107">
              <w:rPr>
                <w:rFonts w:asciiTheme="minorEastAsia" w:hAnsiTheme="minorEastAsia" w:hint="eastAsia"/>
                <w:bCs/>
                <w:w w:val="66"/>
                <w:kern w:val="0"/>
                <w:sz w:val="24"/>
                <w:szCs w:val="24"/>
              </w:rPr>
              <w:t>日</w:t>
            </w:r>
            <w:r w:rsidRPr="00062107">
              <w:rPr>
                <w:rFonts w:asciiTheme="minorEastAsia" w:hAnsiTheme="minorEastAsia" w:hint="eastAsia"/>
                <w:bCs/>
                <w:w w:val="66"/>
                <w:kern w:val="0"/>
                <w:sz w:val="24"/>
                <w:szCs w:val="24"/>
              </w:rPr>
              <w:t>（</w:t>
            </w:r>
            <w:r w:rsidR="00A7614A">
              <w:rPr>
                <w:rFonts w:asciiTheme="minorEastAsia" w:hAnsiTheme="minorEastAsia" w:hint="eastAsia"/>
                <w:bCs/>
                <w:w w:val="66"/>
                <w:kern w:val="0"/>
                <w:sz w:val="24"/>
                <w:szCs w:val="24"/>
              </w:rPr>
              <w:t>○</w:t>
            </w:r>
            <w:r w:rsidRPr="00062107">
              <w:rPr>
                <w:rFonts w:asciiTheme="minorEastAsia" w:hAnsiTheme="minorEastAsia" w:hint="eastAsia"/>
                <w:bCs/>
                <w:w w:val="66"/>
                <w:kern w:val="0"/>
                <w:sz w:val="24"/>
                <w:szCs w:val="24"/>
              </w:rPr>
              <w:t>）</w:t>
            </w:r>
          </w:p>
          <w:p w14:paraId="3F8F4F3C" w14:textId="2FB9515C" w:rsidR="00FE65AB" w:rsidRPr="00B260D6" w:rsidRDefault="00062107" w:rsidP="00FE65AB">
            <w:pPr>
              <w:jc w:val="right"/>
              <w:rPr>
                <w:rFonts w:asciiTheme="minorEastAsia" w:hAnsiTheme="minorEastAsia"/>
                <w:bCs/>
                <w:w w:val="70"/>
                <w:kern w:val="0"/>
                <w:sz w:val="24"/>
                <w:szCs w:val="24"/>
              </w:rPr>
            </w:pPr>
            <w:r>
              <w:rPr>
                <w:rFonts w:asciiTheme="minorEastAsia" w:hAnsiTheme="minorEastAsia" w:hint="eastAsia"/>
                <w:bCs/>
                <w:w w:val="70"/>
                <w:kern w:val="0"/>
                <w:sz w:val="24"/>
                <w:szCs w:val="24"/>
              </w:rPr>
              <w:t>５</w:t>
            </w:r>
            <w:r w:rsidR="00FE65AB" w:rsidRPr="00B260D6">
              <w:rPr>
                <w:rFonts w:asciiTheme="minorEastAsia" w:hAnsiTheme="minorEastAsia" w:hint="eastAsia"/>
                <w:bCs/>
                <w:w w:val="70"/>
                <w:kern w:val="0"/>
                <w:sz w:val="24"/>
                <w:szCs w:val="24"/>
              </w:rPr>
              <w:t>校時】</w:t>
            </w:r>
          </w:p>
          <w:p w14:paraId="3735C531" w14:textId="00D59EA3" w:rsidR="00FE65AB" w:rsidRDefault="00FE65AB" w:rsidP="00FE65AB">
            <w:pPr>
              <w:jc w:val="center"/>
              <w:rPr>
                <w:rFonts w:asciiTheme="minorEastAsia" w:hAnsiTheme="minorEastAsia"/>
                <w:bCs/>
                <w:w w:val="70"/>
                <w:kern w:val="0"/>
                <w:sz w:val="24"/>
                <w:szCs w:val="24"/>
              </w:rPr>
            </w:pPr>
          </w:p>
          <w:p w14:paraId="1E33947B" w14:textId="3BD3EE2E" w:rsidR="000A5AB5" w:rsidRDefault="000A5AB5" w:rsidP="00FE65AB">
            <w:pPr>
              <w:jc w:val="center"/>
              <w:rPr>
                <w:rFonts w:asciiTheme="minorEastAsia" w:hAnsiTheme="minorEastAsia"/>
                <w:bCs/>
                <w:w w:val="70"/>
                <w:kern w:val="0"/>
                <w:sz w:val="24"/>
                <w:szCs w:val="24"/>
              </w:rPr>
            </w:pPr>
          </w:p>
          <w:p w14:paraId="4C65223B" w14:textId="5EDF068D" w:rsidR="000A5AB5" w:rsidRDefault="000A5AB5" w:rsidP="00FE65AB">
            <w:pPr>
              <w:jc w:val="center"/>
              <w:rPr>
                <w:rFonts w:asciiTheme="minorEastAsia" w:hAnsiTheme="minorEastAsia"/>
                <w:bCs/>
                <w:w w:val="70"/>
                <w:kern w:val="0"/>
                <w:sz w:val="24"/>
                <w:szCs w:val="24"/>
              </w:rPr>
            </w:pPr>
          </w:p>
          <w:p w14:paraId="2D0B3640" w14:textId="222D05BA" w:rsidR="000A5AB5" w:rsidRDefault="000A5AB5" w:rsidP="00FE65AB">
            <w:pPr>
              <w:jc w:val="center"/>
              <w:rPr>
                <w:rFonts w:asciiTheme="minorEastAsia" w:hAnsiTheme="minorEastAsia"/>
                <w:bCs/>
                <w:w w:val="70"/>
                <w:kern w:val="0"/>
                <w:sz w:val="24"/>
                <w:szCs w:val="24"/>
              </w:rPr>
            </w:pPr>
          </w:p>
          <w:p w14:paraId="753F1835" w14:textId="4F6EBC90" w:rsidR="00FE65AB" w:rsidRPr="00B260D6" w:rsidRDefault="00FE65AB" w:rsidP="00FE65AB">
            <w:pPr>
              <w:jc w:val="center"/>
              <w:rPr>
                <w:rFonts w:asciiTheme="minorEastAsia" w:hAnsiTheme="minorEastAsia"/>
                <w:bCs/>
                <w:w w:val="70"/>
                <w:kern w:val="0"/>
                <w:sz w:val="24"/>
                <w:szCs w:val="24"/>
              </w:rPr>
            </w:pPr>
            <w:r w:rsidRPr="00B260D6">
              <w:rPr>
                <w:rFonts w:asciiTheme="minorEastAsia" w:hAnsiTheme="minorEastAsia" w:hint="eastAsia"/>
                <w:bCs/>
                <w:w w:val="70"/>
                <w:kern w:val="0"/>
                <w:sz w:val="24"/>
                <w:szCs w:val="24"/>
              </w:rPr>
              <w:t>【</w:t>
            </w:r>
            <w:r w:rsidR="00A7614A">
              <w:rPr>
                <w:rFonts w:asciiTheme="minorEastAsia" w:hAnsiTheme="minorEastAsia" w:hint="eastAsia"/>
                <w:bCs/>
                <w:w w:val="66"/>
                <w:kern w:val="0"/>
                <w:sz w:val="24"/>
                <w:szCs w:val="24"/>
              </w:rPr>
              <w:t>○月○日（○</w:t>
            </w:r>
            <w:r w:rsidR="00062107" w:rsidRPr="00062107">
              <w:rPr>
                <w:rFonts w:asciiTheme="minorEastAsia" w:hAnsiTheme="minorEastAsia" w:hint="eastAsia"/>
                <w:bCs/>
                <w:w w:val="66"/>
                <w:kern w:val="0"/>
                <w:sz w:val="24"/>
                <w:szCs w:val="24"/>
              </w:rPr>
              <w:t>）</w:t>
            </w:r>
          </w:p>
          <w:p w14:paraId="6F572B0B" w14:textId="55EB7B46" w:rsidR="00FE65AB" w:rsidRPr="00B260D6" w:rsidRDefault="00B260D6" w:rsidP="00FE65AB">
            <w:pPr>
              <w:jc w:val="right"/>
              <w:rPr>
                <w:rFonts w:asciiTheme="minorEastAsia" w:hAnsiTheme="minorEastAsia"/>
                <w:bCs/>
                <w:w w:val="70"/>
                <w:kern w:val="0"/>
                <w:sz w:val="24"/>
                <w:szCs w:val="24"/>
              </w:rPr>
            </w:pPr>
            <w:r w:rsidRPr="00B260D6">
              <w:rPr>
                <w:rFonts w:asciiTheme="minorEastAsia" w:hAnsiTheme="minorEastAsia" w:hint="eastAsia"/>
                <w:bCs/>
                <w:w w:val="70"/>
                <w:kern w:val="0"/>
                <w:sz w:val="24"/>
                <w:szCs w:val="24"/>
              </w:rPr>
              <w:t>帰りの会</w:t>
            </w:r>
            <w:r w:rsidR="00FE65AB" w:rsidRPr="00B260D6">
              <w:rPr>
                <w:rFonts w:asciiTheme="minorEastAsia" w:hAnsiTheme="minorEastAsia" w:hint="eastAsia"/>
                <w:bCs/>
                <w:w w:val="70"/>
                <w:kern w:val="0"/>
                <w:sz w:val="24"/>
                <w:szCs w:val="24"/>
              </w:rPr>
              <w:t>】</w:t>
            </w:r>
          </w:p>
          <w:p w14:paraId="10D51AC0" w14:textId="77777777" w:rsidR="00FE65AB" w:rsidRPr="00B260D6" w:rsidRDefault="00FE65AB" w:rsidP="00FE65AB">
            <w:pPr>
              <w:jc w:val="center"/>
              <w:rPr>
                <w:rFonts w:asciiTheme="minorEastAsia" w:hAnsiTheme="minorEastAsia"/>
                <w:bCs/>
                <w:w w:val="70"/>
                <w:kern w:val="0"/>
                <w:sz w:val="24"/>
                <w:szCs w:val="24"/>
              </w:rPr>
            </w:pPr>
          </w:p>
          <w:p w14:paraId="1C373AA3" w14:textId="24DAB42E" w:rsidR="00FE65AB" w:rsidRPr="00B260D6" w:rsidRDefault="00FE65AB" w:rsidP="00FE65AB">
            <w:pPr>
              <w:jc w:val="center"/>
              <w:rPr>
                <w:rFonts w:asciiTheme="minorEastAsia" w:hAnsiTheme="minorEastAsia"/>
                <w:bCs/>
                <w:w w:val="70"/>
                <w:kern w:val="0"/>
                <w:sz w:val="24"/>
                <w:szCs w:val="24"/>
              </w:rPr>
            </w:pPr>
          </w:p>
        </w:tc>
        <w:tc>
          <w:tcPr>
            <w:tcW w:w="2977" w:type="dxa"/>
          </w:tcPr>
          <w:p w14:paraId="75C81B7F" w14:textId="11779C40" w:rsidR="000D6193" w:rsidRPr="00A33E06" w:rsidRDefault="000D6193" w:rsidP="000D6193">
            <w:pPr>
              <w:ind w:left="223" w:hangingChars="100" w:hanging="223"/>
              <w:rPr>
                <w:sz w:val="24"/>
                <w:szCs w:val="24"/>
              </w:rPr>
            </w:pPr>
            <w:r w:rsidRPr="00A33E06">
              <w:rPr>
                <w:rFonts w:hint="eastAsia"/>
                <w:sz w:val="24"/>
                <w:szCs w:val="24"/>
              </w:rPr>
              <w:t>・決まったことをもとに、個人目標を決める。</w:t>
            </w:r>
          </w:p>
          <w:p w14:paraId="0186A731" w14:textId="77777777" w:rsidR="000D6193" w:rsidRPr="00A33E06" w:rsidRDefault="000D6193" w:rsidP="009A7682">
            <w:pPr>
              <w:ind w:left="223" w:hangingChars="100" w:hanging="223"/>
              <w:rPr>
                <w:rFonts w:asciiTheme="minorEastAsia" w:hAnsiTheme="minorEastAsia"/>
                <w:bCs/>
                <w:kern w:val="0"/>
                <w:sz w:val="24"/>
                <w:szCs w:val="24"/>
              </w:rPr>
            </w:pPr>
          </w:p>
          <w:p w14:paraId="1FA0F7FF" w14:textId="389F1D0B" w:rsidR="00FE65AB" w:rsidRDefault="00FE65AB" w:rsidP="009A7682">
            <w:pPr>
              <w:ind w:left="223" w:hangingChars="100" w:hanging="223"/>
              <w:rPr>
                <w:rFonts w:asciiTheme="minorEastAsia" w:hAnsiTheme="minorEastAsia"/>
                <w:bCs/>
                <w:kern w:val="0"/>
                <w:sz w:val="24"/>
                <w:szCs w:val="24"/>
              </w:rPr>
            </w:pPr>
          </w:p>
          <w:p w14:paraId="4B29F222" w14:textId="77777777" w:rsidR="00FB45D9" w:rsidRPr="00A33E06" w:rsidRDefault="00FB45D9" w:rsidP="009A7682">
            <w:pPr>
              <w:ind w:left="223" w:hangingChars="100" w:hanging="223"/>
              <w:rPr>
                <w:rFonts w:asciiTheme="minorEastAsia" w:hAnsiTheme="minorEastAsia"/>
                <w:bCs/>
                <w:kern w:val="0"/>
                <w:sz w:val="24"/>
                <w:szCs w:val="24"/>
              </w:rPr>
            </w:pPr>
          </w:p>
          <w:p w14:paraId="61A2267D" w14:textId="77777777" w:rsidR="00FE65AB" w:rsidRPr="00A33E06" w:rsidRDefault="00FE65AB" w:rsidP="009A7682">
            <w:pPr>
              <w:ind w:left="223" w:hangingChars="100" w:hanging="223"/>
              <w:rPr>
                <w:sz w:val="24"/>
                <w:szCs w:val="24"/>
              </w:rPr>
            </w:pPr>
            <w:r w:rsidRPr="00A33E06">
              <w:rPr>
                <w:rFonts w:hint="eastAsia"/>
                <w:sz w:val="24"/>
                <w:szCs w:val="24"/>
              </w:rPr>
              <w:t>・決まったことをもとに、分担ごとに準備、作業、練習をする。</w:t>
            </w:r>
          </w:p>
          <w:p w14:paraId="60DFBF54" w14:textId="77777777" w:rsidR="00FE65AB" w:rsidRPr="00A33E06" w:rsidRDefault="00FE65AB" w:rsidP="009A7682">
            <w:pPr>
              <w:ind w:left="223" w:hangingChars="100" w:hanging="223"/>
              <w:rPr>
                <w:sz w:val="24"/>
                <w:szCs w:val="24"/>
              </w:rPr>
            </w:pPr>
          </w:p>
          <w:p w14:paraId="7FEF1EF2" w14:textId="77777777" w:rsidR="00FE65AB" w:rsidRPr="00A33E06" w:rsidRDefault="00FE65AB" w:rsidP="009A7682">
            <w:pPr>
              <w:ind w:left="223" w:hangingChars="100" w:hanging="223"/>
              <w:rPr>
                <w:sz w:val="24"/>
                <w:szCs w:val="24"/>
              </w:rPr>
            </w:pPr>
          </w:p>
          <w:p w14:paraId="2713CAAF" w14:textId="77777777" w:rsidR="00FE65AB" w:rsidRPr="00A33E06" w:rsidRDefault="00FE65AB" w:rsidP="009A7682">
            <w:pPr>
              <w:ind w:left="223" w:hangingChars="100" w:hanging="223"/>
              <w:rPr>
                <w:sz w:val="24"/>
                <w:szCs w:val="24"/>
              </w:rPr>
            </w:pPr>
          </w:p>
          <w:p w14:paraId="417F46B6" w14:textId="77777777" w:rsidR="00FE65AB" w:rsidRPr="00A33E06" w:rsidRDefault="00FE65AB" w:rsidP="009A7682">
            <w:pPr>
              <w:ind w:left="223" w:hangingChars="100" w:hanging="223"/>
              <w:rPr>
                <w:sz w:val="24"/>
                <w:szCs w:val="24"/>
              </w:rPr>
            </w:pPr>
          </w:p>
          <w:p w14:paraId="0BBB5904" w14:textId="77777777" w:rsidR="00FE65AB" w:rsidRPr="00A33E06" w:rsidRDefault="00FE65AB" w:rsidP="009A7682">
            <w:pPr>
              <w:ind w:left="223" w:hangingChars="100" w:hanging="223"/>
              <w:rPr>
                <w:sz w:val="24"/>
                <w:szCs w:val="24"/>
              </w:rPr>
            </w:pPr>
          </w:p>
          <w:p w14:paraId="54E766F8" w14:textId="77777777" w:rsidR="00FE65AB" w:rsidRPr="00A33E06" w:rsidRDefault="00FE65AB" w:rsidP="009A7682">
            <w:pPr>
              <w:ind w:left="223" w:hangingChars="100" w:hanging="223"/>
              <w:rPr>
                <w:sz w:val="24"/>
                <w:szCs w:val="24"/>
              </w:rPr>
            </w:pPr>
          </w:p>
          <w:p w14:paraId="0590CF8E" w14:textId="77777777" w:rsidR="00FE65AB" w:rsidRPr="00A33E06" w:rsidRDefault="00FE65AB" w:rsidP="009A7682">
            <w:pPr>
              <w:ind w:left="223" w:hangingChars="100" w:hanging="223"/>
              <w:rPr>
                <w:sz w:val="24"/>
                <w:szCs w:val="24"/>
              </w:rPr>
            </w:pPr>
          </w:p>
          <w:p w14:paraId="3CCCAF5A" w14:textId="77777777" w:rsidR="00FE65AB" w:rsidRPr="00A33E06" w:rsidRDefault="00FE65AB" w:rsidP="009A7682">
            <w:pPr>
              <w:ind w:left="223" w:hangingChars="100" w:hanging="223"/>
              <w:rPr>
                <w:sz w:val="24"/>
                <w:szCs w:val="24"/>
              </w:rPr>
            </w:pPr>
          </w:p>
          <w:p w14:paraId="4722A128" w14:textId="77777777" w:rsidR="00FE65AB" w:rsidRPr="00A33E06" w:rsidRDefault="00FE65AB" w:rsidP="009A7682">
            <w:pPr>
              <w:ind w:left="223" w:hangingChars="100" w:hanging="223"/>
              <w:rPr>
                <w:sz w:val="24"/>
                <w:szCs w:val="24"/>
              </w:rPr>
            </w:pPr>
          </w:p>
          <w:p w14:paraId="48783F05" w14:textId="1208667A" w:rsidR="00FE65AB" w:rsidRDefault="00FE65AB" w:rsidP="009A7682">
            <w:pPr>
              <w:ind w:left="223" w:hangingChars="100" w:hanging="223"/>
              <w:rPr>
                <w:sz w:val="24"/>
                <w:szCs w:val="24"/>
              </w:rPr>
            </w:pPr>
          </w:p>
          <w:p w14:paraId="67500ED0" w14:textId="0555401F" w:rsidR="00062107" w:rsidRDefault="00062107" w:rsidP="009A7682">
            <w:pPr>
              <w:ind w:left="223" w:hangingChars="100" w:hanging="223"/>
              <w:rPr>
                <w:sz w:val="24"/>
                <w:szCs w:val="24"/>
              </w:rPr>
            </w:pPr>
          </w:p>
          <w:p w14:paraId="328990B9" w14:textId="6281CA2B" w:rsidR="00062107" w:rsidRDefault="00062107" w:rsidP="009A7682">
            <w:pPr>
              <w:ind w:left="223" w:hangingChars="100" w:hanging="223"/>
              <w:rPr>
                <w:sz w:val="24"/>
                <w:szCs w:val="24"/>
              </w:rPr>
            </w:pPr>
          </w:p>
          <w:p w14:paraId="2835BFF8" w14:textId="77777777" w:rsidR="00062107" w:rsidRPr="00A33E06" w:rsidRDefault="00062107" w:rsidP="009A7682">
            <w:pPr>
              <w:ind w:left="223" w:hangingChars="100" w:hanging="223"/>
              <w:rPr>
                <w:sz w:val="24"/>
                <w:szCs w:val="24"/>
              </w:rPr>
            </w:pPr>
          </w:p>
          <w:p w14:paraId="54F100DA" w14:textId="555F9040" w:rsidR="00FE65AB" w:rsidRPr="00A33E06" w:rsidRDefault="00FE65AB" w:rsidP="000A5AB5">
            <w:pPr>
              <w:ind w:left="223" w:hangingChars="100" w:hanging="223"/>
              <w:rPr>
                <w:sz w:val="24"/>
                <w:szCs w:val="24"/>
              </w:rPr>
            </w:pPr>
            <w:r w:rsidRPr="00A33E06">
              <w:rPr>
                <w:rFonts w:hint="eastAsia"/>
                <w:sz w:val="24"/>
                <w:szCs w:val="24"/>
              </w:rPr>
              <w:t>・</w:t>
            </w:r>
            <w:r w:rsidR="000A5AB5">
              <w:rPr>
                <w:rFonts w:hint="eastAsia"/>
                <w:sz w:val="24"/>
                <w:szCs w:val="24"/>
              </w:rPr>
              <w:t>５１ぞ！</w:t>
            </w:r>
            <w:r w:rsidRPr="00A33E06">
              <w:rPr>
                <w:rFonts w:hint="eastAsia"/>
                <w:sz w:val="24"/>
                <w:szCs w:val="24"/>
              </w:rPr>
              <w:t>「</w:t>
            </w:r>
            <w:r w:rsidR="00062107">
              <w:rPr>
                <w:rFonts w:hint="eastAsia"/>
                <w:sz w:val="24"/>
                <w:szCs w:val="24"/>
              </w:rPr>
              <w:t>みんなの好き・得意発表会</w:t>
            </w:r>
            <w:r w:rsidRPr="00A33E06">
              <w:rPr>
                <w:rFonts w:hint="eastAsia"/>
                <w:sz w:val="24"/>
                <w:szCs w:val="24"/>
              </w:rPr>
              <w:t>」</w:t>
            </w:r>
          </w:p>
          <w:p w14:paraId="0CE796B9" w14:textId="4C20AC99" w:rsidR="00FE65AB" w:rsidRDefault="00FE65AB" w:rsidP="00FE65AB">
            <w:pPr>
              <w:ind w:left="223" w:hangingChars="100" w:hanging="223"/>
              <w:rPr>
                <w:sz w:val="24"/>
                <w:szCs w:val="24"/>
              </w:rPr>
            </w:pPr>
          </w:p>
          <w:p w14:paraId="1C8A55B5" w14:textId="0206B85B" w:rsidR="000A5AB5" w:rsidRDefault="000A5AB5" w:rsidP="00FE65AB">
            <w:pPr>
              <w:ind w:left="223" w:hangingChars="100" w:hanging="223"/>
              <w:rPr>
                <w:sz w:val="24"/>
                <w:szCs w:val="24"/>
              </w:rPr>
            </w:pPr>
          </w:p>
          <w:p w14:paraId="56DB25FE" w14:textId="304D5E30" w:rsidR="000A5AB5" w:rsidRDefault="000A5AB5" w:rsidP="00FE65AB">
            <w:pPr>
              <w:ind w:left="223" w:hangingChars="100" w:hanging="223"/>
              <w:rPr>
                <w:sz w:val="24"/>
                <w:szCs w:val="24"/>
              </w:rPr>
            </w:pPr>
          </w:p>
          <w:p w14:paraId="23232AE9" w14:textId="1731ED76" w:rsidR="000A5AB5" w:rsidRDefault="000A5AB5" w:rsidP="00FE65AB">
            <w:pPr>
              <w:ind w:left="223" w:hangingChars="100" w:hanging="223"/>
              <w:rPr>
                <w:sz w:val="24"/>
                <w:szCs w:val="24"/>
              </w:rPr>
            </w:pPr>
          </w:p>
          <w:p w14:paraId="0DD13012" w14:textId="229CF6FE" w:rsidR="00FE65AB" w:rsidRPr="00A33E06" w:rsidRDefault="00FE65AB" w:rsidP="00FE65AB">
            <w:pPr>
              <w:ind w:left="223" w:hangingChars="100" w:hanging="223"/>
              <w:rPr>
                <w:rFonts w:asciiTheme="minorEastAsia" w:hAnsiTheme="minorEastAsia"/>
                <w:bCs/>
                <w:kern w:val="0"/>
                <w:sz w:val="24"/>
                <w:szCs w:val="24"/>
              </w:rPr>
            </w:pPr>
            <w:r w:rsidRPr="00A33E06">
              <w:rPr>
                <w:rFonts w:hint="eastAsia"/>
                <w:sz w:val="24"/>
                <w:szCs w:val="24"/>
              </w:rPr>
              <w:t>・実践のふり返りをする。</w:t>
            </w:r>
          </w:p>
        </w:tc>
        <w:tc>
          <w:tcPr>
            <w:tcW w:w="3326" w:type="dxa"/>
          </w:tcPr>
          <w:p w14:paraId="69A7D06D" w14:textId="121B82AA" w:rsidR="000D6193" w:rsidRPr="00A33E06" w:rsidRDefault="00FE65AB" w:rsidP="009A7682">
            <w:pPr>
              <w:ind w:left="223" w:hangingChars="100" w:hanging="223"/>
              <w:rPr>
                <w:sz w:val="24"/>
                <w:szCs w:val="24"/>
              </w:rPr>
            </w:pPr>
            <w:r w:rsidRPr="00A33E06">
              <w:rPr>
                <w:rFonts w:hint="eastAsia"/>
                <w:sz w:val="24"/>
                <w:szCs w:val="24"/>
              </w:rPr>
              <w:t>・</w:t>
            </w:r>
            <w:r w:rsidR="000D6193" w:rsidRPr="00A33E06">
              <w:rPr>
                <w:rFonts w:hint="eastAsia"/>
                <w:sz w:val="24"/>
                <w:szCs w:val="24"/>
              </w:rPr>
              <w:t>集団で決めたことの意味の大切さについて改めて話し、今回のめあてが実現できるような具体的な行動目標を決めるように助言する。</w:t>
            </w:r>
          </w:p>
          <w:p w14:paraId="760C1D04" w14:textId="0455ACB8" w:rsidR="00FE65AB" w:rsidRPr="00A33E06" w:rsidRDefault="00FE65AB" w:rsidP="00FE65AB">
            <w:pPr>
              <w:ind w:left="223" w:hangingChars="100" w:hanging="223"/>
              <w:rPr>
                <w:sz w:val="24"/>
                <w:szCs w:val="24"/>
              </w:rPr>
            </w:pPr>
            <w:r w:rsidRPr="00A33E06">
              <w:rPr>
                <w:rFonts w:hint="eastAsia"/>
                <w:sz w:val="24"/>
                <w:szCs w:val="24"/>
              </w:rPr>
              <w:t>・活動の時間や場所、必要な用具を充分に確保する。</w:t>
            </w:r>
          </w:p>
          <w:p w14:paraId="49C20D3A" w14:textId="6F082DD4" w:rsidR="00FE65AB" w:rsidRPr="00A33E06" w:rsidRDefault="00FE65AB" w:rsidP="00FE65AB">
            <w:pPr>
              <w:ind w:left="223" w:hangingChars="100" w:hanging="223"/>
              <w:rPr>
                <w:sz w:val="24"/>
                <w:szCs w:val="24"/>
              </w:rPr>
            </w:pPr>
            <w:r w:rsidRPr="00A33E06">
              <w:rPr>
                <w:rFonts w:hint="eastAsia"/>
                <w:sz w:val="24"/>
                <w:szCs w:val="24"/>
              </w:rPr>
              <w:t>・協力や工夫をしながら活動できるように適宜助言していく。</w:t>
            </w:r>
          </w:p>
          <w:p w14:paraId="34823DC4" w14:textId="6738932A" w:rsidR="00FE65AB" w:rsidRPr="00A33E06" w:rsidRDefault="00FE65AB" w:rsidP="00FE65AB">
            <w:pPr>
              <w:ind w:left="223" w:hangingChars="100" w:hanging="223"/>
              <w:rPr>
                <w:sz w:val="24"/>
                <w:szCs w:val="24"/>
              </w:rPr>
            </w:pPr>
            <w:r w:rsidRPr="00A33E06">
              <w:rPr>
                <w:rFonts w:hint="eastAsia"/>
                <w:sz w:val="24"/>
                <w:szCs w:val="24"/>
              </w:rPr>
              <w:t>・分担でのメンバー同士やクラス全体での「かかわり」や「協力」を意識して活動ができるように適宜助言していく。</w:t>
            </w:r>
          </w:p>
          <w:p w14:paraId="03885DED" w14:textId="46B47E66" w:rsidR="00FE65AB" w:rsidRPr="00A33E06" w:rsidRDefault="00FE65AB" w:rsidP="00FE65AB">
            <w:pPr>
              <w:ind w:left="223" w:hangingChars="100" w:hanging="223"/>
              <w:rPr>
                <w:sz w:val="24"/>
                <w:szCs w:val="24"/>
              </w:rPr>
            </w:pPr>
            <w:r w:rsidRPr="00A33E06">
              <w:rPr>
                <w:rFonts w:hint="eastAsia"/>
                <w:sz w:val="24"/>
                <w:szCs w:val="24"/>
              </w:rPr>
              <w:t>・意欲的、協力的に、また工夫して活動している児童を称賛する。</w:t>
            </w:r>
          </w:p>
          <w:p w14:paraId="2187F8C8" w14:textId="688F520F" w:rsidR="00FE65AB" w:rsidRPr="00A33E06" w:rsidRDefault="00FE65AB" w:rsidP="00FE65AB">
            <w:pPr>
              <w:ind w:left="223" w:hangingChars="100" w:hanging="223"/>
              <w:rPr>
                <w:sz w:val="24"/>
                <w:szCs w:val="24"/>
              </w:rPr>
            </w:pPr>
            <w:r w:rsidRPr="00A33E06">
              <w:rPr>
                <w:rFonts w:hint="eastAsia"/>
                <w:sz w:val="24"/>
                <w:szCs w:val="24"/>
              </w:rPr>
              <w:t>・朝の会や帰りの会など、担当の活動の進捗状況などの報告やみんなへの連絡ができる場を設定する。</w:t>
            </w:r>
          </w:p>
          <w:p w14:paraId="315D505B" w14:textId="70FD68DD" w:rsidR="00FE65AB" w:rsidRPr="00A33E06" w:rsidRDefault="00FE65AB" w:rsidP="00FE65AB">
            <w:pPr>
              <w:ind w:left="223" w:hangingChars="100" w:hanging="223"/>
              <w:rPr>
                <w:sz w:val="24"/>
                <w:szCs w:val="24"/>
              </w:rPr>
            </w:pPr>
            <w:r w:rsidRPr="00A33E06">
              <w:rPr>
                <w:rFonts w:hint="eastAsia"/>
                <w:sz w:val="24"/>
                <w:szCs w:val="24"/>
              </w:rPr>
              <w:t>・今回の学級での集会活動運営に自信をもって活動できるように盛りたてる。</w:t>
            </w:r>
          </w:p>
          <w:p w14:paraId="2D2DE680" w14:textId="7543C3A4" w:rsidR="000D6193" w:rsidRPr="00A33E06" w:rsidRDefault="00C357DF" w:rsidP="009A7682">
            <w:pPr>
              <w:ind w:left="223" w:hangingChars="100" w:hanging="223"/>
              <w:rPr>
                <w:rFonts w:asciiTheme="minorEastAsia" w:hAnsiTheme="minorEastAsia"/>
                <w:bCs/>
                <w:kern w:val="0"/>
                <w:sz w:val="24"/>
                <w:szCs w:val="24"/>
              </w:rPr>
            </w:pPr>
            <w:r w:rsidRPr="00A33E06">
              <w:rPr>
                <w:rFonts w:hint="eastAsia"/>
                <w:sz w:val="24"/>
                <w:szCs w:val="24"/>
              </w:rPr>
              <w:t>・本集会活動全体の成果と課題の観点から振り返り、それを今後の生活につなげていく大切さについて指導する。</w:t>
            </w:r>
          </w:p>
        </w:tc>
        <w:tc>
          <w:tcPr>
            <w:tcW w:w="2285" w:type="dxa"/>
          </w:tcPr>
          <w:p w14:paraId="4BFE1461" w14:textId="77777777" w:rsidR="000D6193" w:rsidRPr="00A33E06" w:rsidRDefault="000D6193" w:rsidP="009A7682">
            <w:pPr>
              <w:rPr>
                <w:rFonts w:asciiTheme="minorEastAsia" w:hAnsiTheme="minorEastAsia"/>
                <w:bCs/>
                <w:kern w:val="0"/>
                <w:sz w:val="24"/>
                <w:szCs w:val="24"/>
              </w:rPr>
            </w:pPr>
          </w:p>
          <w:p w14:paraId="2DC31549" w14:textId="77777777" w:rsidR="00FE65AB" w:rsidRPr="00A33E06" w:rsidRDefault="00FE65AB" w:rsidP="009A7682">
            <w:pPr>
              <w:rPr>
                <w:rFonts w:asciiTheme="minorEastAsia" w:hAnsiTheme="minorEastAsia"/>
                <w:bCs/>
                <w:kern w:val="0"/>
                <w:sz w:val="24"/>
                <w:szCs w:val="24"/>
              </w:rPr>
            </w:pPr>
          </w:p>
          <w:p w14:paraId="1AAC76FE" w14:textId="77777777" w:rsidR="00FE65AB" w:rsidRPr="00A33E06" w:rsidRDefault="00FE65AB" w:rsidP="009A7682">
            <w:pPr>
              <w:rPr>
                <w:rFonts w:asciiTheme="minorEastAsia" w:hAnsiTheme="minorEastAsia"/>
                <w:bCs/>
                <w:kern w:val="0"/>
                <w:sz w:val="24"/>
                <w:szCs w:val="24"/>
              </w:rPr>
            </w:pPr>
          </w:p>
          <w:p w14:paraId="566EB943" w14:textId="233AD29A" w:rsidR="00FE65AB" w:rsidRDefault="00FE65AB" w:rsidP="009A7682">
            <w:pPr>
              <w:rPr>
                <w:rFonts w:asciiTheme="minorEastAsia" w:hAnsiTheme="minorEastAsia"/>
                <w:bCs/>
                <w:kern w:val="0"/>
                <w:sz w:val="24"/>
                <w:szCs w:val="24"/>
              </w:rPr>
            </w:pPr>
          </w:p>
          <w:p w14:paraId="22AE2607" w14:textId="77777777" w:rsidR="00FB45D9" w:rsidRPr="00A33E06" w:rsidRDefault="00FB45D9" w:rsidP="009A7682">
            <w:pPr>
              <w:rPr>
                <w:rFonts w:asciiTheme="minorEastAsia" w:hAnsiTheme="minorEastAsia"/>
                <w:bCs/>
                <w:kern w:val="0"/>
                <w:sz w:val="24"/>
                <w:szCs w:val="24"/>
              </w:rPr>
            </w:pPr>
          </w:p>
          <w:p w14:paraId="7EABD61C" w14:textId="77777777" w:rsidR="00FE65AB" w:rsidRPr="00A33E06" w:rsidRDefault="00FE65AB" w:rsidP="00FE65AB">
            <w:pPr>
              <w:ind w:left="223" w:hangingChars="100" w:hanging="223"/>
              <w:rPr>
                <w:sz w:val="24"/>
                <w:szCs w:val="24"/>
              </w:rPr>
            </w:pPr>
            <w:r w:rsidRPr="00A33E06">
              <w:rPr>
                <w:rFonts w:hint="eastAsia"/>
                <w:sz w:val="24"/>
                <w:szCs w:val="24"/>
              </w:rPr>
              <w:t>◎決まったことと個人の目標をもとに、各分担での活動内容や自分の役割、活動の進め方などについて考え、協力し、工夫して実践している。</w:t>
            </w:r>
          </w:p>
          <w:p w14:paraId="7DFA6F91" w14:textId="0C67A183" w:rsidR="00FE65AB" w:rsidRPr="00A33E06" w:rsidRDefault="00FE65AB" w:rsidP="00FE65AB">
            <w:pPr>
              <w:ind w:leftChars="100" w:left="193"/>
              <w:rPr>
                <w:sz w:val="24"/>
                <w:szCs w:val="24"/>
              </w:rPr>
            </w:pPr>
            <w:r w:rsidRPr="00A33E06">
              <w:rPr>
                <w:rFonts w:hint="eastAsia"/>
                <w:sz w:val="24"/>
                <w:szCs w:val="24"/>
              </w:rPr>
              <w:t>【思・判・表】</w:t>
            </w:r>
          </w:p>
          <w:p w14:paraId="7D392EED" w14:textId="18513211" w:rsidR="00FE65AB" w:rsidRPr="00A33E06" w:rsidRDefault="00FE65AB" w:rsidP="00FE65AB">
            <w:pPr>
              <w:ind w:left="223" w:hangingChars="100" w:hanging="223"/>
              <w:jc w:val="right"/>
              <w:rPr>
                <w:sz w:val="24"/>
                <w:szCs w:val="24"/>
              </w:rPr>
            </w:pPr>
            <w:r w:rsidRPr="00A33E06">
              <w:rPr>
                <w:rFonts w:hint="eastAsia"/>
                <w:sz w:val="24"/>
                <w:szCs w:val="24"/>
              </w:rPr>
              <w:t>（発言・観察）</w:t>
            </w:r>
          </w:p>
          <w:p w14:paraId="2172508B" w14:textId="77777777" w:rsidR="00FE65AB" w:rsidRPr="00A33E06" w:rsidRDefault="00FE65AB" w:rsidP="009A7682">
            <w:pPr>
              <w:rPr>
                <w:rFonts w:asciiTheme="minorEastAsia" w:hAnsiTheme="minorEastAsia"/>
                <w:bCs/>
                <w:kern w:val="0"/>
                <w:sz w:val="24"/>
                <w:szCs w:val="24"/>
              </w:rPr>
            </w:pPr>
          </w:p>
          <w:p w14:paraId="4BB8F4E8" w14:textId="77777777" w:rsidR="00C357DF" w:rsidRPr="00A33E06" w:rsidRDefault="00C357DF" w:rsidP="009A7682">
            <w:pPr>
              <w:rPr>
                <w:rFonts w:asciiTheme="minorEastAsia" w:hAnsiTheme="minorEastAsia"/>
                <w:bCs/>
                <w:kern w:val="0"/>
                <w:sz w:val="24"/>
                <w:szCs w:val="24"/>
              </w:rPr>
            </w:pPr>
          </w:p>
          <w:p w14:paraId="1C832A87" w14:textId="77777777" w:rsidR="00C357DF" w:rsidRPr="00A33E06" w:rsidRDefault="00C357DF" w:rsidP="009A7682">
            <w:pPr>
              <w:rPr>
                <w:rFonts w:asciiTheme="minorEastAsia" w:hAnsiTheme="minorEastAsia"/>
                <w:bCs/>
                <w:kern w:val="0"/>
                <w:sz w:val="24"/>
                <w:szCs w:val="24"/>
              </w:rPr>
            </w:pPr>
          </w:p>
          <w:p w14:paraId="46986ECA" w14:textId="77777777" w:rsidR="00C357DF" w:rsidRPr="00A33E06" w:rsidRDefault="00C357DF" w:rsidP="009A7682">
            <w:pPr>
              <w:rPr>
                <w:rFonts w:asciiTheme="minorEastAsia" w:hAnsiTheme="minorEastAsia"/>
                <w:bCs/>
                <w:kern w:val="0"/>
                <w:sz w:val="24"/>
                <w:szCs w:val="24"/>
              </w:rPr>
            </w:pPr>
          </w:p>
          <w:p w14:paraId="66D11950" w14:textId="5D8B08C0" w:rsidR="00C357DF" w:rsidRDefault="00C357DF" w:rsidP="009A7682">
            <w:pPr>
              <w:rPr>
                <w:rFonts w:asciiTheme="minorEastAsia" w:hAnsiTheme="minorEastAsia"/>
                <w:bCs/>
                <w:kern w:val="0"/>
                <w:sz w:val="24"/>
                <w:szCs w:val="24"/>
              </w:rPr>
            </w:pPr>
          </w:p>
          <w:p w14:paraId="39DB9860" w14:textId="3871608F" w:rsidR="000A5AB5" w:rsidRDefault="000A5AB5" w:rsidP="009A7682">
            <w:pPr>
              <w:rPr>
                <w:rFonts w:asciiTheme="minorEastAsia" w:hAnsiTheme="minorEastAsia"/>
                <w:bCs/>
                <w:kern w:val="0"/>
                <w:sz w:val="24"/>
                <w:szCs w:val="24"/>
              </w:rPr>
            </w:pPr>
          </w:p>
          <w:p w14:paraId="709224F0" w14:textId="77777777" w:rsidR="000A5AB5" w:rsidRPr="00A33E06" w:rsidRDefault="000A5AB5" w:rsidP="009A7682">
            <w:pPr>
              <w:rPr>
                <w:rFonts w:asciiTheme="minorEastAsia" w:hAnsiTheme="minorEastAsia"/>
                <w:bCs/>
                <w:kern w:val="0"/>
                <w:sz w:val="24"/>
                <w:szCs w:val="24"/>
              </w:rPr>
            </w:pPr>
          </w:p>
          <w:p w14:paraId="64B481EA" w14:textId="77777777" w:rsidR="00C357DF" w:rsidRPr="00A33E06" w:rsidRDefault="00C357DF" w:rsidP="009A7682">
            <w:pPr>
              <w:rPr>
                <w:rFonts w:asciiTheme="minorEastAsia" w:hAnsiTheme="minorEastAsia"/>
                <w:bCs/>
                <w:kern w:val="0"/>
                <w:sz w:val="24"/>
                <w:szCs w:val="24"/>
              </w:rPr>
            </w:pPr>
          </w:p>
          <w:p w14:paraId="5AFDDF04" w14:textId="77777777" w:rsidR="00C357DF" w:rsidRPr="00A33E06" w:rsidRDefault="00C357DF" w:rsidP="00C357DF">
            <w:pPr>
              <w:ind w:left="223" w:hangingChars="100" w:hanging="223"/>
              <w:rPr>
                <w:rFonts w:asciiTheme="minorEastAsia" w:hAnsiTheme="minorEastAsia"/>
                <w:bCs/>
                <w:kern w:val="0"/>
                <w:sz w:val="24"/>
                <w:szCs w:val="24"/>
              </w:rPr>
            </w:pPr>
            <w:r w:rsidRPr="00A33E06">
              <w:rPr>
                <w:rFonts w:asciiTheme="minorEastAsia" w:hAnsiTheme="minorEastAsia" w:hint="eastAsia"/>
                <w:bCs/>
                <w:kern w:val="0"/>
                <w:sz w:val="24"/>
                <w:szCs w:val="24"/>
              </w:rPr>
              <w:t>◎自分のがんばりや仲間のがんばりに気付いたり、次の活動に生かそうとしたりしている。</w:t>
            </w:r>
          </w:p>
          <w:p w14:paraId="1C4AA4D4" w14:textId="77777777" w:rsidR="008B6CE4" w:rsidRPr="00A33E06" w:rsidRDefault="00C357DF" w:rsidP="00C357DF">
            <w:pPr>
              <w:ind w:firstLineChars="100" w:firstLine="223"/>
              <w:rPr>
                <w:rFonts w:asciiTheme="minorEastAsia" w:hAnsiTheme="minorEastAsia"/>
                <w:bCs/>
                <w:kern w:val="0"/>
                <w:sz w:val="24"/>
                <w:szCs w:val="24"/>
              </w:rPr>
            </w:pPr>
            <w:r w:rsidRPr="00A33E06">
              <w:rPr>
                <w:rFonts w:asciiTheme="minorEastAsia" w:hAnsiTheme="minorEastAsia" w:hint="eastAsia"/>
                <w:bCs/>
                <w:kern w:val="0"/>
                <w:sz w:val="24"/>
                <w:szCs w:val="24"/>
              </w:rPr>
              <w:t>【態】</w:t>
            </w:r>
          </w:p>
          <w:p w14:paraId="54F08CAC" w14:textId="31A006F8" w:rsidR="00C357DF" w:rsidRPr="00FB45D9" w:rsidRDefault="00C357DF" w:rsidP="000A5AB5">
            <w:pPr>
              <w:ind w:leftChars="100" w:left="391" w:hangingChars="100" w:hanging="198"/>
              <w:rPr>
                <w:rFonts w:asciiTheme="minorEastAsia" w:hAnsiTheme="minorEastAsia"/>
                <w:bCs/>
                <w:w w:val="90"/>
                <w:kern w:val="0"/>
                <w:sz w:val="24"/>
                <w:szCs w:val="24"/>
              </w:rPr>
            </w:pPr>
            <w:r w:rsidRPr="00FB45D9">
              <w:rPr>
                <w:rFonts w:asciiTheme="minorEastAsia" w:hAnsiTheme="minorEastAsia" w:hint="eastAsia"/>
                <w:bCs/>
                <w:w w:val="90"/>
                <w:kern w:val="0"/>
                <w:sz w:val="24"/>
                <w:szCs w:val="24"/>
              </w:rPr>
              <w:t>（振り返りカード、観察）</w:t>
            </w:r>
          </w:p>
        </w:tc>
      </w:tr>
    </w:tbl>
    <w:p w14:paraId="78AF6AA2" w14:textId="77777777" w:rsidR="00C50D08" w:rsidRPr="00A33E06" w:rsidRDefault="00C50D08">
      <w:pPr>
        <w:rPr>
          <w:sz w:val="24"/>
          <w:szCs w:val="24"/>
        </w:rPr>
      </w:pPr>
    </w:p>
    <w:sectPr w:rsidR="00C50D08" w:rsidRPr="00A33E06" w:rsidSect="008272D5">
      <w:footerReference w:type="default" r:id="rId9"/>
      <w:pgSz w:w="11906" w:h="16838" w:code="9"/>
      <w:pgMar w:top="1134" w:right="1134" w:bottom="1134" w:left="1134" w:header="851" w:footer="397" w:gutter="0"/>
      <w:pgNumType w:fmt="numberInDash"/>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EF15A" w14:textId="77777777" w:rsidR="00D272F4" w:rsidRDefault="00D272F4" w:rsidP="008272D5">
      <w:r>
        <w:separator/>
      </w:r>
    </w:p>
  </w:endnote>
  <w:endnote w:type="continuationSeparator" w:id="0">
    <w:p w14:paraId="4524B59E" w14:textId="77777777" w:rsidR="00D272F4" w:rsidRDefault="00D272F4" w:rsidP="0082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914402"/>
      <w:docPartObj>
        <w:docPartGallery w:val="Page Numbers (Bottom of Page)"/>
        <w:docPartUnique/>
      </w:docPartObj>
    </w:sdtPr>
    <w:sdtEndPr/>
    <w:sdtContent>
      <w:p w14:paraId="289C130E" w14:textId="221D595E" w:rsidR="008272D5" w:rsidRDefault="008272D5">
        <w:pPr>
          <w:pStyle w:val="a8"/>
          <w:jc w:val="center"/>
        </w:pPr>
        <w:r>
          <w:fldChar w:fldCharType="begin"/>
        </w:r>
        <w:r>
          <w:instrText>PAGE   \* MERGEFORMAT</w:instrText>
        </w:r>
        <w:r>
          <w:fldChar w:fldCharType="separate"/>
        </w:r>
        <w:r w:rsidR="00D60A96" w:rsidRPr="00D60A96">
          <w:rPr>
            <w:noProof/>
            <w:lang w:val="ja-JP"/>
          </w:rPr>
          <w:t>-</w:t>
        </w:r>
        <w:r w:rsidR="00D60A96">
          <w:rPr>
            <w:noProof/>
          </w:rPr>
          <w:t xml:space="preserve"> 4 -</w:t>
        </w:r>
        <w:r>
          <w:fldChar w:fldCharType="end"/>
        </w:r>
      </w:p>
    </w:sdtContent>
  </w:sdt>
  <w:p w14:paraId="3B9211DC" w14:textId="77777777" w:rsidR="008272D5" w:rsidRDefault="008272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C04C9" w14:textId="77777777" w:rsidR="00D272F4" w:rsidRDefault="00D272F4" w:rsidP="008272D5">
      <w:r>
        <w:separator/>
      </w:r>
    </w:p>
  </w:footnote>
  <w:footnote w:type="continuationSeparator" w:id="0">
    <w:p w14:paraId="4E778C51" w14:textId="77777777" w:rsidR="00D272F4" w:rsidRDefault="00D272F4" w:rsidP="00827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E50AE"/>
    <w:multiLevelType w:val="hybridMultilevel"/>
    <w:tmpl w:val="0582ADD0"/>
    <w:lvl w:ilvl="0" w:tplc="30B6FB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E1"/>
    <w:rsid w:val="00030B74"/>
    <w:rsid w:val="00062107"/>
    <w:rsid w:val="00082D70"/>
    <w:rsid w:val="00092382"/>
    <w:rsid w:val="000939DD"/>
    <w:rsid w:val="000A5AB5"/>
    <w:rsid w:val="000D6193"/>
    <w:rsid w:val="000E3F40"/>
    <w:rsid w:val="000F3DA6"/>
    <w:rsid w:val="001049CC"/>
    <w:rsid w:val="001130DC"/>
    <w:rsid w:val="00121F38"/>
    <w:rsid w:val="00130980"/>
    <w:rsid w:val="001C56AA"/>
    <w:rsid w:val="001D0AFF"/>
    <w:rsid w:val="001E4CFD"/>
    <w:rsid w:val="001F1189"/>
    <w:rsid w:val="002041F0"/>
    <w:rsid w:val="00245704"/>
    <w:rsid w:val="002A3B5F"/>
    <w:rsid w:val="002A70F4"/>
    <w:rsid w:val="002B5FA5"/>
    <w:rsid w:val="002B6A6E"/>
    <w:rsid w:val="002D0888"/>
    <w:rsid w:val="002D0BD0"/>
    <w:rsid w:val="002E0347"/>
    <w:rsid w:val="002E162B"/>
    <w:rsid w:val="002F2C86"/>
    <w:rsid w:val="00310161"/>
    <w:rsid w:val="00350C80"/>
    <w:rsid w:val="003E2E40"/>
    <w:rsid w:val="00426AFC"/>
    <w:rsid w:val="00455D7C"/>
    <w:rsid w:val="00461411"/>
    <w:rsid w:val="00471058"/>
    <w:rsid w:val="004A4678"/>
    <w:rsid w:val="004B0B5D"/>
    <w:rsid w:val="004D5AAD"/>
    <w:rsid w:val="00544CC4"/>
    <w:rsid w:val="00560BF0"/>
    <w:rsid w:val="00574313"/>
    <w:rsid w:val="00586E57"/>
    <w:rsid w:val="005F33FA"/>
    <w:rsid w:val="005F69F0"/>
    <w:rsid w:val="00606DC1"/>
    <w:rsid w:val="0061208E"/>
    <w:rsid w:val="0061546E"/>
    <w:rsid w:val="00625FBC"/>
    <w:rsid w:val="00637B61"/>
    <w:rsid w:val="006537EA"/>
    <w:rsid w:val="00676558"/>
    <w:rsid w:val="00695814"/>
    <w:rsid w:val="00696CE1"/>
    <w:rsid w:val="006F35AC"/>
    <w:rsid w:val="00710084"/>
    <w:rsid w:val="00774A93"/>
    <w:rsid w:val="0078539F"/>
    <w:rsid w:val="007B5A5F"/>
    <w:rsid w:val="007D174F"/>
    <w:rsid w:val="0081496E"/>
    <w:rsid w:val="008272D5"/>
    <w:rsid w:val="00865A15"/>
    <w:rsid w:val="0086739B"/>
    <w:rsid w:val="008B6CE4"/>
    <w:rsid w:val="008F0296"/>
    <w:rsid w:val="00921E9D"/>
    <w:rsid w:val="009833F7"/>
    <w:rsid w:val="009B0DF4"/>
    <w:rsid w:val="009B22FC"/>
    <w:rsid w:val="009B2BED"/>
    <w:rsid w:val="009C17A5"/>
    <w:rsid w:val="00A04075"/>
    <w:rsid w:val="00A33E06"/>
    <w:rsid w:val="00A7614A"/>
    <w:rsid w:val="00AA4EB0"/>
    <w:rsid w:val="00AA7EF4"/>
    <w:rsid w:val="00AF1A7E"/>
    <w:rsid w:val="00B260D6"/>
    <w:rsid w:val="00B56CEF"/>
    <w:rsid w:val="00B8767A"/>
    <w:rsid w:val="00BB6BE1"/>
    <w:rsid w:val="00BD226D"/>
    <w:rsid w:val="00BF2753"/>
    <w:rsid w:val="00C357DF"/>
    <w:rsid w:val="00C50D08"/>
    <w:rsid w:val="00C84671"/>
    <w:rsid w:val="00C84A54"/>
    <w:rsid w:val="00CC4CED"/>
    <w:rsid w:val="00CD5CC6"/>
    <w:rsid w:val="00D272F4"/>
    <w:rsid w:val="00D60A96"/>
    <w:rsid w:val="00D6514F"/>
    <w:rsid w:val="00D653B2"/>
    <w:rsid w:val="00D7176C"/>
    <w:rsid w:val="00D773EE"/>
    <w:rsid w:val="00D8529B"/>
    <w:rsid w:val="00D9467E"/>
    <w:rsid w:val="00DA137F"/>
    <w:rsid w:val="00DE5460"/>
    <w:rsid w:val="00E00B02"/>
    <w:rsid w:val="00E40FF5"/>
    <w:rsid w:val="00E5092B"/>
    <w:rsid w:val="00E55969"/>
    <w:rsid w:val="00E5786D"/>
    <w:rsid w:val="00E76201"/>
    <w:rsid w:val="00EE4431"/>
    <w:rsid w:val="00EF0672"/>
    <w:rsid w:val="00F33C2B"/>
    <w:rsid w:val="00F34C7F"/>
    <w:rsid w:val="00F61EDB"/>
    <w:rsid w:val="00FB45D9"/>
    <w:rsid w:val="00FE65AB"/>
    <w:rsid w:val="00FF3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3BA3DA"/>
  <w15:docId w15:val="{5B60C6D8-B1F6-4BCD-83FE-D4183442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8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B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653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53B2"/>
    <w:rPr>
      <w:rFonts w:asciiTheme="majorHAnsi" w:eastAsiaTheme="majorEastAsia" w:hAnsiTheme="majorHAnsi" w:cstheme="majorBidi"/>
      <w:sz w:val="18"/>
      <w:szCs w:val="18"/>
    </w:rPr>
  </w:style>
  <w:style w:type="paragraph" w:styleId="a6">
    <w:name w:val="header"/>
    <w:basedOn w:val="a"/>
    <w:link w:val="a7"/>
    <w:uiPriority w:val="99"/>
    <w:unhideWhenUsed/>
    <w:rsid w:val="008272D5"/>
    <w:pPr>
      <w:tabs>
        <w:tab w:val="center" w:pos="4252"/>
        <w:tab w:val="right" w:pos="8504"/>
      </w:tabs>
      <w:snapToGrid w:val="0"/>
    </w:pPr>
  </w:style>
  <w:style w:type="character" w:customStyle="1" w:styleId="a7">
    <w:name w:val="ヘッダー (文字)"/>
    <w:basedOn w:val="a0"/>
    <w:link w:val="a6"/>
    <w:uiPriority w:val="99"/>
    <w:rsid w:val="008272D5"/>
  </w:style>
  <w:style w:type="paragraph" w:styleId="a8">
    <w:name w:val="footer"/>
    <w:basedOn w:val="a"/>
    <w:link w:val="a9"/>
    <w:uiPriority w:val="99"/>
    <w:unhideWhenUsed/>
    <w:rsid w:val="008272D5"/>
    <w:pPr>
      <w:tabs>
        <w:tab w:val="center" w:pos="4252"/>
        <w:tab w:val="right" w:pos="8504"/>
      </w:tabs>
      <w:snapToGrid w:val="0"/>
    </w:pPr>
  </w:style>
  <w:style w:type="character" w:customStyle="1" w:styleId="a9">
    <w:name w:val="フッター (文字)"/>
    <w:basedOn w:val="a0"/>
    <w:link w:val="a8"/>
    <w:uiPriority w:val="99"/>
    <w:rsid w:val="008272D5"/>
  </w:style>
  <w:style w:type="paragraph" w:styleId="aa">
    <w:name w:val="List Paragraph"/>
    <w:basedOn w:val="a"/>
    <w:uiPriority w:val="34"/>
    <w:qFormat/>
    <w:rsid w:val="009B0D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392FB-1829-449D-BE43-FE115534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826</Words>
  <Characters>4712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埼玉県</cp:lastModifiedBy>
  <cp:revision>8</cp:revision>
  <cp:lastPrinted>2023-03-30T05:55:00Z</cp:lastPrinted>
  <dcterms:created xsi:type="dcterms:W3CDTF">2023-03-07T08:04:00Z</dcterms:created>
  <dcterms:modified xsi:type="dcterms:W3CDTF">2023-03-30T06:09:00Z</dcterms:modified>
</cp:coreProperties>
</file>