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897F13" w:rsidP="00C931D0">
      <w:pPr>
        <w:jc w:val="right"/>
        <w:rPr>
          <w:rFonts w:hAnsi="ＭＳ 明朝"/>
          <w:szCs w:val="24"/>
        </w:rPr>
      </w:pPr>
      <w:r w:rsidRPr="00B45C8C">
        <w:rPr>
          <w:rFonts w:hAnsi="ＭＳ 明朝" w:hint="eastAsia"/>
          <w:szCs w:val="24"/>
        </w:rPr>
        <w:t>様式５</w:t>
      </w:r>
    </w:p>
    <w:p w:rsidR="00897F13" w:rsidRPr="00C931D0" w:rsidRDefault="00897F13" w:rsidP="00897F13">
      <w:pPr>
        <w:jc w:val="center"/>
        <w:rPr>
          <w:rFonts w:ascii="ＭＳ ゴシック" w:eastAsia="ＭＳ ゴシック" w:hAnsi="ＭＳ ゴシック"/>
          <w:sz w:val="22"/>
        </w:rPr>
      </w:pPr>
      <w:r w:rsidRPr="00C931D0">
        <w:rPr>
          <w:rFonts w:ascii="ＭＳ ゴシック" w:eastAsia="ＭＳ ゴシック" w:hAnsi="ＭＳ ゴシック" w:hint="eastAsia"/>
          <w:sz w:val="22"/>
        </w:rPr>
        <w:t>募集要領の「７ 応募資格」の（１）から（７）までの</w:t>
      </w:r>
    </w:p>
    <w:p w:rsidR="00897F13" w:rsidRPr="00C931D0" w:rsidRDefault="00897F13" w:rsidP="00897F13">
      <w:pPr>
        <w:jc w:val="center"/>
        <w:rPr>
          <w:rFonts w:ascii="ＭＳ ゴシック" w:eastAsia="ＭＳ ゴシック" w:hAnsi="ＭＳ ゴシック"/>
          <w:sz w:val="22"/>
        </w:rPr>
      </w:pPr>
      <w:r w:rsidRPr="00C931D0">
        <w:rPr>
          <w:rFonts w:ascii="ＭＳ ゴシック" w:eastAsia="ＭＳ ゴシック" w:hAnsi="ＭＳ ゴシック" w:hint="eastAsia"/>
          <w:sz w:val="22"/>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w:t>
      </w:r>
      <w:r w:rsidR="00C931D0">
        <w:rPr>
          <w:rFonts w:hAnsi="ＭＳ 明朝" w:hint="eastAsia"/>
          <w:szCs w:val="24"/>
        </w:rPr>
        <w:t>令和</w:t>
      </w:r>
      <w:r w:rsidRPr="00B45C8C">
        <w:rPr>
          <w:rFonts w:hAnsi="ＭＳ 明朝" w:hint="eastAsia"/>
          <w:szCs w:val="24"/>
        </w:rPr>
        <w:t xml:space="preserve">　</w:t>
      </w:r>
      <w:r w:rsidR="00C931D0">
        <w:rPr>
          <w:rFonts w:hAnsi="ＭＳ 明朝" w:hint="eastAsia"/>
          <w:szCs w:val="24"/>
        </w:rPr>
        <w:t xml:space="preserve">　</w:t>
      </w:r>
      <w:r w:rsidRPr="00B45C8C">
        <w:rPr>
          <w:rFonts w:hAnsi="ＭＳ 明朝" w:hint="eastAsia"/>
          <w:szCs w:val="24"/>
        </w:rPr>
        <w:t xml:space="preserve">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埼玉県知事</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r w:rsidR="00C931D0">
        <w:rPr>
          <w:rFonts w:hAnsi="ＭＳ 明朝" w:hint="eastAsia"/>
          <w:szCs w:val="24"/>
        </w:rPr>
        <w:t xml:space="preserve">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w:t>
      </w:r>
      <w:r w:rsidR="00C931D0">
        <w:rPr>
          <w:rFonts w:hAnsi="ＭＳ 明朝" w:hint="eastAsia"/>
          <w:szCs w:val="24"/>
        </w:rPr>
        <w:t xml:space="preserve">　　　　　　　</w:t>
      </w:r>
      <w:r w:rsidRPr="00B45C8C">
        <w:rPr>
          <w:rFonts w:hAnsi="ＭＳ 明朝" w:hint="eastAsia"/>
          <w:szCs w:val="24"/>
        </w:rPr>
        <w:t>法人名</w:t>
      </w:r>
      <w:r w:rsidR="00C931D0">
        <w:rPr>
          <w:rFonts w:hAnsi="ＭＳ 明朝" w:hint="eastAsia"/>
          <w:szCs w:val="24"/>
        </w:rPr>
        <w:t xml:space="preserve">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w:t>
      </w:r>
      <w:r w:rsidR="00C931D0">
        <w:rPr>
          <w:rFonts w:hAnsi="ＭＳ 明朝" w:hint="eastAsia"/>
          <w:szCs w:val="24"/>
        </w:rPr>
        <w:t xml:space="preserve">　　　　　</w:t>
      </w:r>
      <w:r w:rsidRPr="00B45C8C">
        <w:rPr>
          <w:rFonts w:hAnsi="ＭＳ 明朝" w:hint="eastAsia"/>
          <w:szCs w:val="24"/>
        </w:rPr>
        <w:t xml:space="preserve">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Default="00897F13" w:rsidP="00897F13">
      <w:pPr>
        <w:jc w:val="left"/>
        <w:rPr>
          <w:rFonts w:hAnsi="ＭＳ 明朝"/>
          <w:szCs w:val="24"/>
        </w:rPr>
      </w:pPr>
      <w:r w:rsidRPr="00B45C8C">
        <w:rPr>
          <w:rFonts w:hAnsi="ＭＳ 明朝" w:hint="eastAsia"/>
          <w:szCs w:val="24"/>
        </w:rPr>
        <w:t xml:space="preserve">　</w:t>
      </w:r>
      <w:r w:rsidR="00C931D0" w:rsidRPr="00C931D0">
        <w:rPr>
          <w:rFonts w:hAnsi="ＭＳ 明朝" w:hint="eastAsia"/>
          <w:szCs w:val="24"/>
        </w:rPr>
        <w:t>ミンナ防災（共助の取組強化</w:t>
      </w:r>
      <w:r w:rsidR="00E476A1">
        <w:rPr>
          <w:rFonts w:hAnsi="ＭＳ 明朝" w:hint="eastAsia"/>
          <w:szCs w:val="24"/>
        </w:rPr>
        <w:t>事業</w:t>
      </w:r>
      <w:r w:rsidR="00C931D0" w:rsidRPr="00C931D0">
        <w:rPr>
          <w:rFonts w:hAnsi="ＭＳ 明朝" w:hint="eastAsia"/>
          <w:szCs w:val="24"/>
        </w:rPr>
        <w:t>）普及啓発動画制作業務委託</w:t>
      </w:r>
      <w:r w:rsidRPr="00B45C8C">
        <w:rPr>
          <w:rFonts w:hAnsi="ＭＳ 明朝" w:hint="eastAsia"/>
          <w:szCs w:val="24"/>
        </w:rPr>
        <w:t>に係る企画提案募集への参加に当たり、</w:t>
      </w:r>
      <w:bookmarkStart w:id="0" w:name="_GoBack"/>
      <w:bookmarkEnd w:id="0"/>
      <w:r w:rsidRPr="00B45C8C">
        <w:rPr>
          <w:rFonts w:hAnsi="ＭＳ 明朝" w:hint="eastAsia"/>
          <w:szCs w:val="24"/>
        </w:rPr>
        <w:t>募集</w:t>
      </w:r>
      <w:r>
        <w:rPr>
          <w:rFonts w:hAnsi="ＭＳ 明朝" w:hint="eastAsia"/>
          <w:szCs w:val="24"/>
        </w:rPr>
        <w:t>要領</w:t>
      </w:r>
      <w:r w:rsidRPr="00B45C8C">
        <w:rPr>
          <w:rFonts w:hAnsi="ＭＳ 明朝" w:hint="eastAsia"/>
          <w:szCs w:val="24"/>
        </w:rPr>
        <w:t>の「７ 応募資格」の（</w:t>
      </w:r>
      <w:r>
        <w:rPr>
          <w:rFonts w:hAnsi="ＭＳ 明朝" w:hint="eastAsia"/>
          <w:szCs w:val="24"/>
        </w:rPr>
        <w:t>１）</w:t>
      </w:r>
      <w:r w:rsidRPr="00B45C8C">
        <w:rPr>
          <w:rFonts w:hAnsi="ＭＳ 明朝" w:hint="eastAsia"/>
          <w:szCs w:val="24"/>
        </w:rPr>
        <w:t>から（</w:t>
      </w:r>
      <w:r>
        <w:rPr>
          <w:rFonts w:hAnsi="ＭＳ 明朝" w:hint="eastAsia"/>
          <w:szCs w:val="24"/>
        </w:rPr>
        <w:t>７</w:t>
      </w:r>
      <w:r w:rsidRPr="00B45C8C">
        <w:rPr>
          <w:rFonts w:hAnsi="ＭＳ 明朝" w:hint="eastAsia"/>
          <w:szCs w:val="24"/>
        </w:rPr>
        <w:t>）までのすべてに該当することを誓約します。</w:t>
      </w:r>
    </w:p>
    <w:p w:rsidR="00C931D0" w:rsidRPr="00B45C8C" w:rsidRDefault="00C931D0" w:rsidP="00897F13">
      <w:pPr>
        <w:jc w:val="left"/>
        <w:rPr>
          <w:rFonts w:hAnsi="ＭＳ 明朝"/>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C931D0">
        <w:trPr>
          <w:trHeight w:val="1833"/>
          <w:jc w:val="center"/>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（参考）「７ 応募資格」の（</w:t>
            </w:r>
            <w:r>
              <w:rPr>
                <w:rFonts w:hAnsi="ＭＳ 明朝" w:hint="eastAsia"/>
                <w:szCs w:val="21"/>
              </w:rPr>
              <w:t>１</w:t>
            </w:r>
            <w:r w:rsidRPr="00B45C8C">
              <w:rPr>
                <w:rFonts w:hAnsi="ＭＳ 明朝" w:hint="eastAsia"/>
                <w:szCs w:val="21"/>
              </w:rPr>
              <w:t>）から（</w:t>
            </w:r>
            <w:r>
              <w:rPr>
                <w:rFonts w:hAnsi="ＭＳ 明朝" w:hint="eastAsia"/>
                <w:szCs w:val="21"/>
              </w:rPr>
              <w:t>７）</w:t>
            </w:r>
          </w:p>
          <w:p w:rsidR="00897F13" w:rsidRPr="00786827"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(１)</w:t>
            </w:r>
            <w:r>
              <w:rPr>
                <w:rFonts w:hAnsi="ＭＳ ゴシック" w:cs="ＭＳ 明朝" w:hint="eastAsia"/>
                <w:kern w:val="0"/>
                <w:szCs w:val="21"/>
              </w:rPr>
              <w:t>日本国内に事務所又は事業所を有する法人であること。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２</w:t>
            </w:r>
            <w:r w:rsidRPr="00F65F90">
              <w:rPr>
                <w:rFonts w:hAnsi="ＭＳ ゴシック" w:cs="ＭＳ 明朝" w:hint="eastAsia"/>
                <w:kern w:val="0"/>
                <w:szCs w:val="21"/>
              </w:rPr>
              <w:t>)地方自治法施行令（昭和２２年政令第１６号）第１６７条の４の規定に該当（契約締結能力のない者、破産者で復権を得ない者）しない者であること。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３</w:t>
            </w:r>
            <w:r w:rsidRPr="00F65F90">
              <w:rPr>
                <w:rFonts w:hAnsi="ＭＳ ゴシック" w:cs="ＭＳ 明朝" w:hint="eastAsia"/>
                <w:kern w:val="0"/>
                <w:szCs w:val="21"/>
              </w:rPr>
              <w:t>)公募開始日から契約締結日までの期間に、埼玉県競争入札参加停止等措置要領の規定に基づく指名停止の措置を受けている者でないこと。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４</w:t>
            </w:r>
            <w:r w:rsidRPr="00F65F90">
              <w:rPr>
                <w:rFonts w:hAnsi="ＭＳ ゴシック" w:cs="ＭＳ 明朝" w:hint="eastAsia"/>
                <w:kern w:val="0"/>
                <w:szCs w:val="21"/>
              </w:rPr>
              <w:t>)会社更生法（平成１４年法律第１５４号）又は民事更生法（平成１１年第法律第２２５号）に基づく更生手続き又は再生手続きの開始の申し立てがなされている者でないこと。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５</w:t>
            </w:r>
            <w:r w:rsidRPr="00F65F90">
              <w:rPr>
                <w:rFonts w:hAnsi="ＭＳ ゴシック" w:cs="ＭＳ 明朝" w:hint="eastAsia"/>
                <w:kern w:val="0"/>
                <w:szCs w:val="21"/>
              </w:rPr>
              <w:t>)国税及び地方税を滞納していないこと。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６</w:t>
            </w:r>
            <w:r w:rsidRPr="00F65F90">
              <w:rPr>
                <w:rFonts w:hAnsi="ＭＳ ゴシック" w:cs="ＭＳ 明朝" w:hint="eastAsia"/>
                <w:kern w:val="0"/>
                <w:szCs w:val="21"/>
              </w:rPr>
              <w:t>)破産法（平成１６年法律第７５号）に基づく破産手続開始の申し立てがなされている者でないこと。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７</w:t>
            </w:r>
            <w:r w:rsidRPr="00F65F90">
              <w:rPr>
                <w:rFonts w:hAnsi="ＭＳ ゴシック" w:cs="ＭＳ 明朝" w:hint="eastAsia"/>
                <w:kern w:val="0"/>
                <w:szCs w:val="21"/>
              </w:rPr>
              <w:t>)暴力団員による不当な行為の防止等に関する法律（平成3年法律第77号）第2条第2号に規定する暴力団、同条第6号に規定する暴力団員である役職員を有する団体並びにそれらの利益となる活動を行う者でないこと。</w:t>
            </w:r>
          </w:p>
          <w:p w:rsidR="00897F13" w:rsidRPr="00BE2251"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 xml:space="preserve">　</w:t>
            </w:r>
            <w:r w:rsidRPr="00F65F90">
              <w:rPr>
                <w:rFonts w:hAnsi="ＭＳ ゴシック" w:cs="ＭＳ 明朝" w:hint="eastAsia"/>
                <w:kern w:val="0"/>
                <w:szCs w:val="21"/>
              </w:rPr>
              <w:t>複数者が協力して参加する場合、構成員すべてが(</w:t>
            </w:r>
            <w:r>
              <w:rPr>
                <w:rFonts w:hAnsi="ＭＳ ゴシック" w:cs="ＭＳ 明朝" w:hint="eastAsia"/>
                <w:kern w:val="0"/>
                <w:szCs w:val="21"/>
              </w:rPr>
              <w:t>１</w:t>
            </w:r>
            <w:r w:rsidRPr="00F65F90">
              <w:rPr>
                <w:rFonts w:hAnsi="ＭＳ ゴシック" w:cs="ＭＳ 明朝" w:hint="eastAsia"/>
                <w:kern w:val="0"/>
                <w:szCs w:val="21"/>
              </w:rPr>
              <w:t>)～(</w:t>
            </w:r>
            <w:r>
              <w:rPr>
                <w:rFonts w:hAnsi="ＭＳ ゴシック" w:cs="ＭＳ 明朝" w:hint="eastAsia"/>
                <w:kern w:val="0"/>
                <w:szCs w:val="21"/>
              </w:rPr>
              <w:t>７</w:t>
            </w:r>
            <w:r w:rsidRPr="00F65F90">
              <w:rPr>
                <w:rFonts w:hAnsi="ＭＳ ゴシック" w:cs="ＭＳ 明朝" w:hint="eastAsia"/>
                <w:kern w:val="0"/>
                <w:szCs w:val="21"/>
              </w:rPr>
              <w:t>)を満たす必要があることに注意すること。</w:t>
            </w:r>
          </w:p>
        </w:tc>
      </w:tr>
    </w:tbl>
    <w:p w:rsidR="00E30116" w:rsidRDefault="00E30116" w:rsidP="00C931D0">
      <w:pPr>
        <w:tabs>
          <w:tab w:val="left" w:pos="6375"/>
        </w:tabs>
      </w:pPr>
    </w:p>
    <w:sectPr w:rsidR="00E30116" w:rsidSect="00C931D0">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65" w:rsidRDefault="00D67665">
      <w:r>
        <w:separator/>
      </w:r>
    </w:p>
  </w:endnote>
  <w:endnote w:type="continuationSeparator" w:id="0">
    <w:p w:rsidR="00D67665" w:rsidRDefault="00D6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70" w:rsidRDefault="00D67665">
    <w:pPr>
      <w:pStyle w:val="a3"/>
      <w:jc w:val="center"/>
    </w:pPr>
  </w:p>
  <w:p w:rsidR="00894470" w:rsidRDefault="00D676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65" w:rsidRDefault="00D67665">
      <w:r>
        <w:separator/>
      </w:r>
    </w:p>
  </w:footnote>
  <w:footnote w:type="continuationSeparator" w:id="0">
    <w:p w:rsidR="00D67665" w:rsidRDefault="00D67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242A7"/>
    <w:rsid w:val="0003212C"/>
    <w:rsid w:val="00043039"/>
    <w:rsid w:val="000663DC"/>
    <w:rsid w:val="000737F5"/>
    <w:rsid w:val="000C0DD7"/>
    <w:rsid w:val="000C436B"/>
    <w:rsid w:val="000C48A0"/>
    <w:rsid w:val="000D5776"/>
    <w:rsid w:val="000E43BF"/>
    <w:rsid w:val="00146EC8"/>
    <w:rsid w:val="00176A0C"/>
    <w:rsid w:val="001C25F3"/>
    <w:rsid w:val="002372F0"/>
    <w:rsid w:val="002445E5"/>
    <w:rsid w:val="002B7E17"/>
    <w:rsid w:val="00317025"/>
    <w:rsid w:val="00382BD7"/>
    <w:rsid w:val="003E67FA"/>
    <w:rsid w:val="0042782F"/>
    <w:rsid w:val="00431E90"/>
    <w:rsid w:val="00444B6F"/>
    <w:rsid w:val="004A0679"/>
    <w:rsid w:val="00541078"/>
    <w:rsid w:val="005A32B6"/>
    <w:rsid w:val="005B070C"/>
    <w:rsid w:val="005C1A7E"/>
    <w:rsid w:val="005E1996"/>
    <w:rsid w:val="005E337B"/>
    <w:rsid w:val="005F6FCA"/>
    <w:rsid w:val="00641F0F"/>
    <w:rsid w:val="0067436E"/>
    <w:rsid w:val="006A0A8A"/>
    <w:rsid w:val="006C26D0"/>
    <w:rsid w:val="00767934"/>
    <w:rsid w:val="0077228C"/>
    <w:rsid w:val="00776EC8"/>
    <w:rsid w:val="00786827"/>
    <w:rsid w:val="007A28DC"/>
    <w:rsid w:val="007E5916"/>
    <w:rsid w:val="007F55DC"/>
    <w:rsid w:val="0087071E"/>
    <w:rsid w:val="00887298"/>
    <w:rsid w:val="0089336E"/>
    <w:rsid w:val="00897F13"/>
    <w:rsid w:val="008A7F51"/>
    <w:rsid w:val="008C21AB"/>
    <w:rsid w:val="008C37F6"/>
    <w:rsid w:val="00920B8B"/>
    <w:rsid w:val="00954776"/>
    <w:rsid w:val="00972C9A"/>
    <w:rsid w:val="00A06789"/>
    <w:rsid w:val="00A113B6"/>
    <w:rsid w:val="00A724A7"/>
    <w:rsid w:val="00AE5D88"/>
    <w:rsid w:val="00B240F3"/>
    <w:rsid w:val="00B26F7A"/>
    <w:rsid w:val="00B45C8C"/>
    <w:rsid w:val="00B92092"/>
    <w:rsid w:val="00BE2251"/>
    <w:rsid w:val="00BF15EC"/>
    <w:rsid w:val="00BF2E60"/>
    <w:rsid w:val="00C420DE"/>
    <w:rsid w:val="00C931D0"/>
    <w:rsid w:val="00CF356D"/>
    <w:rsid w:val="00D17AE7"/>
    <w:rsid w:val="00D47EC2"/>
    <w:rsid w:val="00D6346D"/>
    <w:rsid w:val="00D67665"/>
    <w:rsid w:val="00D87F33"/>
    <w:rsid w:val="00DC4FD4"/>
    <w:rsid w:val="00DE1B4C"/>
    <w:rsid w:val="00E203F4"/>
    <w:rsid w:val="00E25999"/>
    <w:rsid w:val="00E30116"/>
    <w:rsid w:val="00E476A1"/>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F7D46"/>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島根淳</cp:lastModifiedBy>
  <cp:revision>65</cp:revision>
  <cp:lastPrinted>2021-04-07T07:28:00Z</cp:lastPrinted>
  <dcterms:created xsi:type="dcterms:W3CDTF">2020-03-02T07:43:00Z</dcterms:created>
  <dcterms:modified xsi:type="dcterms:W3CDTF">2022-07-04T05:06:00Z</dcterms:modified>
</cp:coreProperties>
</file>