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01DD" w14:textId="436FCB0E"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569D5F76"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6E6412E6"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035E404"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7E79147D"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0613F19B"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462873E4"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8F2CE98"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75D33D5" w14:textId="151C1517" w:rsidR="003540FA" w:rsidRPr="000E7D44" w:rsidRDefault="002C2DDF" w:rsidP="00C468C8">
      <w:pPr>
        <w:jc w:val="center"/>
        <w:rPr>
          <w:rFonts w:ascii="ＭＳ Ｐゴシック" w:eastAsia="ＭＳ Ｐゴシック" w:hAnsi="ＭＳ Ｐゴシック"/>
          <w:sz w:val="40"/>
          <w:szCs w:val="44"/>
        </w:rPr>
      </w:pPr>
      <w:r w:rsidRPr="000E7D44">
        <w:rPr>
          <w:rFonts w:ascii="ＭＳ Ｐゴシック" w:eastAsia="ＭＳ Ｐゴシック" w:hAnsi="ＭＳ Ｐゴシック" w:hint="eastAsia"/>
          <w:sz w:val="40"/>
          <w:szCs w:val="44"/>
        </w:rPr>
        <w:t>児童相談所音声認識</w:t>
      </w:r>
      <w:r w:rsidR="00B6738F">
        <w:rPr>
          <w:rFonts w:ascii="ＭＳ Ｐゴシック" w:eastAsia="ＭＳ Ｐゴシック" w:hAnsi="ＭＳ Ｐゴシック" w:hint="eastAsia"/>
          <w:sz w:val="40"/>
          <w:szCs w:val="44"/>
        </w:rPr>
        <w:t>システム</w:t>
      </w:r>
      <w:r w:rsidR="000E7D44" w:rsidRPr="000E7D44">
        <w:rPr>
          <w:rFonts w:ascii="ＭＳ Ｐゴシック" w:eastAsia="ＭＳ Ｐゴシック" w:hAnsi="ＭＳ Ｐゴシック" w:hint="eastAsia"/>
          <w:sz w:val="40"/>
          <w:szCs w:val="44"/>
        </w:rPr>
        <w:t>の</w:t>
      </w:r>
      <w:r w:rsidR="00586F05" w:rsidRPr="000E7D44">
        <w:rPr>
          <w:rFonts w:ascii="ＭＳ Ｐゴシック" w:eastAsia="ＭＳ Ｐゴシック" w:hAnsi="ＭＳ Ｐゴシック" w:hint="eastAsia"/>
          <w:sz w:val="40"/>
          <w:szCs w:val="44"/>
        </w:rPr>
        <w:t>導入</w:t>
      </w:r>
      <w:r w:rsidR="000E7D44" w:rsidRPr="000E7D44">
        <w:rPr>
          <w:rFonts w:ascii="ＭＳ Ｐゴシック" w:eastAsia="ＭＳ Ｐゴシック" w:hAnsi="ＭＳ Ｐゴシック" w:hint="eastAsia"/>
          <w:sz w:val="40"/>
          <w:szCs w:val="44"/>
        </w:rPr>
        <w:t>及び保守</w:t>
      </w:r>
    </w:p>
    <w:p w14:paraId="0A8DE88B" w14:textId="760882F7" w:rsidR="00D97BDF" w:rsidRPr="000E7D44" w:rsidRDefault="003540FA" w:rsidP="00C468C8">
      <w:pPr>
        <w:jc w:val="center"/>
        <w:rPr>
          <w:rFonts w:ascii="ＭＳ Ｐゴシック" w:eastAsia="ＭＳ Ｐゴシック" w:hAnsi="ＭＳ Ｐゴシック"/>
          <w:sz w:val="40"/>
          <w:szCs w:val="44"/>
        </w:rPr>
      </w:pPr>
      <w:r w:rsidRPr="000E7D44">
        <w:rPr>
          <w:rFonts w:ascii="ＭＳ Ｐゴシック" w:eastAsia="ＭＳ Ｐゴシック" w:hAnsi="ＭＳ Ｐゴシック" w:hint="eastAsia"/>
          <w:sz w:val="40"/>
          <w:szCs w:val="44"/>
        </w:rPr>
        <w:t>調達仕様書</w:t>
      </w:r>
    </w:p>
    <w:p w14:paraId="011ECD5A"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5B8B9A8" w14:textId="3008F4C9" w:rsidR="00D97BDF" w:rsidRPr="005412B3" w:rsidRDefault="00DA5D51" w:rsidP="00C468C8">
      <w:pPr>
        <w:autoSpaceDE w:val="0"/>
        <w:autoSpaceDN w:val="0"/>
        <w:adjustRightInd w:val="0"/>
        <w:contextualSpacing/>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62A39F8E" wp14:editId="40F44D6A">
                <wp:simplePos x="0" y="0"/>
                <wp:positionH relativeFrom="column">
                  <wp:posOffset>62865</wp:posOffset>
                </wp:positionH>
                <wp:positionV relativeFrom="paragraph">
                  <wp:posOffset>177164</wp:posOffset>
                </wp:positionV>
                <wp:extent cx="5271135" cy="1194435"/>
                <wp:effectExtent l="0" t="0" r="24765" b="24765"/>
                <wp:wrapNone/>
                <wp:docPr id="1" name="テキスト ボックス 1"/>
                <wp:cNvGraphicFramePr/>
                <a:graphic xmlns:a="http://schemas.openxmlformats.org/drawingml/2006/main">
                  <a:graphicData uri="http://schemas.microsoft.com/office/word/2010/wordprocessingShape">
                    <wps:wsp>
                      <wps:cNvSpPr txBox="1"/>
                      <wps:spPr>
                        <a:xfrm>
                          <a:off x="0" y="0"/>
                          <a:ext cx="5271135" cy="1194435"/>
                        </a:xfrm>
                        <a:prstGeom prst="rect">
                          <a:avLst/>
                        </a:prstGeom>
                        <a:solidFill>
                          <a:schemeClr val="lt1"/>
                        </a:solidFill>
                        <a:ln w="6350">
                          <a:solidFill>
                            <a:prstClr val="black"/>
                          </a:solidFill>
                        </a:ln>
                      </wps:spPr>
                      <wps:txbx>
                        <w:txbxContent>
                          <w:p w14:paraId="14222B98" w14:textId="35F1C447" w:rsidR="00DA5D51" w:rsidRPr="00DA5D51" w:rsidRDefault="00DA5D51">
                            <w:pPr>
                              <w:rPr>
                                <w:rFonts w:ascii="ＭＳ Ｐゴシック" w:eastAsia="ＭＳ Ｐゴシック" w:hAnsi="ＭＳ Ｐゴシック"/>
                              </w:rPr>
                            </w:pPr>
                            <w:r w:rsidRPr="00DA5D51">
                              <w:rPr>
                                <w:rFonts w:ascii="ＭＳ Ｐゴシック" w:eastAsia="ＭＳ Ｐゴシック" w:hAnsi="ＭＳ Ｐゴシック" w:hint="eastAsia"/>
                              </w:rPr>
                              <w:t>・本仕様書は企画提案書作成用である</w:t>
                            </w:r>
                            <w:r>
                              <w:rPr>
                                <w:rFonts w:ascii="ＭＳ Ｐゴシック" w:eastAsia="ＭＳ Ｐゴシック" w:hAnsi="ＭＳ Ｐゴシック" w:hint="eastAsia"/>
                              </w:rPr>
                              <w:t>。</w:t>
                            </w:r>
                          </w:p>
                          <w:p w14:paraId="2673C992" w14:textId="038E7935" w:rsidR="00DA5D51" w:rsidRDefault="00DA5D51">
                            <w:pPr>
                              <w:rPr>
                                <w:rFonts w:ascii="ＭＳ Ｐゴシック" w:eastAsia="ＭＳ Ｐゴシック" w:hAnsi="ＭＳ Ｐゴシック"/>
                              </w:rPr>
                            </w:pPr>
                            <w:r w:rsidRPr="00DA5D51">
                              <w:rPr>
                                <w:rFonts w:ascii="ＭＳ Ｐゴシック" w:eastAsia="ＭＳ Ｐゴシック" w:hAnsi="ＭＳ Ｐゴシック" w:hint="eastAsia"/>
                              </w:rPr>
                              <w:t>・プロポーザル</w:t>
                            </w:r>
                            <w:r>
                              <w:rPr>
                                <w:rFonts w:ascii="ＭＳ Ｐゴシック" w:eastAsia="ＭＳ Ｐゴシック" w:hAnsi="ＭＳ Ｐゴシック" w:hint="eastAsia"/>
                              </w:rPr>
                              <w:t>による業務委託候補者選定後、埼玉県は業務委託候補者と協議を行い、</w:t>
                            </w:r>
                          </w:p>
                          <w:p w14:paraId="0BCC8700" w14:textId="476CE680" w:rsidR="00DA5D51" w:rsidRPr="00DA5D51" w:rsidRDefault="00DA5D51">
                            <w:pPr>
                              <w:rPr>
                                <w:rFonts w:ascii="ＭＳ Ｐゴシック" w:eastAsia="ＭＳ Ｐゴシック" w:hAnsi="ＭＳ Ｐゴシック"/>
                              </w:rPr>
                            </w:pPr>
                            <w:r>
                              <w:rPr>
                                <w:rFonts w:ascii="ＭＳ Ｐゴシック" w:eastAsia="ＭＳ Ｐゴシック" w:hAnsi="ＭＳ Ｐゴシック" w:hint="eastAsia"/>
                              </w:rPr>
                              <w:t>協議が整った場合は、仕様書を契約候補者の企画提案内容に合わせ修正の上、契約を締結する。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39F8E" id="_x0000_t202" coordsize="21600,21600" o:spt="202" path="m,l,21600r21600,l21600,xe">
                <v:stroke joinstyle="miter"/>
                <v:path gradientshapeok="t" o:connecttype="rect"/>
              </v:shapetype>
              <v:shape id="テキスト ボックス 1" o:spid="_x0000_s1026" type="#_x0000_t202" style="position:absolute;left:0;text-align:left;margin-left:4.95pt;margin-top:13.95pt;width:415.0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" fillcolor="white [3201]" strokeweight=".5pt">
                <v:textbox>
                  <w:txbxContent>
                    <w:p w14:paraId="14222B98" w14:textId="35F1C447" w:rsidR="00DA5D51" w:rsidRPr="00DA5D51" w:rsidRDefault="00DA5D51">
                      <w:pPr>
                        <w:rPr>
                          <w:rFonts w:ascii="ＭＳ Ｐゴシック" w:eastAsia="ＭＳ Ｐゴシック" w:hAnsi="ＭＳ Ｐゴシック"/>
                        </w:rPr>
                      </w:pPr>
                      <w:r w:rsidRPr="00DA5D51">
                        <w:rPr>
                          <w:rFonts w:ascii="ＭＳ Ｐゴシック" w:eastAsia="ＭＳ Ｐゴシック" w:hAnsi="ＭＳ Ｐゴシック" w:hint="eastAsia"/>
                        </w:rPr>
                        <w:t>・本仕様書は企画提案書作成用である</w:t>
                      </w:r>
                      <w:r>
                        <w:rPr>
                          <w:rFonts w:ascii="ＭＳ Ｐゴシック" w:eastAsia="ＭＳ Ｐゴシック" w:hAnsi="ＭＳ Ｐゴシック" w:hint="eastAsia"/>
                        </w:rPr>
                        <w:t>。</w:t>
                      </w:r>
                    </w:p>
                    <w:p w14:paraId="2673C992" w14:textId="038E7935" w:rsidR="00DA5D51" w:rsidRDefault="00DA5D51">
                      <w:pPr>
                        <w:rPr>
                          <w:rFonts w:ascii="ＭＳ Ｐゴシック" w:eastAsia="ＭＳ Ｐゴシック" w:hAnsi="ＭＳ Ｐゴシック"/>
                        </w:rPr>
                      </w:pPr>
                      <w:r w:rsidRPr="00DA5D51">
                        <w:rPr>
                          <w:rFonts w:ascii="ＭＳ Ｐゴシック" w:eastAsia="ＭＳ Ｐゴシック" w:hAnsi="ＭＳ Ｐゴシック" w:hint="eastAsia"/>
                        </w:rPr>
                        <w:t>・プロポーザル</w:t>
                      </w:r>
                      <w:r>
                        <w:rPr>
                          <w:rFonts w:ascii="ＭＳ Ｐゴシック" w:eastAsia="ＭＳ Ｐゴシック" w:hAnsi="ＭＳ Ｐゴシック" w:hint="eastAsia"/>
                        </w:rPr>
                        <w:t>による業務委託候補者選定後、埼玉県は業務委託候補者と協議を行い、</w:t>
                      </w:r>
                    </w:p>
                    <w:p w14:paraId="0BCC8700" w14:textId="476CE680" w:rsidR="00DA5D51" w:rsidRPr="00DA5D51" w:rsidRDefault="00DA5D51">
                      <w:pPr>
                        <w:rPr>
                          <w:rFonts w:ascii="ＭＳ Ｐゴシック" w:eastAsia="ＭＳ Ｐゴシック" w:hAnsi="ＭＳ Ｐゴシック"/>
                        </w:rPr>
                      </w:pPr>
                      <w:r>
                        <w:rPr>
                          <w:rFonts w:ascii="ＭＳ Ｐゴシック" w:eastAsia="ＭＳ Ｐゴシック" w:hAnsi="ＭＳ Ｐゴシック" w:hint="eastAsia"/>
                        </w:rPr>
                        <w:t>協議が整った場合は、仕様書を契約候補者の企画提案内容に合わせ修正の上、契約を締結する。</w:t>
                      </w:r>
                    </w:p>
                  </w:txbxContent>
                </v:textbox>
              </v:shape>
            </w:pict>
          </mc:Fallback>
        </mc:AlternateContent>
      </w:r>
    </w:p>
    <w:p w14:paraId="6AB73234"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10DE7DF"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5D851241" w14:textId="07863ECA"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551A22F3"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66BBAE39"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4917BAC4"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2E64C6EC"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6B301DC7"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2FF35786"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25718FAA"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0A13A63"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1449A256" w14:textId="77777777" w:rsidR="00D97BDF" w:rsidRPr="005412B3" w:rsidRDefault="00D97BDF" w:rsidP="00C468C8">
      <w:pPr>
        <w:pStyle w:val="1"/>
        <w:rPr>
          <w:rFonts w:ascii="ＭＳ Ｐゴシック" w:eastAsia="ＭＳ Ｐゴシック" w:hAnsi="ＭＳ Ｐゴシック"/>
        </w:rPr>
      </w:pPr>
    </w:p>
    <w:p w14:paraId="67E583D3" w14:textId="77777777" w:rsidR="00D97BDF" w:rsidRPr="005412B3" w:rsidRDefault="00D97BDF" w:rsidP="00C468C8">
      <w:pPr>
        <w:autoSpaceDE w:val="0"/>
        <w:autoSpaceDN w:val="0"/>
        <w:adjustRightInd w:val="0"/>
        <w:contextualSpacing/>
        <w:rPr>
          <w:rFonts w:ascii="ＭＳ Ｐゴシック" w:eastAsia="ＭＳ Ｐゴシック" w:hAnsi="ＭＳ Ｐゴシック"/>
          <w:szCs w:val="21"/>
        </w:rPr>
      </w:pPr>
    </w:p>
    <w:p w14:paraId="09EF1C32" w14:textId="3378BE0D" w:rsidR="002C2DDF" w:rsidRPr="005412B3" w:rsidRDefault="00BD34BC" w:rsidP="00C468C8">
      <w:pPr>
        <w:jc w:val="center"/>
        <w:rPr>
          <w:rFonts w:ascii="ＭＳ Ｐゴシック" w:eastAsia="ＭＳ Ｐゴシック" w:hAnsi="ＭＳ Ｐゴシック"/>
          <w:sz w:val="40"/>
          <w:szCs w:val="40"/>
        </w:rPr>
      </w:pPr>
      <w:r w:rsidRPr="005412B3">
        <w:rPr>
          <w:rFonts w:ascii="ＭＳ Ｐゴシック" w:eastAsia="ＭＳ Ｐゴシック" w:hAnsi="ＭＳ Ｐゴシック" w:hint="eastAsia"/>
          <w:sz w:val="40"/>
          <w:szCs w:val="40"/>
        </w:rPr>
        <w:t>埼玉県</w:t>
      </w:r>
      <w:r w:rsidR="002C2DDF" w:rsidRPr="005412B3">
        <w:rPr>
          <w:rFonts w:ascii="ＭＳ Ｐゴシック" w:eastAsia="ＭＳ Ｐゴシック" w:hAnsi="ＭＳ Ｐゴシック" w:hint="eastAsia"/>
          <w:sz w:val="40"/>
          <w:szCs w:val="40"/>
        </w:rPr>
        <w:t>福祉</w:t>
      </w:r>
      <w:r w:rsidRPr="005412B3">
        <w:rPr>
          <w:rFonts w:ascii="ＭＳ Ｐゴシック" w:eastAsia="ＭＳ Ｐゴシック" w:hAnsi="ＭＳ Ｐゴシック" w:hint="eastAsia"/>
          <w:sz w:val="40"/>
          <w:szCs w:val="40"/>
        </w:rPr>
        <w:t>部</w:t>
      </w:r>
      <w:r w:rsidR="002C2DDF" w:rsidRPr="005412B3">
        <w:rPr>
          <w:rFonts w:ascii="ＭＳ Ｐゴシック" w:eastAsia="ＭＳ Ｐゴシック" w:hAnsi="ＭＳ Ｐゴシック" w:hint="eastAsia"/>
          <w:sz w:val="40"/>
          <w:szCs w:val="40"/>
        </w:rPr>
        <w:t>こども安全課</w:t>
      </w:r>
    </w:p>
    <w:p w14:paraId="2870EAC0" w14:textId="77777777" w:rsidR="00E222B7" w:rsidRPr="005412B3" w:rsidRDefault="00E222B7" w:rsidP="00C468C8">
      <w:pPr>
        <w:rPr>
          <w:rFonts w:ascii="ＭＳ Ｐゴシック" w:eastAsia="ＭＳ Ｐゴシック" w:hAnsi="ＭＳ Ｐゴシック"/>
        </w:rPr>
      </w:pPr>
    </w:p>
    <w:p w14:paraId="677F9AF0" w14:textId="77777777" w:rsidR="0051756F" w:rsidRPr="005412B3" w:rsidRDefault="0051756F" w:rsidP="00C468C8">
      <w:pPr>
        <w:rPr>
          <w:rFonts w:ascii="ＭＳ Ｐゴシック" w:eastAsia="ＭＳ Ｐゴシック" w:hAnsi="ＭＳ Ｐゴシック"/>
        </w:rPr>
      </w:pPr>
    </w:p>
    <w:p w14:paraId="0ECEE21B" w14:textId="77777777" w:rsidR="005B5F00" w:rsidRPr="005412B3" w:rsidRDefault="005B5F00" w:rsidP="00C468C8">
      <w:pPr>
        <w:rPr>
          <w:rFonts w:ascii="ＭＳ Ｐゴシック" w:eastAsia="ＭＳ Ｐゴシック" w:hAnsi="ＭＳ Ｐゴシック"/>
        </w:rPr>
        <w:sectPr w:rsidR="005B5F00" w:rsidRPr="005412B3" w:rsidSect="005D2CD1">
          <w:footerReference w:type="default" r:id="rId8"/>
          <w:headerReference w:type="first" r:id="rId9"/>
          <w:pgSz w:w="11906" w:h="16838"/>
          <w:pgMar w:top="1701" w:right="1701" w:bottom="1701" w:left="1701" w:header="851" w:footer="992" w:gutter="0"/>
          <w:pgNumType w:start="0"/>
          <w:cols w:space="425"/>
          <w:titlePg/>
          <w:docGrid w:type="linesAndChars" w:linePitch="360"/>
        </w:sectPr>
      </w:pPr>
    </w:p>
    <w:p w14:paraId="548045FB" w14:textId="77777777" w:rsidR="005412B3" w:rsidRPr="005412B3" w:rsidRDefault="005412B3" w:rsidP="005412B3">
      <w:pPr>
        <w:jc w:val="center"/>
        <w:rPr>
          <w:rFonts w:ascii="ＭＳ Ｐゴシック" w:eastAsia="ＭＳ Ｐゴシック" w:hAnsi="ＭＳ Ｐゴシック"/>
          <w:b/>
        </w:rPr>
      </w:pPr>
      <w:r w:rsidRPr="005412B3">
        <w:rPr>
          <w:rFonts w:ascii="ＭＳ Ｐゴシック" w:eastAsia="ＭＳ Ｐゴシック" w:hAnsi="ＭＳ Ｐゴシック" w:hint="eastAsia"/>
          <w:b/>
        </w:rPr>
        <w:lastRenderedPageBreak/>
        <w:t>目次</w:t>
      </w:r>
    </w:p>
    <w:p w14:paraId="036BC08F" w14:textId="5628CEDC"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b/>
        </w:rPr>
        <w:t>第</w:t>
      </w:r>
      <w:r w:rsidRPr="005412B3">
        <w:rPr>
          <w:rFonts w:ascii="ＭＳ Ｐゴシック" w:eastAsia="ＭＳ Ｐゴシック" w:hAnsi="ＭＳ Ｐゴシック"/>
          <w:b/>
        </w:rPr>
        <w:t>1章</w:t>
      </w:r>
      <w:r w:rsidRPr="005412B3">
        <w:rPr>
          <w:rFonts w:ascii="ＭＳ Ｐゴシック" w:eastAsia="ＭＳ Ｐゴシック" w:hAnsi="ＭＳ Ｐゴシック"/>
          <w:b/>
        </w:rPr>
        <w:tab/>
        <w:t>基本事項</w:t>
      </w:r>
    </w:p>
    <w:p w14:paraId="57C6E120" w14:textId="5415B2BC"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1. 業務名</w:t>
      </w:r>
    </w:p>
    <w:p w14:paraId="03B764CA" w14:textId="5F76B6CE"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2. 目的</w:t>
      </w:r>
      <w:r w:rsidRPr="005412B3">
        <w:rPr>
          <w:rFonts w:ascii="ＭＳ Ｐゴシック" w:eastAsia="ＭＳ Ｐゴシック" w:hAnsi="ＭＳ Ｐゴシック"/>
        </w:rPr>
        <w:tab/>
      </w:r>
    </w:p>
    <w:p w14:paraId="2DA25CE5" w14:textId="59A67F9F"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3. 契約期間</w:t>
      </w:r>
    </w:p>
    <w:p w14:paraId="48D289EB" w14:textId="56EC89AD"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b/>
        </w:rPr>
        <w:t>第</w:t>
      </w:r>
      <w:r w:rsidRPr="005412B3">
        <w:rPr>
          <w:rFonts w:ascii="ＭＳ Ｐゴシック" w:eastAsia="ＭＳ Ｐゴシック" w:hAnsi="ＭＳ Ｐゴシック"/>
          <w:b/>
        </w:rPr>
        <w:t>2章</w:t>
      </w:r>
      <w:r w:rsidRPr="005412B3">
        <w:rPr>
          <w:rFonts w:ascii="ＭＳ Ｐゴシック" w:eastAsia="ＭＳ Ｐゴシック" w:hAnsi="ＭＳ Ｐゴシック"/>
          <w:b/>
        </w:rPr>
        <w:tab/>
        <w:t>調達の概要</w:t>
      </w:r>
    </w:p>
    <w:p w14:paraId="5001D636" w14:textId="77D7C35B"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1. 児童相談所音声認識</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rPr>
        <w:t>概要</w:t>
      </w:r>
    </w:p>
    <w:p w14:paraId="7183A749" w14:textId="2CDF5CE9"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 xml:space="preserve">(1) </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rPr>
        <w:t>の概要</w:t>
      </w:r>
    </w:p>
    <w:p w14:paraId="62B59B45" w14:textId="5B980A55"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 xml:space="preserve">(2) </w:t>
      </w:r>
      <w:r w:rsidR="00B6738F">
        <w:rPr>
          <w:rFonts w:ascii="ＭＳ Ｐゴシック" w:eastAsia="ＭＳ Ｐゴシック" w:hAnsi="ＭＳ Ｐゴシック" w:hint="eastAsia"/>
        </w:rPr>
        <w:t>システム</w:t>
      </w:r>
      <w:r w:rsidR="00694A5B">
        <w:rPr>
          <w:rFonts w:ascii="ＭＳ Ｐゴシック" w:eastAsia="ＭＳ Ｐゴシック" w:hAnsi="ＭＳ Ｐゴシック" w:hint="eastAsia"/>
        </w:rPr>
        <w:t>の利用環境</w:t>
      </w:r>
    </w:p>
    <w:p w14:paraId="6C129ABA" w14:textId="5C939F18" w:rsid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 xml:space="preserve">(3) </w:t>
      </w:r>
      <w:r w:rsidR="00B6738F">
        <w:rPr>
          <w:rFonts w:ascii="ＭＳ Ｐゴシック" w:eastAsia="ＭＳ Ｐゴシック" w:hAnsi="ＭＳ Ｐゴシック" w:hint="eastAsia"/>
        </w:rPr>
        <w:t>システム</w:t>
      </w:r>
      <w:r w:rsidR="00694A5B">
        <w:rPr>
          <w:rFonts w:ascii="ＭＳ Ｐゴシック" w:eastAsia="ＭＳ Ｐゴシック" w:hAnsi="ＭＳ Ｐゴシック" w:hint="eastAsia"/>
        </w:rPr>
        <w:t>導入予定拠点</w:t>
      </w:r>
    </w:p>
    <w:p w14:paraId="102ACDB4" w14:textId="19FC059A" w:rsidR="00694A5B" w:rsidRPr="005412B3" w:rsidRDefault="00694A5B" w:rsidP="005412B3">
      <w:pPr>
        <w:rPr>
          <w:rFonts w:ascii="ＭＳ Ｐゴシック" w:eastAsia="ＭＳ Ｐゴシック" w:hAnsi="ＭＳ Ｐゴシック"/>
        </w:rPr>
      </w:pPr>
      <w:r>
        <w:rPr>
          <w:rFonts w:ascii="ＭＳ Ｐゴシック" w:eastAsia="ＭＳ Ｐゴシック" w:hAnsi="ＭＳ Ｐゴシック" w:hint="eastAsia"/>
        </w:rPr>
        <w:t xml:space="preserve">　　(4)　職員端末及び電話のスペック等</w:t>
      </w:r>
    </w:p>
    <w:p w14:paraId="20C6CAA8" w14:textId="4ADDA2C0"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2. スケジュール</w:t>
      </w:r>
    </w:p>
    <w:p w14:paraId="055956E4" w14:textId="5FA91F58"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3. 納入成果物</w:t>
      </w:r>
    </w:p>
    <w:p w14:paraId="4F6723B9" w14:textId="6BF67819"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(1) 成果物</w:t>
      </w:r>
    </w:p>
    <w:p w14:paraId="42D24134" w14:textId="2553E85F"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(2) 納入方法</w:t>
      </w:r>
    </w:p>
    <w:p w14:paraId="171C4F4B" w14:textId="2E392D90"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(3) 納入数</w:t>
      </w:r>
    </w:p>
    <w:p w14:paraId="00D915EA" w14:textId="24DA9A72"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w:t>
      </w:r>
      <w:r w:rsidR="00694A5B">
        <w:rPr>
          <w:rFonts w:ascii="ＭＳ Ｐゴシック" w:eastAsia="ＭＳ Ｐゴシック" w:hAnsi="ＭＳ Ｐゴシック" w:hint="eastAsia"/>
        </w:rPr>
        <w:t>4</w:t>
      </w:r>
      <w:r w:rsidRPr="005412B3">
        <w:rPr>
          <w:rFonts w:ascii="ＭＳ Ｐゴシック" w:eastAsia="ＭＳ Ｐゴシック" w:hAnsi="ＭＳ Ｐゴシック"/>
        </w:rPr>
        <w:t>) 納入場所</w:t>
      </w:r>
    </w:p>
    <w:p w14:paraId="232A50F5" w14:textId="34EF8D38"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b/>
        </w:rPr>
        <w:t>第</w:t>
      </w:r>
      <w:r w:rsidRPr="005412B3">
        <w:rPr>
          <w:rFonts w:ascii="ＭＳ Ｐゴシック" w:eastAsia="ＭＳ Ｐゴシック" w:hAnsi="ＭＳ Ｐゴシック"/>
          <w:b/>
        </w:rPr>
        <w:t>3章</w:t>
      </w:r>
      <w:r w:rsidRPr="005412B3">
        <w:rPr>
          <w:rFonts w:ascii="ＭＳ Ｐゴシック" w:eastAsia="ＭＳ Ｐゴシック" w:hAnsi="ＭＳ Ｐゴシック"/>
          <w:b/>
        </w:rPr>
        <w:tab/>
        <w:t>システム要件</w:t>
      </w:r>
    </w:p>
    <w:p w14:paraId="29707B28" w14:textId="33C9FECE"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1. 機能要件</w:t>
      </w:r>
    </w:p>
    <w:p w14:paraId="5B317CB1" w14:textId="06461935"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 xml:space="preserve">2. </w:t>
      </w:r>
      <w:r w:rsidR="00694A5B">
        <w:rPr>
          <w:rFonts w:ascii="ＭＳ Ｐゴシック" w:eastAsia="ＭＳ Ｐゴシック" w:hAnsi="ＭＳ Ｐゴシック" w:hint="eastAsia"/>
        </w:rPr>
        <w:t>非機能</w:t>
      </w:r>
      <w:r w:rsidRPr="005412B3">
        <w:rPr>
          <w:rFonts w:ascii="ＭＳ Ｐゴシック" w:eastAsia="ＭＳ Ｐゴシック" w:hAnsi="ＭＳ Ｐゴシック"/>
        </w:rPr>
        <w:t>要件</w:t>
      </w:r>
    </w:p>
    <w:p w14:paraId="14897B9E" w14:textId="402FAA48"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3. 規模要件</w:t>
      </w:r>
    </w:p>
    <w:p w14:paraId="79580801" w14:textId="62F4E1C5"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(1) 利用者数</w:t>
      </w:r>
    </w:p>
    <w:p w14:paraId="413803A0" w14:textId="2180767C"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(2) 利用拠点数</w:t>
      </w:r>
    </w:p>
    <w:p w14:paraId="1CEFF54E" w14:textId="122C4B8C"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694A5B">
        <w:rPr>
          <w:rFonts w:ascii="ＭＳ Ｐゴシック" w:eastAsia="ＭＳ Ｐゴシック" w:hAnsi="ＭＳ Ｐゴシック" w:hint="eastAsia"/>
        </w:rPr>
        <w:t>4</w:t>
      </w:r>
      <w:r w:rsidRPr="005412B3">
        <w:rPr>
          <w:rFonts w:ascii="ＭＳ Ｐゴシック" w:eastAsia="ＭＳ Ｐゴシック" w:hAnsi="ＭＳ Ｐゴシック"/>
        </w:rPr>
        <w:t xml:space="preserve">. </w:t>
      </w:r>
      <w:r w:rsidR="00694A5B">
        <w:rPr>
          <w:rFonts w:ascii="ＭＳ Ｐゴシック" w:eastAsia="ＭＳ Ｐゴシック" w:hAnsi="ＭＳ Ｐゴシック" w:hint="eastAsia"/>
        </w:rPr>
        <w:t>周辺機器</w:t>
      </w:r>
    </w:p>
    <w:p w14:paraId="3CA2858E" w14:textId="13F2055C"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694A5B">
        <w:rPr>
          <w:rFonts w:ascii="ＭＳ Ｐゴシック" w:eastAsia="ＭＳ Ｐゴシック" w:hAnsi="ＭＳ Ｐゴシック" w:hint="eastAsia"/>
        </w:rPr>
        <w:t>5</w:t>
      </w:r>
      <w:r w:rsidRPr="005412B3">
        <w:rPr>
          <w:rFonts w:ascii="ＭＳ Ｐゴシック" w:eastAsia="ＭＳ Ｐゴシック" w:hAnsi="ＭＳ Ｐゴシック"/>
        </w:rPr>
        <w:t>. 性能要件</w:t>
      </w:r>
    </w:p>
    <w:p w14:paraId="41EA78B8" w14:textId="47CD076F"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694A5B">
        <w:rPr>
          <w:rFonts w:ascii="ＭＳ Ｐゴシック" w:eastAsia="ＭＳ Ｐゴシック" w:hAnsi="ＭＳ Ｐゴシック" w:hint="eastAsia"/>
        </w:rPr>
        <w:t>6</w:t>
      </w:r>
      <w:r w:rsidRPr="005412B3">
        <w:rPr>
          <w:rFonts w:ascii="ＭＳ Ｐゴシック" w:eastAsia="ＭＳ Ｐゴシック" w:hAnsi="ＭＳ Ｐゴシック"/>
        </w:rPr>
        <w:t>. 信頼性要件</w:t>
      </w:r>
    </w:p>
    <w:p w14:paraId="5B260668" w14:textId="14196E20"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694A5B">
        <w:rPr>
          <w:rFonts w:ascii="ＭＳ Ｐゴシック" w:eastAsia="ＭＳ Ｐゴシック" w:hAnsi="ＭＳ Ｐゴシック" w:hint="eastAsia"/>
        </w:rPr>
        <w:t>7</w:t>
      </w:r>
      <w:r w:rsidRPr="005412B3">
        <w:rPr>
          <w:rFonts w:ascii="ＭＳ Ｐゴシック" w:eastAsia="ＭＳ Ｐゴシック" w:hAnsi="ＭＳ Ｐゴシック"/>
        </w:rPr>
        <w:t xml:space="preserve">. </w:t>
      </w:r>
      <w:r w:rsidR="00694A5B">
        <w:rPr>
          <w:rFonts w:ascii="ＭＳ Ｐゴシック" w:eastAsia="ＭＳ Ｐゴシック" w:hAnsi="ＭＳ Ｐゴシック" w:hint="eastAsia"/>
        </w:rPr>
        <w:t>ユーザインターフェース要件</w:t>
      </w:r>
    </w:p>
    <w:p w14:paraId="5CD09C45" w14:textId="41F21CA8" w:rsidR="005412B3" w:rsidRP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694A5B">
        <w:rPr>
          <w:rFonts w:ascii="ＭＳ Ｐゴシック" w:eastAsia="ＭＳ Ｐゴシック" w:hAnsi="ＭＳ Ｐゴシック" w:hint="eastAsia"/>
        </w:rPr>
        <w:t>8</w:t>
      </w:r>
      <w:r w:rsidRPr="005412B3">
        <w:rPr>
          <w:rFonts w:ascii="ＭＳ Ｐゴシック" w:eastAsia="ＭＳ Ｐゴシック" w:hAnsi="ＭＳ Ｐゴシック"/>
        </w:rPr>
        <w:t xml:space="preserve">. </w:t>
      </w:r>
      <w:r w:rsidR="00694A5B">
        <w:rPr>
          <w:rFonts w:ascii="ＭＳ Ｐゴシック" w:eastAsia="ＭＳ Ｐゴシック" w:hAnsi="ＭＳ Ｐゴシック" w:hint="eastAsia"/>
        </w:rPr>
        <w:t>セキュリティ要件</w:t>
      </w:r>
    </w:p>
    <w:p w14:paraId="4A20D1DD" w14:textId="2338DC7B" w:rsidR="005412B3" w:rsidRPr="005412B3" w:rsidRDefault="005412B3" w:rsidP="005412B3">
      <w:pPr>
        <w:rPr>
          <w:rFonts w:ascii="ＭＳ Ｐゴシック" w:eastAsia="ＭＳ Ｐゴシック" w:hAnsi="ＭＳ Ｐゴシック"/>
          <w:b/>
        </w:rPr>
      </w:pPr>
      <w:r w:rsidRPr="005412B3">
        <w:rPr>
          <w:rFonts w:ascii="ＭＳ Ｐゴシック" w:eastAsia="ＭＳ Ｐゴシック" w:hAnsi="ＭＳ Ｐゴシック" w:hint="eastAsia"/>
          <w:b/>
        </w:rPr>
        <w:t>第</w:t>
      </w:r>
      <w:r w:rsidRPr="005412B3">
        <w:rPr>
          <w:rFonts w:ascii="ＭＳ Ｐゴシック" w:eastAsia="ＭＳ Ｐゴシック" w:hAnsi="ＭＳ Ｐゴシック"/>
          <w:b/>
        </w:rPr>
        <w:t>4章</w:t>
      </w:r>
      <w:r w:rsidRPr="005412B3">
        <w:rPr>
          <w:rFonts w:ascii="ＭＳ Ｐゴシック" w:eastAsia="ＭＳ Ｐゴシック" w:hAnsi="ＭＳ Ｐゴシック"/>
          <w:b/>
        </w:rPr>
        <w:tab/>
      </w:r>
      <w:r w:rsidR="00694A5B">
        <w:rPr>
          <w:rFonts w:ascii="ＭＳ Ｐゴシック" w:eastAsia="ＭＳ Ｐゴシック" w:hAnsi="ＭＳ Ｐゴシック" w:hint="eastAsia"/>
          <w:b/>
        </w:rPr>
        <w:t>作業要件</w:t>
      </w:r>
    </w:p>
    <w:p w14:paraId="681FF0E3" w14:textId="52728C43" w:rsidR="005412B3" w:rsidRDefault="005412B3" w:rsidP="005412B3">
      <w:pPr>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Pr="005412B3">
        <w:rPr>
          <w:rFonts w:ascii="ＭＳ Ｐゴシック" w:eastAsia="ＭＳ Ｐゴシック" w:hAnsi="ＭＳ Ｐゴシック"/>
        </w:rPr>
        <w:t xml:space="preserve">1. </w:t>
      </w:r>
      <w:r w:rsidR="00694A5B">
        <w:rPr>
          <w:rFonts w:ascii="ＭＳ Ｐゴシック" w:eastAsia="ＭＳ Ｐゴシック" w:hAnsi="ＭＳ Ｐゴシック" w:hint="eastAsia"/>
        </w:rPr>
        <w:t>業務管理</w:t>
      </w:r>
    </w:p>
    <w:p w14:paraId="0F7BD550" w14:textId="3C43346F" w:rsidR="00694A5B" w:rsidRDefault="00694A5B" w:rsidP="005412B3">
      <w:pPr>
        <w:rPr>
          <w:rFonts w:ascii="ＭＳ Ｐゴシック" w:eastAsia="ＭＳ Ｐゴシック" w:hAnsi="ＭＳ Ｐゴシック"/>
        </w:rPr>
      </w:pPr>
      <w:r>
        <w:rPr>
          <w:rFonts w:ascii="ＭＳ Ｐゴシック" w:eastAsia="ＭＳ Ｐゴシック" w:hAnsi="ＭＳ Ｐゴシック" w:hint="eastAsia"/>
        </w:rPr>
        <w:t xml:space="preserve">　2. 職員の研修</w:t>
      </w:r>
    </w:p>
    <w:p w14:paraId="793F49E8" w14:textId="61658E51" w:rsidR="00694A5B" w:rsidRDefault="00694A5B" w:rsidP="005412B3">
      <w:pPr>
        <w:rPr>
          <w:rFonts w:ascii="ＭＳ Ｐゴシック" w:eastAsia="ＭＳ Ｐゴシック" w:hAnsi="ＭＳ Ｐゴシック"/>
        </w:rPr>
      </w:pPr>
      <w:r>
        <w:rPr>
          <w:rFonts w:ascii="ＭＳ Ｐゴシック" w:eastAsia="ＭＳ Ｐゴシック" w:hAnsi="ＭＳ Ｐゴシック" w:hint="eastAsia"/>
        </w:rPr>
        <w:t xml:space="preserve">　3.　運用支援</w:t>
      </w:r>
    </w:p>
    <w:p w14:paraId="1011A733" w14:textId="24D5513E" w:rsidR="00694A5B" w:rsidRPr="00694A5B" w:rsidRDefault="00694A5B" w:rsidP="005412B3">
      <w:pPr>
        <w:rPr>
          <w:rFonts w:ascii="ＭＳ Ｐゴシック" w:eastAsia="ＭＳ Ｐゴシック" w:hAnsi="ＭＳ Ｐゴシック"/>
        </w:rPr>
      </w:pPr>
      <w:r>
        <w:rPr>
          <w:rFonts w:ascii="ＭＳ Ｐゴシック" w:eastAsia="ＭＳ Ｐゴシック" w:hAnsi="ＭＳ Ｐゴシック" w:hint="eastAsia"/>
        </w:rPr>
        <w:t xml:space="preserve">　4</w:t>
      </w:r>
      <w:r w:rsidRPr="00694A5B">
        <w:rPr>
          <w:rFonts w:ascii="ＭＳ Ｐゴシック" w:eastAsia="ＭＳ Ｐゴシック" w:hAnsi="ＭＳ Ｐゴシック" w:hint="eastAsia"/>
        </w:rPr>
        <w:t>.　保守</w:t>
      </w:r>
    </w:p>
    <w:p w14:paraId="550134E3" w14:textId="3DED31FB" w:rsidR="00694A5B" w:rsidRPr="00694A5B" w:rsidRDefault="00694A5B" w:rsidP="005412B3">
      <w:pPr>
        <w:rPr>
          <w:rFonts w:ascii="ＭＳ Ｐゴシック" w:eastAsia="ＭＳ Ｐゴシック" w:hAnsi="ＭＳ Ｐゴシック"/>
        </w:rPr>
      </w:pPr>
      <w:r w:rsidRPr="00694A5B">
        <w:rPr>
          <w:rFonts w:ascii="ＭＳ Ｐゴシック" w:eastAsia="ＭＳ Ｐゴシック" w:hAnsi="ＭＳ Ｐゴシック" w:hint="eastAsia"/>
        </w:rPr>
        <w:t xml:space="preserve">　5</w:t>
      </w:r>
      <w:r>
        <w:rPr>
          <w:rFonts w:ascii="ＭＳ Ｐゴシック" w:eastAsia="ＭＳ Ｐゴシック" w:hAnsi="ＭＳ Ｐゴシック" w:hint="eastAsia"/>
        </w:rPr>
        <w:t>.　機密保持</w:t>
      </w:r>
    </w:p>
    <w:p w14:paraId="5CA864AC" w14:textId="41A759A0" w:rsidR="00694A5B" w:rsidRPr="00694A5B" w:rsidRDefault="00694A5B" w:rsidP="005412B3">
      <w:pPr>
        <w:rPr>
          <w:rFonts w:ascii="ＭＳ Ｐゴシック" w:eastAsia="ＭＳ Ｐゴシック" w:hAnsi="ＭＳ Ｐゴシック"/>
        </w:rPr>
      </w:pPr>
      <w:r w:rsidRPr="00694A5B">
        <w:rPr>
          <w:rFonts w:ascii="ＭＳ Ｐゴシック" w:eastAsia="ＭＳ Ｐゴシック" w:hAnsi="ＭＳ Ｐゴシック" w:hint="eastAsia"/>
        </w:rPr>
        <w:t xml:space="preserve">　6</w:t>
      </w:r>
      <w:r>
        <w:rPr>
          <w:rFonts w:ascii="ＭＳ Ｐゴシック" w:eastAsia="ＭＳ Ｐゴシック" w:hAnsi="ＭＳ Ｐゴシック" w:hint="eastAsia"/>
        </w:rPr>
        <w:t>.　情報セキュリティ</w:t>
      </w:r>
    </w:p>
    <w:p w14:paraId="3D555135" w14:textId="35E3FA7F" w:rsidR="005B5F00" w:rsidRPr="005412B3" w:rsidRDefault="00694A5B" w:rsidP="00C468C8">
      <w:pPr>
        <w:rPr>
          <w:rFonts w:ascii="ＭＳ Ｐゴシック" w:eastAsia="ＭＳ Ｐゴシック" w:hAnsi="ＭＳ Ｐゴシック"/>
        </w:rPr>
      </w:pPr>
      <w:r w:rsidRPr="00694A5B">
        <w:rPr>
          <w:rFonts w:ascii="ＭＳ Ｐゴシック" w:eastAsia="ＭＳ Ｐゴシック" w:hAnsi="ＭＳ Ｐゴシック" w:hint="eastAsia"/>
        </w:rPr>
        <w:t xml:space="preserve">　7</w:t>
      </w:r>
      <w:r>
        <w:rPr>
          <w:rFonts w:ascii="ＭＳ Ｐゴシック" w:eastAsia="ＭＳ Ｐゴシック" w:hAnsi="ＭＳ Ｐゴシック" w:hint="eastAsia"/>
        </w:rPr>
        <w:t>.　その他</w:t>
      </w:r>
    </w:p>
    <w:p w14:paraId="0757BD7B" w14:textId="77777777" w:rsidR="005B5F00" w:rsidRDefault="005B5F00" w:rsidP="00C468C8">
      <w:pPr>
        <w:rPr>
          <w:rFonts w:ascii="ＭＳ Ｐゴシック" w:eastAsia="ＭＳ Ｐゴシック" w:hAnsi="ＭＳ Ｐゴシック"/>
        </w:rPr>
      </w:pPr>
    </w:p>
    <w:p w14:paraId="032D81FD" w14:textId="7E4DBCFA" w:rsidR="007A7B64" w:rsidRPr="005412B3" w:rsidRDefault="007A7B64" w:rsidP="00C468C8">
      <w:pPr>
        <w:rPr>
          <w:rFonts w:ascii="ＭＳ Ｐゴシック" w:eastAsia="ＭＳ Ｐゴシック" w:hAnsi="ＭＳ Ｐゴシック"/>
        </w:rPr>
        <w:sectPr w:rsidR="007A7B64" w:rsidRPr="005412B3" w:rsidSect="005D2CD1">
          <w:headerReference w:type="default" r:id="rId10"/>
          <w:footerReference w:type="default" r:id="rId11"/>
          <w:footerReference w:type="first" r:id="rId12"/>
          <w:pgSz w:w="11906" w:h="16838"/>
          <w:pgMar w:top="1701" w:right="1701" w:bottom="1701" w:left="1701" w:header="851" w:footer="992" w:gutter="0"/>
          <w:pgNumType w:fmt="lowerRoman" w:start="1"/>
          <w:cols w:space="425"/>
          <w:docGrid w:type="linesAndChars" w:linePitch="360"/>
        </w:sectPr>
      </w:pPr>
    </w:p>
    <w:p w14:paraId="039B3646" w14:textId="09EBF304" w:rsidR="00863142" w:rsidRPr="005412B3" w:rsidRDefault="000A7724" w:rsidP="00C468C8">
      <w:pPr>
        <w:pStyle w:val="a4"/>
        <w:numPr>
          <w:ilvl w:val="0"/>
          <w:numId w:val="2"/>
        </w:numPr>
        <w:ind w:leftChars="0"/>
        <w:outlineLvl w:val="0"/>
        <w:rPr>
          <w:rFonts w:ascii="ＭＳ Ｐゴシック" w:eastAsia="ＭＳ Ｐゴシック" w:hAnsi="ＭＳ Ｐゴシック" w:cstheme="minorHAnsi"/>
          <w:b/>
          <w:sz w:val="24"/>
          <w:szCs w:val="24"/>
        </w:rPr>
      </w:pPr>
      <w:bookmarkStart w:id="0" w:name="_Ref473018000"/>
      <w:bookmarkStart w:id="1" w:name="_Toc473646263"/>
      <w:bookmarkStart w:id="2" w:name="_Toc77595354"/>
      <w:r w:rsidRPr="005412B3">
        <w:rPr>
          <w:rFonts w:ascii="ＭＳ Ｐゴシック" w:eastAsia="ＭＳ Ｐゴシック" w:hAnsi="ＭＳ Ｐゴシック" w:hint="eastAsia"/>
          <w:b/>
          <w:sz w:val="24"/>
          <w:szCs w:val="24"/>
        </w:rPr>
        <w:lastRenderedPageBreak/>
        <w:t>基本事項</w:t>
      </w:r>
      <w:bookmarkEnd w:id="0"/>
      <w:bookmarkEnd w:id="1"/>
      <w:bookmarkEnd w:id="2"/>
    </w:p>
    <w:p w14:paraId="65B80453" w14:textId="165256C2" w:rsidR="00F21FB2" w:rsidRPr="005412B3" w:rsidRDefault="000A7724" w:rsidP="00C468C8">
      <w:pPr>
        <w:pStyle w:val="a4"/>
        <w:numPr>
          <w:ilvl w:val="1"/>
          <w:numId w:val="2"/>
        </w:numPr>
        <w:ind w:leftChars="0"/>
        <w:outlineLvl w:val="1"/>
        <w:rPr>
          <w:rFonts w:ascii="ＭＳ Ｐゴシック" w:eastAsia="ＭＳ Ｐゴシック" w:hAnsi="ＭＳ Ｐゴシック"/>
          <w:b/>
        </w:rPr>
      </w:pPr>
      <w:bookmarkStart w:id="3" w:name="_Toc473646268"/>
      <w:bookmarkStart w:id="4" w:name="_Toc77595355"/>
      <w:r w:rsidRPr="005412B3">
        <w:rPr>
          <w:rFonts w:ascii="ＭＳ Ｐゴシック" w:eastAsia="ＭＳ Ｐゴシック" w:hAnsi="ＭＳ Ｐゴシック" w:hint="eastAsia"/>
          <w:b/>
        </w:rPr>
        <w:t>業務名</w:t>
      </w:r>
      <w:bookmarkEnd w:id="3"/>
      <w:bookmarkEnd w:id="4"/>
    </w:p>
    <w:p w14:paraId="798BBAAF" w14:textId="3CF3C6D7" w:rsidR="000A7724" w:rsidRPr="005412B3" w:rsidRDefault="002C2DDF" w:rsidP="00C468C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児童相談所音声認識</w:t>
      </w:r>
      <w:r w:rsidR="00B6738F">
        <w:rPr>
          <w:rFonts w:ascii="ＭＳ Ｐゴシック" w:eastAsia="ＭＳ Ｐゴシック" w:hAnsi="ＭＳ Ｐゴシック" w:hint="eastAsia"/>
        </w:rPr>
        <w:t>システム</w:t>
      </w:r>
      <w:r w:rsidR="0084037B">
        <w:rPr>
          <w:rFonts w:ascii="ＭＳ Ｐゴシック" w:eastAsia="ＭＳ Ｐゴシック" w:hAnsi="ＭＳ Ｐゴシック" w:hint="eastAsia"/>
        </w:rPr>
        <w:t>の</w:t>
      </w:r>
      <w:r w:rsidR="00CD2599" w:rsidRPr="005412B3">
        <w:rPr>
          <w:rFonts w:ascii="ＭＳ Ｐゴシック" w:eastAsia="ＭＳ Ｐゴシック" w:hAnsi="ＭＳ Ｐゴシック" w:hint="eastAsia"/>
        </w:rPr>
        <w:t>導入</w:t>
      </w:r>
      <w:r w:rsidR="0084037B">
        <w:rPr>
          <w:rFonts w:ascii="ＭＳ Ｐゴシック" w:eastAsia="ＭＳ Ｐゴシック" w:hAnsi="ＭＳ Ｐゴシック" w:hint="eastAsia"/>
        </w:rPr>
        <w:t>及び保守</w:t>
      </w:r>
    </w:p>
    <w:p w14:paraId="0B512AC1" w14:textId="77777777" w:rsidR="000A7724" w:rsidRPr="005412B3" w:rsidRDefault="000A7724" w:rsidP="00C468C8">
      <w:pPr>
        <w:ind w:leftChars="135" w:left="283" w:firstLineChars="67" w:firstLine="141"/>
        <w:rPr>
          <w:rFonts w:ascii="ＭＳ Ｐゴシック" w:eastAsia="ＭＳ Ｐゴシック" w:hAnsi="ＭＳ Ｐゴシック"/>
        </w:rPr>
      </w:pPr>
    </w:p>
    <w:p w14:paraId="09C3B943" w14:textId="791D921F" w:rsidR="001B2F56" w:rsidRPr="005412B3" w:rsidRDefault="001B2F56" w:rsidP="00C468C8">
      <w:pPr>
        <w:pStyle w:val="a4"/>
        <w:numPr>
          <w:ilvl w:val="1"/>
          <w:numId w:val="2"/>
        </w:numPr>
        <w:ind w:leftChars="0"/>
        <w:outlineLvl w:val="1"/>
        <w:rPr>
          <w:rFonts w:ascii="ＭＳ Ｐゴシック" w:eastAsia="ＭＳ Ｐゴシック" w:hAnsi="ＭＳ Ｐゴシック"/>
          <w:b/>
        </w:rPr>
      </w:pPr>
      <w:bookmarkStart w:id="5" w:name="_Toc77595356"/>
      <w:r w:rsidRPr="005412B3">
        <w:rPr>
          <w:rFonts w:ascii="ＭＳ Ｐゴシック" w:eastAsia="ＭＳ Ｐゴシック" w:hAnsi="ＭＳ Ｐゴシック" w:hint="eastAsia"/>
          <w:b/>
        </w:rPr>
        <w:t>目的</w:t>
      </w:r>
      <w:bookmarkEnd w:id="5"/>
    </w:p>
    <w:p w14:paraId="35412EC9" w14:textId="4A068D9E" w:rsidR="000413C3" w:rsidRPr="005412B3" w:rsidRDefault="00AB697F" w:rsidP="00C468C8">
      <w:pPr>
        <w:ind w:leftChars="135" w:left="283" w:firstLineChars="67" w:firstLine="141"/>
        <w:rPr>
          <w:rFonts w:ascii="ＭＳ Ｐゴシック" w:eastAsia="ＭＳ Ｐゴシック" w:hAnsi="ＭＳ Ｐゴシック"/>
          <w:szCs w:val="21"/>
        </w:rPr>
      </w:pPr>
      <w:r w:rsidRPr="005412B3">
        <w:rPr>
          <w:rFonts w:ascii="ＭＳ Ｐゴシック" w:eastAsia="ＭＳ Ｐゴシック" w:hAnsi="ＭＳ Ｐゴシック" w:hint="eastAsia"/>
        </w:rPr>
        <w:t>本</w:t>
      </w:r>
      <w:r w:rsidRPr="005412B3">
        <w:rPr>
          <w:rFonts w:ascii="ＭＳ Ｐゴシック" w:eastAsia="ＭＳ Ｐゴシック" w:hAnsi="ＭＳ Ｐゴシック" w:hint="eastAsia"/>
          <w:szCs w:val="21"/>
        </w:rPr>
        <w:t>調達では、</w:t>
      </w:r>
      <w:r w:rsidR="000413C3" w:rsidRPr="005412B3">
        <w:rPr>
          <w:rFonts w:ascii="ＭＳ Ｐゴシック" w:eastAsia="ＭＳ Ｐゴシック" w:hAnsi="ＭＳ Ｐゴシック" w:hint="eastAsia"/>
          <w:szCs w:val="21"/>
        </w:rPr>
        <w:t>児童相談所における県民からの相談対応業務の作業の効率化を目的に</w:t>
      </w:r>
      <w:r w:rsidR="005F1A53" w:rsidRPr="005412B3">
        <w:rPr>
          <w:rFonts w:ascii="ＭＳ Ｐゴシック" w:eastAsia="ＭＳ Ｐゴシック" w:hAnsi="ＭＳ Ｐゴシック" w:hint="eastAsia"/>
          <w:szCs w:val="21"/>
        </w:rPr>
        <w:t>、</w:t>
      </w:r>
      <w:r w:rsidR="000413C3" w:rsidRPr="005412B3">
        <w:rPr>
          <w:rFonts w:ascii="ＭＳ Ｐゴシック" w:eastAsia="ＭＳ Ｐゴシック" w:hAnsi="ＭＳ Ｐゴシック" w:hint="eastAsia"/>
          <w:szCs w:val="21"/>
        </w:rPr>
        <w:t>AI技術を取り入れた音声認識</w:t>
      </w:r>
      <w:r w:rsidR="00B6738F">
        <w:rPr>
          <w:rFonts w:ascii="ＭＳ Ｐゴシック" w:eastAsia="ＭＳ Ｐゴシック" w:hAnsi="ＭＳ Ｐゴシック" w:hint="eastAsia"/>
          <w:szCs w:val="21"/>
        </w:rPr>
        <w:t>システム</w:t>
      </w:r>
      <w:r w:rsidR="00586F05" w:rsidRPr="005412B3">
        <w:rPr>
          <w:rFonts w:ascii="ＭＳ Ｐゴシック" w:eastAsia="ＭＳ Ｐゴシック" w:hAnsi="ＭＳ Ｐゴシック" w:hint="eastAsia"/>
          <w:szCs w:val="21"/>
        </w:rPr>
        <w:t>を利用</w:t>
      </w:r>
      <w:r w:rsidR="00001915" w:rsidRPr="005412B3">
        <w:rPr>
          <w:rFonts w:ascii="ＭＳ Ｐゴシック" w:eastAsia="ＭＳ Ｐゴシック" w:hAnsi="ＭＳ Ｐゴシック" w:hint="eastAsia"/>
          <w:szCs w:val="21"/>
        </w:rPr>
        <w:t>し、</w:t>
      </w:r>
      <w:r w:rsidR="000413C3" w:rsidRPr="005412B3">
        <w:rPr>
          <w:rFonts w:ascii="ＭＳ Ｐゴシック" w:eastAsia="ＭＳ Ｐゴシック" w:hAnsi="ＭＳ Ｐゴシック" w:hint="eastAsia"/>
          <w:szCs w:val="21"/>
        </w:rPr>
        <w:t>児童相談所における記録作成業務</w:t>
      </w:r>
      <w:r w:rsidR="005E5E7F" w:rsidRPr="005412B3">
        <w:rPr>
          <w:rFonts w:ascii="ＭＳ Ｐゴシック" w:eastAsia="ＭＳ Ｐゴシック" w:hAnsi="ＭＳ Ｐゴシック" w:hint="eastAsia"/>
          <w:szCs w:val="21"/>
        </w:rPr>
        <w:t>を</w:t>
      </w:r>
      <w:r w:rsidR="00001915" w:rsidRPr="005412B3">
        <w:rPr>
          <w:rFonts w:ascii="ＭＳ Ｐゴシック" w:eastAsia="ＭＳ Ｐゴシック" w:hAnsi="ＭＳ Ｐゴシック" w:hint="eastAsia"/>
          <w:szCs w:val="21"/>
        </w:rPr>
        <w:t>円滑に推進させること等を目的としている。</w:t>
      </w:r>
    </w:p>
    <w:p w14:paraId="43E1DFA4" w14:textId="77777777" w:rsidR="000A7724" w:rsidRPr="005412B3" w:rsidRDefault="000A7724" w:rsidP="00C468C8">
      <w:pPr>
        <w:ind w:leftChars="135" w:left="283" w:firstLineChars="67" w:firstLine="141"/>
        <w:rPr>
          <w:rFonts w:ascii="ＭＳ Ｐゴシック" w:eastAsia="ＭＳ Ｐゴシック" w:hAnsi="ＭＳ Ｐゴシック"/>
        </w:rPr>
      </w:pPr>
    </w:p>
    <w:p w14:paraId="4C93C700" w14:textId="586F6BC3" w:rsidR="001B2F56" w:rsidRPr="005412B3" w:rsidRDefault="001B2F56" w:rsidP="00C468C8">
      <w:pPr>
        <w:pStyle w:val="a4"/>
        <w:numPr>
          <w:ilvl w:val="1"/>
          <w:numId w:val="2"/>
        </w:numPr>
        <w:ind w:leftChars="0"/>
        <w:outlineLvl w:val="1"/>
        <w:rPr>
          <w:rFonts w:ascii="ＭＳ Ｐゴシック" w:eastAsia="ＭＳ Ｐゴシック" w:hAnsi="ＭＳ Ｐゴシック"/>
          <w:b/>
        </w:rPr>
      </w:pPr>
      <w:bookmarkStart w:id="6" w:name="_Toc77595357"/>
      <w:r w:rsidRPr="005412B3">
        <w:rPr>
          <w:rFonts w:ascii="ＭＳ Ｐゴシック" w:eastAsia="ＭＳ Ｐゴシック" w:hAnsi="ＭＳ Ｐゴシック" w:hint="eastAsia"/>
          <w:b/>
        </w:rPr>
        <w:t>契約期間</w:t>
      </w:r>
      <w:bookmarkEnd w:id="6"/>
    </w:p>
    <w:p w14:paraId="5C461900" w14:textId="70AC5FD3" w:rsidR="001B2F56" w:rsidRPr="005412B3" w:rsidRDefault="0060485E" w:rsidP="00C468C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利用</w:t>
      </w:r>
      <w:r w:rsidR="00586F05" w:rsidRPr="005412B3">
        <w:rPr>
          <w:rFonts w:ascii="ＭＳ Ｐゴシック" w:eastAsia="ＭＳ Ｐゴシック" w:hAnsi="ＭＳ Ｐゴシック" w:hint="eastAsia"/>
        </w:rPr>
        <w:t>環境</w:t>
      </w:r>
      <w:r w:rsidR="008C2886" w:rsidRPr="005412B3">
        <w:rPr>
          <w:rFonts w:ascii="ＭＳ Ｐゴシック" w:eastAsia="ＭＳ Ｐゴシック" w:hAnsi="ＭＳ Ｐゴシック" w:hint="eastAsia"/>
        </w:rPr>
        <w:t>を</w:t>
      </w:r>
      <w:r w:rsidR="00586F05" w:rsidRPr="005412B3">
        <w:rPr>
          <w:rFonts w:ascii="ＭＳ Ｐゴシック" w:eastAsia="ＭＳ Ｐゴシック" w:hAnsi="ＭＳ Ｐゴシック" w:hint="eastAsia"/>
        </w:rPr>
        <w:t>準備</w:t>
      </w:r>
      <w:r w:rsidR="00B5417D" w:rsidRPr="005412B3">
        <w:rPr>
          <w:rFonts w:ascii="ＭＳ Ｐゴシック" w:eastAsia="ＭＳ Ｐゴシック" w:hAnsi="ＭＳ Ｐゴシック" w:hint="eastAsia"/>
        </w:rPr>
        <w:t>し</w:t>
      </w:r>
      <w:r w:rsidR="008C2886" w:rsidRPr="005412B3">
        <w:rPr>
          <w:rFonts w:ascii="ＭＳ Ｐゴシック" w:eastAsia="ＭＳ Ｐゴシック" w:hAnsi="ＭＳ Ｐゴシック" w:hint="eastAsia"/>
        </w:rPr>
        <w:t>、</w:t>
      </w:r>
      <w:r w:rsidR="00B6738F">
        <w:rPr>
          <w:rFonts w:ascii="ＭＳ Ｐゴシック" w:eastAsia="ＭＳ Ｐゴシック" w:hAnsi="ＭＳ Ｐゴシック" w:hint="eastAsia"/>
        </w:rPr>
        <w:t>システム</w:t>
      </w:r>
      <w:r w:rsidR="00B5417D" w:rsidRPr="005412B3">
        <w:rPr>
          <w:rFonts w:ascii="ＭＳ Ｐゴシック" w:eastAsia="ＭＳ Ｐゴシック" w:hAnsi="ＭＳ Ｐゴシック" w:hint="eastAsia"/>
        </w:rPr>
        <w:t>を</w:t>
      </w:r>
      <w:r w:rsidR="00E6300F" w:rsidRPr="005412B3">
        <w:rPr>
          <w:rFonts w:ascii="ＭＳ Ｐゴシック" w:eastAsia="ＭＳ Ｐゴシック" w:hAnsi="ＭＳ Ｐゴシック" w:hint="eastAsia"/>
        </w:rPr>
        <w:t>令和</w:t>
      </w:r>
      <w:r w:rsidR="000413C3" w:rsidRPr="005412B3">
        <w:rPr>
          <w:rFonts w:ascii="ＭＳ Ｐゴシック" w:eastAsia="ＭＳ Ｐゴシック" w:hAnsi="ＭＳ Ｐゴシック" w:hint="eastAsia"/>
        </w:rPr>
        <w:t>4</w:t>
      </w:r>
      <w:r w:rsidR="006E06FC" w:rsidRPr="005412B3">
        <w:rPr>
          <w:rFonts w:ascii="ＭＳ Ｐゴシック" w:eastAsia="ＭＳ Ｐゴシック" w:hAnsi="ＭＳ Ｐゴシック" w:hint="eastAsia"/>
        </w:rPr>
        <w:t>年</w:t>
      </w:r>
      <w:r w:rsidR="0084037B">
        <w:rPr>
          <w:rFonts w:ascii="ＭＳ Ｐゴシック" w:eastAsia="ＭＳ Ｐゴシック" w:hAnsi="ＭＳ Ｐゴシック" w:hint="eastAsia"/>
        </w:rPr>
        <w:t>１１</w:t>
      </w:r>
      <w:r w:rsidR="006E06FC" w:rsidRPr="005412B3">
        <w:rPr>
          <w:rFonts w:ascii="ＭＳ Ｐゴシック" w:eastAsia="ＭＳ Ｐゴシック" w:hAnsi="ＭＳ Ｐゴシック" w:hint="eastAsia"/>
        </w:rPr>
        <w:t>月</w:t>
      </w:r>
      <w:r w:rsidR="000413C3" w:rsidRPr="005412B3">
        <w:rPr>
          <w:rFonts w:ascii="ＭＳ Ｐゴシック" w:eastAsia="ＭＳ Ｐゴシック" w:hAnsi="ＭＳ Ｐゴシック" w:hint="eastAsia"/>
        </w:rPr>
        <w:t>1</w:t>
      </w:r>
      <w:r w:rsidR="006E06FC" w:rsidRPr="005412B3">
        <w:rPr>
          <w:rFonts w:ascii="ＭＳ Ｐゴシック" w:eastAsia="ＭＳ Ｐゴシック" w:hAnsi="ＭＳ Ｐゴシック" w:hint="eastAsia"/>
        </w:rPr>
        <w:t>日まで</w:t>
      </w:r>
      <w:r w:rsidR="00B5417D" w:rsidRPr="005412B3">
        <w:rPr>
          <w:rFonts w:ascii="ＭＳ Ｐゴシック" w:eastAsia="ＭＳ Ｐゴシック" w:hAnsi="ＭＳ Ｐゴシック" w:hint="eastAsia"/>
        </w:rPr>
        <w:t>に稼働させること</w:t>
      </w:r>
      <w:r w:rsidR="006E06FC" w:rsidRPr="005412B3">
        <w:rPr>
          <w:rFonts w:ascii="ＭＳ Ｐゴシック" w:eastAsia="ＭＳ Ｐゴシック" w:hAnsi="ＭＳ Ｐゴシック" w:hint="eastAsia"/>
        </w:rPr>
        <w:t>。</w:t>
      </w:r>
      <w:r w:rsidR="00B5417D" w:rsidRPr="005412B3">
        <w:rPr>
          <w:rFonts w:ascii="ＭＳ Ｐゴシック" w:eastAsia="ＭＳ Ｐゴシック" w:hAnsi="ＭＳ Ｐゴシック" w:hint="eastAsia"/>
        </w:rPr>
        <w:t>また、稼働後の運用及び保守期間は</w:t>
      </w:r>
      <w:r w:rsidR="00E6300F" w:rsidRPr="005412B3">
        <w:rPr>
          <w:rFonts w:ascii="ＭＳ Ｐゴシック" w:eastAsia="ＭＳ Ｐゴシック" w:hAnsi="ＭＳ Ｐゴシック" w:hint="eastAsia"/>
        </w:rPr>
        <w:t>令和</w:t>
      </w:r>
      <w:r w:rsidR="000413C3" w:rsidRPr="005412B3">
        <w:rPr>
          <w:rFonts w:ascii="ＭＳ Ｐゴシック" w:eastAsia="ＭＳ Ｐゴシック" w:hAnsi="ＭＳ Ｐゴシック" w:hint="eastAsia"/>
        </w:rPr>
        <w:t>5</w:t>
      </w:r>
      <w:r w:rsidR="00B5417D" w:rsidRPr="005412B3">
        <w:rPr>
          <w:rFonts w:ascii="ＭＳ Ｐゴシック" w:eastAsia="ＭＳ Ｐゴシック" w:hAnsi="ＭＳ Ｐゴシック" w:hint="eastAsia"/>
        </w:rPr>
        <w:t>年</w:t>
      </w:r>
      <w:r w:rsidR="000413C3" w:rsidRPr="005412B3">
        <w:rPr>
          <w:rFonts w:ascii="ＭＳ Ｐゴシック" w:eastAsia="ＭＳ Ｐゴシック" w:hAnsi="ＭＳ Ｐゴシック" w:hint="eastAsia"/>
        </w:rPr>
        <w:t>3</w:t>
      </w:r>
      <w:r w:rsidR="00B5417D" w:rsidRPr="005412B3">
        <w:rPr>
          <w:rFonts w:ascii="ＭＳ Ｐゴシック" w:eastAsia="ＭＳ Ｐゴシック" w:hAnsi="ＭＳ Ｐゴシック" w:hint="eastAsia"/>
        </w:rPr>
        <w:t>月</w:t>
      </w:r>
      <w:r w:rsidR="000413C3" w:rsidRPr="005412B3">
        <w:rPr>
          <w:rFonts w:ascii="ＭＳ Ｐゴシック" w:eastAsia="ＭＳ Ｐゴシック" w:hAnsi="ＭＳ Ｐゴシック" w:hint="eastAsia"/>
        </w:rPr>
        <w:t>31</w:t>
      </w:r>
      <w:r w:rsidR="00B5417D" w:rsidRPr="005412B3">
        <w:rPr>
          <w:rFonts w:ascii="ＭＳ Ｐゴシック" w:eastAsia="ＭＳ Ｐゴシック" w:hAnsi="ＭＳ Ｐゴシック" w:hint="eastAsia"/>
        </w:rPr>
        <w:t>日までとする。</w:t>
      </w:r>
    </w:p>
    <w:p w14:paraId="26F9D973" w14:textId="7003A911" w:rsidR="000A7724" w:rsidRPr="005412B3" w:rsidRDefault="000A7724" w:rsidP="00C468C8">
      <w:pPr>
        <w:ind w:leftChars="135" w:left="283" w:firstLineChars="67" w:firstLine="141"/>
        <w:rPr>
          <w:rFonts w:ascii="ＭＳ Ｐゴシック" w:eastAsia="ＭＳ Ｐゴシック" w:hAnsi="ＭＳ Ｐゴシック"/>
          <w:b/>
        </w:rPr>
      </w:pPr>
    </w:p>
    <w:p w14:paraId="5AE470B0" w14:textId="7430C6E6" w:rsidR="00DF58CF" w:rsidRPr="005412B3" w:rsidRDefault="00DF58CF" w:rsidP="00C468C8">
      <w:pPr>
        <w:pStyle w:val="a4"/>
        <w:numPr>
          <w:ilvl w:val="0"/>
          <w:numId w:val="2"/>
        </w:numPr>
        <w:ind w:leftChars="0"/>
        <w:outlineLvl w:val="0"/>
        <w:rPr>
          <w:rFonts w:ascii="ＭＳ Ｐゴシック" w:eastAsia="ＭＳ Ｐゴシック" w:hAnsi="ＭＳ Ｐゴシック" w:cstheme="minorHAnsi"/>
          <w:b/>
          <w:sz w:val="24"/>
          <w:szCs w:val="24"/>
        </w:rPr>
      </w:pPr>
      <w:bookmarkStart w:id="7" w:name="_Toc77595363"/>
      <w:r w:rsidRPr="005412B3">
        <w:rPr>
          <w:rFonts w:ascii="ＭＳ Ｐゴシック" w:eastAsia="ＭＳ Ｐゴシック" w:hAnsi="ＭＳ Ｐゴシック" w:hint="eastAsia"/>
          <w:b/>
          <w:sz w:val="24"/>
          <w:szCs w:val="24"/>
        </w:rPr>
        <w:t>調達の概要</w:t>
      </w:r>
      <w:bookmarkEnd w:id="7"/>
    </w:p>
    <w:p w14:paraId="08C401C2" w14:textId="609AEB15" w:rsidR="00DF58CF" w:rsidRPr="005412B3" w:rsidRDefault="002376E7" w:rsidP="00C468C8">
      <w:pPr>
        <w:pStyle w:val="a4"/>
        <w:numPr>
          <w:ilvl w:val="1"/>
          <w:numId w:val="2"/>
        </w:numPr>
        <w:ind w:leftChars="0"/>
        <w:outlineLvl w:val="1"/>
        <w:rPr>
          <w:rFonts w:ascii="ＭＳ Ｐゴシック" w:eastAsia="ＭＳ Ｐゴシック" w:hAnsi="ＭＳ Ｐゴシック"/>
          <w:b/>
        </w:rPr>
      </w:pPr>
      <w:bookmarkStart w:id="8" w:name="_Toc77595364"/>
      <w:r w:rsidRPr="005412B3">
        <w:rPr>
          <w:rFonts w:ascii="ＭＳ Ｐゴシック" w:eastAsia="ＭＳ Ｐゴシック" w:hAnsi="ＭＳ Ｐゴシック" w:hint="eastAsia"/>
          <w:b/>
        </w:rPr>
        <w:t>児童相談所音声認識</w:t>
      </w:r>
      <w:r w:rsidR="00B6738F">
        <w:rPr>
          <w:rFonts w:ascii="ＭＳ Ｐゴシック" w:eastAsia="ＭＳ Ｐゴシック" w:hAnsi="ＭＳ Ｐゴシック" w:hint="eastAsia"/>
          <w:b/>
        </w:rPr>
        <w:t>システム</w:t>
      </w:r>
      <w:r w:rsidRPr="005412B3">
        <w:rPr>
          <w:rFonts w:ascii="ＭＳ Ｐゴシック" w:eastAsia="ＭＳ Ｐゴシック" w:hAnsi="ＭＳ Ｐゴシック" w:hint="eastAsia"/>
          <w:b/>
        </w:rPr>
        <w:t>の概要</w:t>
      </w:r>
      <w:bookmarkEnd w:id="8"/>
    </w:p>
    <w:p w14:paraId="5D0A9C2D" w14:textId="0203E1C0" w:rsidR="007312A1" w:rsidRPr="005412B3" w:rsidRDefault="00B6738F" w:rsidP="00C468C8">
      <w:pPr>
        <w:pStyle w:val="a4"/>
        <w:numPr>
          <w:ilvl w:val="2"/>
          <w:numId w:val="2"/>
        </w:numPr>
        <w:ind w:leftChars="67" w:left="141"/>
        <w:outlineLvl w:val="2"/>
        <w:rPr>
          <w:rFonts w:ascii="ＭＳ Ｐゴシック" w:eastAsia="ＭＳ Ｐゴシック" w:hAnsi="ＭＳ Ｐゴシック"/>
        </w:rPr>
      </w:pPr>
      <w:bookmarkStart w:id="9" w:name="_Toc77595365"/>
      <w:r>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の概要</w:t>
      </w:r>
      <w:bookmarkEnd w:id="9"/>
    </w:p>
    <w:p w14:paraId="12B6D8BC" w14:textId="0FF13A2F" w:rsidR="003D7767" w:rsidRPr="005412B3" w:rsidRDefault="003D7767" w:rsidP="00C468C8">
      <w:pPr>
        <w:pStyle w:val="a4"/>
        <w:ind w:leftChars="0" w:left="42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以下の特徴をもった、AIを活用した</w:t>
      </w:r>
      <w:r w:rsidR="00CD2599" w:rsidRPr="005412B3">
        <w:rPr>
          <w:rFonts w:ascii="ＭＳ Ｐゴシック" w:eastAsia="ＭＳ Ｐゴシック" w:hAnsi="ＭＳ Ｐゴシック" w:hint="eastAsia"/>
        </w:rPr>
        <w:t>音声認識</w:t>
      </w:r>
      <w:r w:rsidR="00B6738F">
        <w:rPr>
          <w:rFonts w:ascii="ＭＳ Ｐゴシック" w:eastAsia="ＭＳ Ｐゴシック" w:hAnsi="ＭＳ Ｐゴシック" w:hint="eastAsia"/>
        </w:rPr>
        <w:t>システム</w:t>
      </w:r>
      <w:r w:rsidR="00CD2599" w:rsidRPr="005412B3">
        <w:rPr>
          <w:rFonts w:ascii="ＭＳ Ｐゴシック" w:eastAsia="ＭＳ Ｐゴシック" w:hAnsi="ＭＳ Ｐゴシック" w:hint="eastAsia"/>
        </w:rPr>
        <w:t>（対面での利用、電話での利用、ICレコーダーのデータ利用含む）</w:t>
      </w:r>
      <w:r w:rsidRPr="005412B3">
        <w:rPr>
          <w:rFonts w:ascii="ＭＳ Ｐゴシック" w:eastAsia="ＭＳ Ｐゴシック" w:hAnsi="ＭＳ Ｐゴシック" w:hint="eastAsia"/>
          <w:szCs w:val="21"/>
        </w:rPr>
        <w:t>をいう。</w:t>
      </w:r>
    </w:p>
    <w:p w14:paraId="0BA56869" w14:textId="4666C48C" w:rsidR="003D7767" w:rsidRPr="005412B3" w:rsidRDefault="003D7767" w:rsidP="006279C1">
      <w:pPr>
        <w:pStyle w:val="a4"/>
        <w:ind w:leftChars="200" w:left="850" w:hangingChars="205" w:hanging="43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ア　音声認識技術を用いて、会話内容をリアルタイムで</w:t>
      </w:r>
      <w:r w:rsidR="00E7464D" w:rsidRPr="005412B3">
        <w:rPr>
          <w:rFonts w:ascii="ＭＳ Ｐゴシック" w:eastAsia="ＭＳ Ｐゴシック" w:hAnsi="ＭＳ Ｐゴシック" w:hint="eastAsia"/>
          <w:szCs w:val="21"/>
        </w:rPr>
        <w:t>テキスト及び</w:t>
      </w:r>
      <w:r w:rsidRPr="005412B3">
        <w:rPr>
          <w:rFonts w:ascii="ＭＳ Ｐゴシック" w:eastAsia="ＭＳ Ｐゴシック" w:hAnsi="ＭＳ Ｐゴシック" w:hint="eastAsia"/>
          <w:szCs w:val="21"/>
        </w:rPr>
        <w:t>録音データとして</w:t>
      </w:r>
      <w:r w:rsidR="00E7464D" w:rsidRPr="005412B3">
        <w:rPr>
          <w:rFonts w:ascii="ＭＳ Ｐゴシック" w:eastAsia="ＭＳ Ｐゴシック" w:hAnsi="ＭＳ Ｐゴシック" w:hint="eastAsia"/>
          <w:szCs w:val="21"/>
        </w:rPr>
        <w:t>保存可能とすること</w:t>
      </w:r>
      <w:r w:rsidR="008C2886" w:rsidRPr="005412B3">
        <w:rPr>
          <w:rFonts w:ascii="ＭＳ Ｐゴシック" w:eastAsia="ＭＳ Ｐゴシック" w:hAnsi="ＭＳ Ｐゴシック" w:hint="eastAsia"/>
          <w:szCs w:val="21"/>
        </w:rPr>
        <w:t>。</w:t>
      </w:r>
    </w:p>
    <w:p w14:paraId="63A33BE4" w14:textId="5F7E137B" w:rsidR="003D7767" w:rsidRPr="005412B3" w:rsidRDefault="003D7767">
      <w:pPr>
        <w:pStyle w:val="a4"/>
        <w:ind w:leftChars="0" w:left="42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イ　相談対応中に会話内容に応じた確認項目等をガイダンスとして表示すること</w:t>
      </w:r>
      <w:r w:rsidR="008C2886" w:rsidRPr="005412B3">
        <w:rPr>
          <w:rFonts w:ascii="ＭＳ Ｐゴシック" w:eastAsia="ＭＳ Ｐゴシック" w:hAnsi="ＭＳ Ｐゴシック" w:hint="eastAsia"/>
          <w:szCs w:val="21"/>
        </w:rPr>
        <w:t>。</w:t>
      </w:r>
    </w:p>
    <w:p w14:paraId="0AB8D5DD" w14:textId="6F8F174F" w:rsidR="003D7767" w:rsidRPr="005412B3" w:rsidRDefault="003D7767" w:rsidP="006279C1">
      <w:pPr>
        <w:pStyle w:val="a4"/>
        <w:ind w:leftChars="202" w:left="848" w:hangingChars="202" w:hanging="424"/>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ウ　ガイダンスの内容としては、ヒアリングすべき内容の他、関連行政サービス情報、関連法案等の表示を行うこと</w:t>
      </w:r>
      <w:r w:rsidR="008C2886" w:rsidRPr="005412B3">
        <w:rPr>
          <w:rFonts w:ascii="ＭＳ Ｐゴシック" w:eastAsia="ＭＳ Ｐゴシック" w:hAnsi="ＭＳ Ｐゴシック" w:hint="eastAsia"/>
          <w:szCs w:val="21"/>
        </w:rPr>
        <w:t>。</w:t>
      </w:r>
    </w:p>
    <w:p w14:paraId="70928ED2" w14:textId="77777777" w:rsidR="00BF6D56" w:rsidRPr="005412B3" w:rsidRDefault="00BF6D56">
      <w:pPr>
        <w:pStyle w:val="a4"/>
        <w:ind w:leftChars="0" w:left="420"/>
        <w:rPr>
          <w:rFonts w:ascii="ＭＳ Ｐゴシック" w:eastAsia="ＭＳ Ｐゴシック" w:hAnsi="ＭＳ Ｐゴシック"/>
          <w:szCs w:val="21"/>
        </w:rPr>
      </w:pPr>
    </w:p>
    <w:p w14:paraId="349D7795" w14:textId="60285F12" w:rsidR="00A64C6E" w:rsidRPr="005412B3" w:rsidRDefault="00B6738F">
      <w:pPr>
        <w:pStyle w:val="a4"/>
        <w:numPr>
          <w:ilvl w:val="2"/>
          <w:numId w:val="2"/>
        </w:numPr>
        <w:ind w:leftChars="67" w:left="141"/>
        <w:jc w:val="left"/>
        <w:outlineLvl w:val="2"/>
        <w:rPr>
          <w:rFonts w:ascii="ＭＳ Ｐゴシック" w:eastAsia="ＭＳ Ｐゴシック" w:hAnsi="ＭＳ Ｐゴシック"/>
        </w:rPr>
      </w:pPr>
      <w:bookmarkStart w:id="10" w:name="_Hlk98425694"/>
      <w:bookmarkStart w:id="11" w:name="_Toc77595366"/>
      <w:r>
        <w:rPr>
          <w:rFonts w:ascii="ＭＳ Ｐゴシック" w:eastAsia="ＭＳ Ｐゴシック" w:hAnsi="ＭＳ Ｐゴシック" w:hint="eastAsia"/>
        </w:rPr>
        <w:t>システム</w:t>
      </w:r>
      <w:r w:rsidR="0037535D" w:rsidRPr="005412B3">
        <w:rPr>
          <w:rFonts w:ascii="ＭＳ Ｐゴシック" w:eastAsia="ＭＳ Ｐゴシック" w:hAnsi="ＭＳ Ｐゴシック" w:cs="Times New Roman"/>
        </w:rPr>
        <w:t>利用環境</w:t>
      </w:r>
    </w:p>
    <w:p w14:paraId="72D07B9C" w14:textId="53C2F66E" w:rsidR="0037535D" w:rsidRPr="005412B3" w:rsidRDefault="0037535D">
      <w:pPr>
        <w:pStyle w:val="a4"/>
        <w:numPr>
          <w:ilvl w:val="2"/>
          <w:numId w:val="47"/>
        </w:numPr>
        <w:ind w:leftChars="0" w:left="851" w:hanging="425"/>
        <w:rPr>
          <w:rFonts w:ascii="ＭＳ Ｐゴシック" w:eastAsia="ＭＳ Ｐゴシック" w:hAnsi="ＭＳ Ｐゴシック"/>
        </w:rPr>
      </w:pPr>
      <w:r w:rsidRPr="005412B3">
        <w:rPr>
          <w:rFonts w:ascii="ＭＳ Ｐゴシック" w:eastAsia="ＭＳ Ｐゴシック" w:hAnsi="ＭＳ Ｐゴシック" w:hint="eastAsia"/>
        </w:rPr>
        <w:t>LGWAN-ASP</w:t>
      </w:r>
      <w:r w:rsidR="00A64C6E" w:rsidRPr="005412B3">
        <w:rPr>
          <w:rFonts w:ascii="ＭＳ Ｐゴシック" w:eastAsia="ＭＳ Ｐゴシック" w:hAnsi="ＭＳ Ｐゴシック" w:hint="eastAsia"/>
        </w:rPr>
        <w:t>として「地方公共団体情報システム機構」に登録済の</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rPr>
        <w:t>を提供すること。</w:t>
      </w:r>
    </w:p>
    <w:p w14:paraId="4322F487" w14:textId="31902323" w:rsidR="0037535D" w:rsidRPr="005412B3" w:rsidRDefault="0037535D">
      <w:pPr>
        <w:pStyle w:val="af5"/>
        <w:numPr>
          <w:ilvl w:val="2"/>
          <w:numId w:val="47"/>
        </w:numPr>
        <w:ind w:leftChars="0" w:left="851" w:firstLineChars="0" w:hanging="425"/>
        <w:rPr>
          <w:rFonts w:ascii="ＭＳ Ｐゴシック" w:eastAsia="ＭＳ Ｐゴシック" w:hAnsi="ＭＳ Ｐゴシック"/>
          <w:strike/>
          <w:color w:val="FF0000"/>
        </w:rPr>
      </w:pPr>
      <w:bookmarkStart w:id="12" w:name="_Hlk98426366"/>
      <w:r w:rsidRPr="005412B3">
        <w:rPr>
          <w:rFonts w:ascii="ＭＳ Ｐゴシック" w:eastAsia="ＭＳ Ｐゴシック" w:hAnsi="ＭＳ Ｐゴシック"/>
        </w:rPr>
        <w:t>個人情報保護等の情報セキュリティ対策の観点から、セキュアなネットワーク上のLGWAN内で完結して提供される</w:t>
      </w:r>
      <w:r w:rsidR="00B6738F">
        <w:rPr>
          <w:rFonts w:ascii="ＭＳ Ｐゴシック" w:eastAsia="ＭＳ Ｐゴシック" w:hAnsi="ＭＳ Ｐゴシック" w:hint="eastAsia"/>
        </w:rPr>
        <w:t>システムで</w:t>
      </w:r>
      <w:r w:rsidRPr="005412B3">
        <w:rPr>
          <w:rFonts w:ascii="ＭＳ Ｐゴシック" w:eastAsia="ＭＳ Ｐゴシック" w:hAnsi="ＭＳ Ｐゴシック"/>
        </w:rPr>
        <w:t>あること。</w:t>
      </w:r>
      <w:bookmarkEnd w:id="12"/>
    </w:p>
    <w:p w14:paraId="0B93E439" w14:textId="666C9D9B" w:rsidR="00A64C6E" w:rsidRPr="005412B3" w:rsidRDefault="0037535D">
      <w:pPr>
        <w:pStyle w:val="a4"/>
        <w:numPr>
          <w:ilvl w:val="2"/>
          <w:numId w:val="47"/>
        </w:numPr>
        <w:ind w:leftChars="0" w:left="851" w:hanging="425"/>
        <w:jc w:val="left"/>
        <w:outlineLvl w:val="2"/>
        <w:rPr>
          <w:rFonts w:ascii="ＭＳ Ｐゴシック" w:eastAsia="ＭＳ Ｐゴシック" w:hAnsi="ＭＳ Ｐゴシック"/>
        </w:rPr>
      </w:pPr>
      <w:bookmarkStart w:id="13" w:name="_Hlk98426151"/>
      <w:r w:rsidRPr="005412B3">
        <w:rPr>
          <w:rFonts w:ascii="ＭＳ Ｐゴシック" w:eastAsia="ＭＳ Ｐゴシック" w:hAnsi="ＭＳ Ｐゴシック"/>
        </w:rPr>
        <w:t>LGWANセグメントに接続された</w:t>
      </w:r>
      <w:r w:rsidR="0084037B">
        <w:rPr>
          <w:rFonts w:ascii="ＭＳ Ｐゴシック" w:eastAsia="ＭＳ Ｐゴシック" w:hAnsi="ＭＳ Ｐゴシック" w:hint="eastAsia"/>
        </w:rPr>
        <w:t>本県のPC</w:t>
      </w:r>
      <w:r w:rsidRPr="005412B3">
        <w:rPr>
          <w:rFonts w:ascii="ＭＳ Ｐゴシック" w:eastAsia="ＭＳ Ｐゴシック" w:hAnsi="ＭＳ Ｐゴシック"/>
        </w:rPr>
        <w:t>から利用できること。</w:t>
      </w:r>
      <w:bookmarkEnd w:id="13"/>
      <w:r w:rsidRPr="005412B3">
        <w:rPr>
          <w:rFonts w:ascii="ＭＳ Ｐゴシック" w:eastAsia="ＭＳ Ｐゴシック" w:hAnsi="ＭＳ Ｐゴシック"/>
        </w:rPr>
        <w:t>なお、LGWANへの接続に必要な通信回線は</w:t>
      </w:r>
      <w:r w:rsidRPr="005412B3">
        <w:rPr>
          <w:rFonts w:ascii="ＭＳ Ｐゴシック" w:eastAsia="ＭＳ Ｐゴシック" w:hAnsi="ＭＳ Ｐゴシック" w:hint="eastAsia"/>
        </w:rPr>
        <w:t>本県</w:t>
      </w:r>
      <w:r w:rsidRPr="005412B3">
        <w:rPr>
          <w:rFonts w:ascii="ＭＳ Ｐゴシック" w:eastAsia="ＭＳ Ｐゴシック" w:hAnsi="ＭＳ Ｐゴシック"/>
        </w:rPr>
        <w:t>が準備する。</w:t>
      </w:r>
      <w:bookmarkEnd w:id="10"/>
    </w:p>
    <w:p w14:paraId="654CEA2A" w14:textId="77777777" w:rsidR="006E771B" w:rsidRPr="005412B3" w:rsidRDefault="006E771B">
      <w:pPr>
        <w:pStyle w:val="a4"/>
        <w:ind w:leftChars="0" w:left="141"/>
        <w:jc w:val="left"/>
        <w:outlineLvl w:val="2"/>
        <w:rPr>
          <w:rFonts w:ascii="ＭＳ Ｐゴシック" w:eastAsia="ＭＳ Ｐゴシック" w:hAnsi="ＭＳ Ｐゴシック"/>
        </w:rPr>
      </w:pPr>
    </w:p>
    <w:p w14:paraId="443F109C" w14:textId="3BEA3CF7" w:rsidR="0027119D" w:rsidRPr="005412B3" w:rsidRDefault="00B6738F">
      <w:pPr>
        <w:pStyle w:val="a4"/>
        <w:numPr>
          <w:ilvl w:val="2"/>
          <w:numId w:val="2"/>
        </w:numPr>
        <w:ind w:leftChars="67" w:left="141"/>
        <w:jc w:val="left"/>
        <w:outlineLvl w:val="2"/>
        <w:rPr>
          <w:rFonts w:ascii="ＭＳ Ｐゴシック" w:eastAsia="ＭＳ Ｐゴシック" w:hAnsi="ＭＳ Ｐゴシック"/>
        </w:rPr>
      </w:pPr>
      <w:r>
        <w:rPr>
          <w:rFonts w:ascii="ＭＳ Ｐゴシック" w:eastAsia="ＭＳ Ｐゴシック" w:hAnsi="ＭＳ Ｐゴシック" w:hint="eastAsia"/>
        </w:rPr>
        <w:t>システム</w:t>
      </w:r>
      <w:r w:rsidR="00E7464D" w:rsidRPr="005412B3">
        <w:rPr>
          <w:rFonts w:ascii="ＭＳ Ｐゴシック" w:eastAsia="ＭＳ Ｐゴシック" w:hAnsi="ＭＳ Ｐゴシック" w:hint="eastAsia"/>
        </w:rPr>
        <w:t>導入予定</w:t>
      </w:r>
      <w:bookmarkEnd w:id="11"/>
      <w:r w:rsidR="00E7464D" w:rsidRPr="005412B3">
        <w:rPr>
          <w:rFonts w:ascii="ＭＳ Ｐゴシック" w:eastAsia="ＭＳ Ｐゴシック" w:hAnsi="ＭＳ Ｐゴシック" w:hint="eastAsia"/>
        </w:rPr>
        <w:t>拠点</w:t>
      </w:r>
      <w:r w:rsidR="0027119D" w:rsidRPr="005412B3">
        <w:rPr>
          <w:rFonts w:ascii="ＭＳ Ｐゴシック" w:eastAsia="ＭＳ Ｐゴシック" w:hAnsi="ＭＳ Ｐゴシック"/>
        </w:rPr>
        <w:br/>
      </w:r>
      <w:r w:rsidR="0027119D" w:rsidRPr="005412B3">
        <w:rPr>
          <w:rFonts w:ascii="ＭＳ Ｐゴシック" w:eastAsia="ＭＳ Ｐゴシック" w:hAnsi="ＭＳ Ｐゴシック" w:hint="eastAsia"/>
        </w:rPr>
        <w:t xml:space="preserve">　・埼玉県児童相談所（７か所）</w:t>
      </w:r>
      <w:r w:rsidR="0027119D" w:rsidRPr="005412B3">
        <w:rPr>
          <w:rFonts w:ascii="ＭＳ Ｐゴシック" w:eastAsia="ＭＳ Ｐゴシック" w:hAnsi="ＭＳ Ｐゴシック"/>
        </w:rPr>
        <w:br/>
      </w:r>
      <w:r w:rsidR="0027119D" w:rsidRPr="005412B3">
        <w:rPr>
          <w:rFonts w:ascii="ＭＳ Ｐゴシック" w:eastAsia="ＭＳ Ｐゴシック" w:hAnsi="ＭＳ Ｐゴシック" w:hint="eastAsia"/>
        </w:rPr>
        <w:t xml:space="preserve">　　</w:t>
      </w:r>
    </w:p>
    <w:p w14:paraId="55374DA6" w14:textId="5E6D6242" w:rsidR="0027119D" w:rsidRPr="005412B3" w:rsidRDefault="0027119D">
      <w:pPr>
        <w:pStyle w:val="a4"/>
        <w:numPr>
          <w:ilvl w:val="2"/>
          <w:numId w:val="2"/>
        </w:numPr>
        <w:ind w:leftChars="67" w:left="141"/>
        <w:jc w:val="left"/>
        <w:outlineLvl w:val="2"/>
        <w:rPr>
          <w:rFonts w:ascii="ＭＳ Ｐゴシック" w:eastAsia="ＭＳ Ｐゴシック" w:hAnsi="ＭＳ Ｐゴシック"/>
        </w:rPr>
      </w:pPr>
      <w:r w:rsidRPr="005412B3">
        <w:rPr>
          <w:rFonts w:ascii="ＭＳ Ｐゴシック" w:eastAsia="ＭＳ Ｐゴシック" w:hAnsi="ＭＳ Ｐゴシック" w:hint="eastAsia"/>
        </w:rPr>
        <w:t>職員端末</w:t>
      </w:r>
      <w:r w:rsidR="0060485E" w:rsidRPr="005412B3">
        <w:rPr>
          <w:rFonts w:ascii="ＭＳ Ｐゴシック" w:eastAsia="ＭＳ Ｐゴシック" w:hAnsi="ＭＳ Ｐゴシック" w:hint="eastAsia"/>
        </w:rPr>
        <w:t>および電話</w:t>
      </w:r>
      <w:r w:rsidRPr="005412B3">
        <w:rPr>
          <w:rFonts w:ascii="ＭＳ Ｐゴシック" w:eastAsia="ＭＳ Ｐゴシック" w:hAnsi="ＭＳ Ｐゴシック" w:hint="eastAsia"/>
        </w:rPr>
        <w:t>のスペック等</w:t>
      </w:r>
    </w:p>
    <w:p w14:paraId="24CB34F8" w14:textId="68DF7958" w:rsidR="002376E7" w:rsidRPr="005412B3" w:rsidRDefault="007312A1">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lastRenderedPageBreak/>
        <w:t xml:space="preserve">　</w:t>
      </w:r>
      <w:r w:rsidR="0027119D" w:rsidRPr="005412B3">
        <w:rPr>
          <w:rFonts w:ascii="ＭＳ Ｐゴシック" w:eastAsia="ＭＳ Ｐゴシック" w:hAnsi="ＭＳ Ｐゴシック" w:hint="eastAsia"/>
        </w:rPr>
        <w:t>・職員端末のスペック等は下表のとおりである。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5778"/>
      </w:tblGrid>
      <w:tr w:rsidR="002376E7" w:rsidRPr="005412B3" w14:paraId="4E15DAC1" w14:textId="77777777" w:rsidTr="00CD630F">
        <w:trPr>
          <w:tblHeader/>
          <w:jc w:val="center"/>
        </w:trPr>
        <w:tc>
          <w:tcPr>
            <w:tcW w:w="2716" w:type="dxa"/>
            <w:shd w:val="clear" w:color="auto" w:fill="DBE5F1"/>
          </w:tcPr>
          <w:p w14:paraId="69C93002" w14:textId="77777777" w:rsidR="002376E7" w:rsidRPr="005412B3" w:rsidRDefault="002376E7">
            <w:pPr>
              <w:jc w:val="center"/>
              <w:rPr>
                <w:rFonts w:ascii="ＭＳ Ｐゴシック" w:eastAsia="ＭＳ Ｐゴシック" w:hAnsi="ＭＳ Ｐゴシック" w:cs="Arial"/>
                <w:sz w:val="22"/>
              </w:rPr>
            </w:pPr>
            <w:bookmarkStart w:id="14" w:name="_Hlk98342205"/>
            <w:r w:rsidRPr="005412B3">
              <w:rPr>
                <w:rFonts w:ascii="ＭＳ Ｐゴシック" w:eastAsia="ＭＳ Ｐゴシック" w:hAnsi="ＭＳ Ｐゴシック" w:cs="Arial" w:hint="eastAsia"/>
                <w:sz w:val="22"/>
              </w:rPr>
              <w:t>項目</w:t>
            </w:r>
          </w:p>
        </w:tc>
        <w:tc>
          <w:tcPr>
            <w:tcW w:w="5778" w:type="dxa"/>
            <w:shd w:val="clear" w:color="auto" w:fill="DBE5F1"/>
          </w:tcPr>
          <w:p w14:paraId="6643B223" w14:textId="77777777" w:rsidR="002376E7" w:rsidRPr="005412B3" w:rsidRDefault="002376E7">
            <w:pPr>
              <w:jc w:val="center"/>
              <w:rPr>
                <w:rFonts w:ascii="ＭＳ Ｐゴシック" w:eastAsia="ＭＳ Ｐゴシック" w:hAnsi="ＭＳ Ｐゴシック" w:cs="Arial"/>
                <w:sz w:val="22"/>
              </w:rPr>
            </w:pPr>
            <w:r w:rsidRPr="005412B3">
              <w:rPr>
                <w:rFonts w:ascii="ＭＳ Ｐゴシック" w:eastAsia="ＭＳ Ｐゴシック" w:hAnsi="ＭＳ Ｐゴシック" w:cs="Arial" w:hint="eastAsia"/>
                <w:sz w:val="22"/>
              </w:rPr>
              <w:t>スペック</w:t>
            </w:r>
          </w:p>
        </w:tc>
      </w:tr>
      <w:tr w:rsidR="002376E7" w:rsidRPr="005412B3" w14:paraId="45EBC53F" w14:textId="77777777" w:rsidTr="00CD630F">
        <w:trPr>
          <w:jc w:val="center"/>
        </w:trPr>
        <w:tc>
          <w:tcPr>
            <w:tcW w:w="2716" w:type="dxa"/>
            <w:shd w:val="clear" w:color="auto" w:fill="auto"/>
          </w:tcPr>
          <w:p w14:paraId="3776097D"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CPU</w:t>
            </w:r>
          </w:p>
        </w:tc>
        <w:tc>
          <w:tcPr>
            <w:tcW w:w="5778" w:type="dxa"/>
            <w:shd w:val="clear" w:color="auto" w:fill="auto"/>
          </w:tcPr>
          <w:p w14:paraId="4656BF0D" w14:textId="77777777" w:rsidR="002376E7" w:rsidRPr="005412B3" w:rsidRDefault="002376E7">
            <w:pPr>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インテル・セレロンプロセッサー2950M(2GHz)と同等以上</w:t>
            </w:r>
          </w:p>
          <w:p w14:paraId="08EC29DF" w14:textId="77777777" w:rsidR="002376E7" w:rsidRPr="005412B3" w:rsidRDefault="002376E7">
            <w:pPr>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または、インテル・セレロンプロセッサー2957U(</w:t>
            </w:r>
            <w:r w:rsidRPr="005412B3">
              <w:rPr>
                <w:rFonts w:ascii="ＭＳ Ｐゴシック" w:eastAsia="ＭＳ Ｐゴシック" w:hAnsi="ＭＳ Ｐゴシック"/>
                <w:sz w:val="22"/>
              </w:rPr>
              <w:t>1.4GHz</w:t>
            </w:r>
            <w:r w:rsidRPr="005412B3">
              <w:rPr>
                <w:rFonts w:ascii="ＭＳ Ｐゴシック" w:eastAsia="ＭＳ Ｐゴシック" w:hAnsi="ＭＳ Ｐゴシック" w:hint="eastAsia"/>
                <w:sz w:val="22"/>
              </w:rPr>
              <w:t>)と同等以上</w:t>
            </w:r>
          </w:p>
          <w:p w14:paraId="670F02D0" w14:textId="77777777" w:rsidR="002376E7" w:rsidRPr="005412B3" w:rsidRDefault="002376E7">
            <w:pPr>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※プロセッサーは第6世代までとする。</w:t>
            </w:r>
          </w:p>
        </w:tc>
      </w:tr>
      <w:tr w:rsidR="002376E7" w:rsidRPr="005412B3" w14:paraId="7875E06D" w14:textId="77777777" w:rsidTr="00CD630F">
        <w:trPr>
          <w:jc w:val="center"/>
        </w:trPr>
        <w:tc>
          <w:tcPr>
            <w:tcW w:w="2716" w:type="dxa"/>
            <w:shd w:val="clear" w:color="auto" w:fill="auto"/>
          </w:tcPr>
          <w:p w14:paraId="00FADA02"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メモリ</w:t>
            </w:r>
          </w:p>
        </w:tc>
        <w:tc>
          <w:tcPr>
            <w:tcW w:w="5778" w:type="dxa"/>
            <w:shd w:val="clear" w:color="auto" w:fill="auto"/>
          </w:tcPr>
          <w:p w14:paraId="328A2338" w14:textId="5408B548" w:rsidR="002376E7" w:rsidRPr="005412B3" w:rsidRDefault="00FC339E">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8</w:t>
            </w:r>
            <w:r w:rsidR="002376E7" w:rsidRPr="005412B3">
              <w:rPr>
                <w:rFonts w:ascii="ＭＳ Ｐゴシック" w:eastAsia="ＭＳ Ｐゴシック" w:hAnsi="ＭＳ Ｐゴシック" w:hint="eastAsia"/>
                <w:sz w:val="22"/>
              </w:rPr>
              <w:t>GB以上</w:t>
            </w:r>
          </w:p>
        </w:tc>
      </w:tr>
      <w:tr w:rsidR="002376E7" w:rsidRPr="005412B3" w14:paraId="2F6EC360" w14:textId="77777777" w:rsidTr="00CD630F">
        <w:trPr>
          <w:jc w:val="center"/>
        </w:trPr>
        <w:tc>
          <w:tcPr>
            <w:tcW w:w="2716" w:type="dxa"/>
            <w:shd w:val="clear" w:color="auto" w:fill="auto"/>
          </w:tcPr>
          <w:p w14:paraId="5D2FAD12"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内部記憶装置</w:t>
            </w:r>
          </w:p>
        </w:tc>
        <w:tc>
          <w:tcPr>
            <w:tcW w:w="5778" w:type="dxa"/>
            <w:shd w:val="clear" w:color="auto" w:fill="auto"/>
          </w:tcPr>
          <w:p w14:paraId="090F6A54" w14:textId="77777777" w:rsidR="002376E7" w:rsidRPr="005412B3" w:rsidRDefault="002376E7">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320GB以上のハードディスク</w:t>
            </w:r>
          </w:p>
        </w:tc>
      </w:tr>
      <w:tr w:rsidR="002376E7" w:rsidRPr="005412B3" w14:paraId="437428C8" w14:textId="77777777" w:rsidTr="00CD630F">
        <w:trPr>
          <w:jc w:val="center"/>
        </w:trPr>
        <w:tc>
          <w:tcPr>
            <w:tcW w:w="2716" w:type="dxa"/>
            <w:shd w:val="clear" w:color="auto" w:fill="auto"/>
          </w:tcPr>
          <w:p w14:paraId="474A0FD1"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ディスプレイ</w:t>
            </w:r>
          </w:p>
        </w:tc>
        <w:tc>
          <w:tcPr>
            <w:tcW w:w="5778" w:type="dxa"/>
            <w:shd w:val="clear" w:color="auto" w:fill="auto"/>
          </w:tcPr>
          <w:p w14:paraId="7F4DABE0" w14:textId="77777777" w:rsidR="002376E7" w:rsidRPr="005412B3" w:rsidRDefault="002376E7">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大きさ：15型ワイド以上</w:t>
            </w:r>
          </w:p>
          <w:p w14:paraId="61C7A03E" w14:textId="77777777" w:rsidR="002376E7" w:rsidRPr="005412B3" w:rsidRDefault="002376E7">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解像度：1366×768ドット以上</w:t>
            </w:r>
          </w:p>
          <w:p w14:paraId="425B4BB5" w14:textId="77777777" w:rsidR="002376E7" w:rsidRPr="005412B3" w:rsidRDefault="002376E7">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表示色数：26万色以上</w:t>
            </w:r>
          </w:p>
        </w:tc>
      </w:tr>
      <w:tr w:rsidR="002376E7" w:rsidRPr="005412B3" w14:paraId="4505BA00" w14:textId="77777777" w:rsidTr="00CD630F">
        <w:trPr>
          <w:jc w:val="center"/>
        </w:trPr>
        <w:tc>
          <w:tcPr>
            <w:tcW w:w="2716" w:type="dxa"/>
            <w:shd w:val="clear" w:color="auto" w:fill="auto"/>
          </w:tcPr>
          <w:p w14:paraId="1D6A27F0"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OS</w:t>
            </w:r>
          </w:p>
        </w:tc>
        <w:tc>
          <w:tcPr>
            <w:tcW w:w="5778" w:type="dxa"/>
            <w:shd w:val="clear" w:color="auto" w:fill="auto"/>
          </w:tcPr>
          <w:p w14:paraId="0C8AD478" w14:textId="41F5ACB8" w:rsidR="002376E7" w:rsidRPr="005412B3" w:rsidRDefault="002376E7">
            <w:pPr>
              <w:ind w:left="220" w:hangingChars="100" w:hanging="220"/>
              <w:rPr>
                <w:rFonts w:ascii="ＭＳ Ｐゴシック" w:eastAsia="ＭＳ Ｐゴシック" w:hAnsi="ＭＳ Ｐゴシック"/>
                <w:sz w:val="22"/>
              </w:rPr>
            </w:pPr>
            <w:bookmarkStart w:id="15" w:name="_Hlk98260936"/>
            <w:r w:rsidRPr="005412B3">
              <w:rPr>
                <w:rFonts w:ascii="ＭＳ Ｐゴシック" w:eastAsia="ＭＳ Ｐゴシック" w:hAnsi="ＭＳ Ｐゴシック" w:hint="eastAsia"/>
                <w:sz w:val="22"/>
              </w:rPr>
              <w:t xml:space="preserve">Microsoft Windows　</w:t>
            </w:r>
            <w:r w:rsidR="00FC339E" w:rsidRPr="005412B3">
              <w:rPr>
                <w:rFonts w:ascii="ＭＳ Ｐゴシック" w:eastAsia="ＭＳ Ｐゴシック" w:hAnsi="ＭＳ Ｐゴシック" w:hint="eastAsia"/>
                <w:sz w:val="22"/>
              </w:rPr>
              <w:t>10</w:t>
            </w:r>
            <w:bookmarkEnd w:id="15"/>
          </w:p>
        </w:tc>
      </w:tr>
      <w:tr w:rsidR="002376E7" w:rsidRPr="005412B3" w14:paraId="6789FF0C" w14:textId="77777777" w:rsidTr="00CD630F">
        <w:trPr>
          <w:jc w:val="center"/>
        </w:trPr>
        <w:tc>
          <w:tcPr>
            <w:tcW w:w="2716" w:type="dxa"/>
            <w:shd w:val="clear" w:color="auto" w:fill="auto"/>
          </w:tcPr>
          <w:p w14:paraId="7C88C4F8"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ブラウザ</w:t>
            </w:r>
          </w:p>
        </w:tc>
        <w:tc>
          <w:tcPr>
            <w:tcW w:w="5778" w:type="dxa"/>
            <w:shd w:val="clear" w:color="auto" w:fill="auto"/>
          </w:tcPr>
          <w:p w14:paraId="25F9499E" w14:textId="426BFAB7" w:rsidR="000F3325" w:rsidRPr="005412B3" w:rsidRDefault="00B502BE">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Microsoft Edge</w:t>
            </w:r>
            <w:r w:rsidR="00BD7AF9" w:rsidRPr="005412B3">
              <w:rPr>
                <w:rFonts w:ascii="ＭＳ Ｐゴシック" w:eastAsia="ＭＳ Ｐゴシック" w:hAnsi="ＭＳ Ｐゴシック" w:hint="eastAsia"/>
                <w:sz w:val="22"/>
              </w:rPr>
              <w:t xml:space="preserve">　最新バージョン</w:t>
            </w:r>
          </w:p>
        </w:tc>
      </w:tr>
      <w:tr w:rsidR="002376E7" w:rsidRPr="005412B3" w14:paraId="0280C68F" w14:textId="77777777" w:rsidTr="00CD630F">
        <w:trPr>
          <w:jc w:val="center"/>
        </w:trPr>
        <w:tc>
          <w:tcPr>
            <w:tcW w:w="2716" w:type="dxa"/>
            <w:shd w:val="clear" w:color="auto" w:fill="auto"/>
          </w:tcPr>
          <w:p w14:paraId="340A6898" w14:textId="77777777" w:rsidR="002376E7" w:rsidRPr="005412B3" w:rsidRDefault="002376E7">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その他</w:t>
            </w:r>
          </w:p>
        </w:tc>
        <w:tc>
          <w:tcPr>
            <w:tcW w:w="5778" w:type="dxa"/>
            <w:shd w:val="clear" w:color="auto" w:fill="auto"/>
          </w:tcPr>
          <w:p w14:paraId="7839896E" w14:textId="193E9D68" w:rsidR="002376E7" w:rsidRPr="005412B3" w:rsidRDefault="00EA6AAD">
            <w:pPr>
              <w:rPr>
                <w:rFonts w:ascii="ＭＳ Ｐゴシック" w:eastAsia="ＭＳ Ｐゴシック" w:hAnsi="ＭＳ Ｐゴシック"/>
              </w:rPr>
            </w:pPr>
            <w:r w:rsidRPr="005412B3">
              <w:rPr>
                <w:rFonts w:ascii="ＭＳ Ｐゴシック" w:eastAsia="ＭＳ Ｐゴシック" w:hAnsi="ＭＳ Ｐゴシック" w:hint="eastAsia"/>
              </w:rPr>
              <w:t>①</w:t>
            </w:r>
            <w:r w:rsidR="00BD7AF9" w:rsidRPr="005412B3">
              <w:rPr>
                <w:rFonts w:ascii="ＭＳ Ｐゴシック" w:eastAsia="ＭＳ Ｐゴシック" w:hAnsi="ＭＳ Ｐゴシック" w:hint="eastAsia"/>
              </w:rPr>
              <w:t>端末の入力端子（USB Type-A）が利用可能</w:t>
            </w:r>
          </w:p>
          <w:p w14:paraId="5654B99C" w14:textId="7E2D8B84" w:rsidR="00EA6AAD" w:rsidRPr="005412B3" w:rsidRDefault="00EA6AAD" w:rsidP="006279C1">
            <w:pPr>
              <w:ind w:firstLineChars="100" w:firstLine="21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※コンバージャー装置の接続</w:t>
            </w:r>
          </w:p>
          <w:p w14:paraId="633EFD1A" w14:textId="25890354" w:rsidR="00EA6AAD" w:rsidRPr="005412B3" w:rsidRDefault="00EA6AAD">
            <w:pPr>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②端末へ</w:t>
            </w:r>
            <w:r w:rsidRPr="005412B3">
              <w:rPr>
                <w:rFonts w:ascii="ＭＳ Ｐゴシック" w:eastAsia="ＭＳ Ｐゴシック" w:hAnsi="ＭＳ Ｐゴシック" w:cs="Arial"/>
                <w:color w:val="202124"/>
                <w:sz w:val="23"/>
                <w:szCs w:val="23"/>
              </w:rPr>
              <w:t>コンバージャー接続用の専用ソフトの導入</w:t>
            </w:r>
            <w:r w:rsidRPr="005412B3">
              <w:rPr>
                <w:rFonts w:ascii="ＭＳ Ｐゴシック" w:eastAsia="ＭＳ Ｐゴシック" w:hAnsi="ＭＳ Ｐゴシック" w:hint="eastAsia"/>
                <w:szCs w:val="21"/>
              </w:rPr>
              <w:t>のインストールが可能。</w:t>
            </w:r>
          </w:p>
        </w:tc>
      </w:tr>
      <w:bookmarkEnd w:id="14"/>
    </w:tbl>
    <w:p w14:paraId="6CE08190" w14:textId="77777777" w:rsidR="006F19C1" w:rsidRPr="005412B3" w:rsidRDefault="006F19C1">
      <w:pPr>
        <w:ind w:leftChars="235" w:left="493" w:firstLineChars="67" w:firstLine="141"/>
        <w:rPr>
          <w:rFonts w:ascii="ＭＳ Ｐゴシック" w:eastAsia="ＭＳ Ｐゴシック" w:hAnsi="ＭＳ Ｐゴシック"/>
        </w:rPr>
      </w:pPr>
    </w:p>
    <w:p w14:paraId="307AAD32" w14:textId="2D63E8A3" w:rsidR="002376E7" w:rsidRPr="005412B3" w:rsidRDefault="007E486A">
      <w:pPr>
        <w:ind w:leftChars="235" w:left="49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・利用する電話のスペック等は下表のとおりである。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5598"/>
      </w:tblGrid>
      <w:tr w:rsidR="007E486A" w:rsidRPr="005412B3" w14:paraId="59916F4D" w14:textId="77777777" w:rsidTr="00CD630F">
        <w:trPr>
          <w:tblHeader/>
          <w:jc w:val="center"/>
        </w:trPr>
        <w:tc>
          <w:tcPr>
            <w:tcW w:w="2896" w:type="dxa"/>
            <w:shd w:val="clear" w:color="auto" w:fill="DBE5F1"/>
          </w:tcPr>
          <w:p w14:paraId="59E959E9" w14:textId="77777777" w:rsidR="007E486A" w:rsidRPr="005412B3" w:rsidRDefault="007E486A">
            <w:pPr>
              <w:jc w:val="center"/>
              <w:rPr>
                <w:rFonts w:ascii="ＭＳ Ｐゴシック" w:eastAsia="ＭＳ Ｐゴシック" w:hAnsi="ＭＳ Ｐゴシック" w:cs="Arial"/>
                <w:sz w:val="22"/>
              </w:rPr>
            </w:pPr>
            <w:r w:rsidRPr="005412B3">
              <w:rPr>
                <w:rFonts w:ascii="ＭＳ Ｐゴシック" w:eastAsia="ＭＳ Ｐゴシック" w:hAnsi="ＭＳ Ｐゴシック" w:cs="Arial" w:hint="eastAsia"/>
                <w:sz w:val="22"/>
              </w:rPr>
              <w:t>項目</w:t>
            </w:r>
          </w:p>
        </w:tc>
        <w:tc>
          <w:tcPr>
            <w:tcW w:w="5598" w:type="dxa"/>
            <w:shd w:val="clear" w:color="auto" w:fill="DBE5F1"/>
          </w:tcPr>
          <w:p w14:paraId="682B20AD" w14:textId="77777777" w:rsidR="007E486A" w:rsidRPr="005412B3" w:rsidRDefault="007E486A">
            <w:pPr>
              <w:jc w:val="center"/>
              <w:rPr>
                <w:rFonts w:ascii="ＭＳ Ｐゴシック" w:eastAsia="ＭＳ Ｐゴシック" w:hAnsi="ＭＳ Ｐゴシック" w:cs="Arial"/>
                <w:sz w:val="22"/>
              </w:rPr>
            </w:pPr>
            <w:r w:rsidRPr="005412B3">
              <w:rPr>
                <w:rFonts w:ascii="ＭＳ Ｐゴシック" w:eastAsia="ＭＳ Ｐゴシック" w:hAnsi="ＭＳ Ｐゴシック" w:cs="Arial" w:hint="eastAsia"/>
                <w:sz w:val="22"/>
              </w:rPr>
              <w:t>スペック</w:t>
            </w:r>
          </w:p>
        </w:tc>
      </w:tr>
      <w:tr w:rsidR="007E486A" w:rsidRPr="005412B3" w14:paraId="11F15430" w14:textId="77777777" w:rsidTr="0084037B">
        <w:trPr>
          <w:trHeight w:val="794"/>
          <w:jc w:val="center"/>
        </w:trPr>
        <w:tc>
          <w:tcPr>
            <w:tcW w:w="2896" w:type="dxa"/>
            <w:shd w:val="clear" w:color="auto" w:fill="auto"/>
          </w:tcPr>
          <w:p w14:paraId="3B67D0BD" w14:textId="24716A27" w:rsidR="007E486A" w:rsidRPr="005412B3" w:rsidRDefault="007E486A">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利用電話</w:t>
            </w:r>
          </w:p>
        </w:tc>
        <w:tc>
          <w:tcPr>
            <w:tcW w:w="5598" w:type="dxa"/>
            <w:shd w:val="clear" w:color="auto" w:fill="auto"/>
          </w:tcPr>
          <w:p w14:paraId="22E8EAB8" w14:textId="24B2CD3E" w:rsidR="007E486A" w:rsidRPr="005412B3" w:rsidRDefault="007E486A">
            <w:pPr>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デジタル電話</w:t>
            </w:r>
            <w:r w:rsidR="002358F2" w:rsidRPr="005412B3">
              <w:rPr>
                <w:rFonts w:ascii="ＭＳ Ｐゴシック" w:eastAsia="ＭＳ Ｐゴシック" w:hAnsi="ＭＳ Ｐゴシック" w:hint="eastAsia"/>
                <w:sz w:val="22"/>
              </w:rPr>
              <w:t>での使用</w:t>
            </w:r>
            <w:r w:rsidRPr="005412B3">
              <w:rPr>
                <w:rFonts w:ascii="ＭＳ Ｐゴシック" w:eastAsia="ＭＳ Ｐゴシック" w:hAnsi="ＭＳ Ｐゴシック" w:hint="eastAsia"/>
                <w:sz w:val="22"/>
              </w:rPr>
              <w:t>を想定</w:t>
            </w:r>
          </w:p>
          <w:p w14:paraId="689AB3D1" w14:textId="05DF5415" w:rsidR="007B3330" w:rsidRPr="0066060D" w:rsidRDefault="0084037B" w:rsidP="0084037B">
            <w:pPr>
              <w:rPr>
                <w:rFonts w:ascii="ＭＳ Ｐゴシック" w:eastAsia="ＭＳ Ｐゴシック" w:hAnsi="ＭＳ Ｐゴシック"/>
                <w:sz w:val="22"/>
              </w:rPr>
            </w:pPr>
            <w:r w:rsidRPr="0066060D">
              <w:rPr>
                <w:rFonts w:ascii="ＭＳ Ｐゴシック" w:eastAsia="ＭＳ Ｐゴシック" w:hAnsi="ＭＳ Ｐゴシック" w:hint="eastAsia"/>
                <w:sz w:val="22"/>
              </w:rPr>
              <w:t>※</w:t>
            </w:r>
            <w:r w:rsidR="007E486A" w:rsidRPr="0066060D">
              <w:rPr>
                <w:rFonts w:ascii="ＭＳ Ｐゴシック" w:eastAsia="ＭＳ Ｐゴシック" w:hAnsi="ＭＳ Ｐゴシック" w:hint="eastAsia"/>
                <w:sz w:val="22"/>
              </w:rPr>
              <w:t>子機等の無線接続での</w:t>
            </w:r>
            <w:r w:rsidRPr="0066060D">
              <w:rPr>
                <w:rFonts w:ascii="ＭＳ Ｐゴシック" w:eastAsia="ＭＳ Ｐゴシック" w:hAnsi="ＭＳ Ｐゴシック" w:hint="eastAsia"/>
                <w:sz w:val="22"/>
              </w:rPr>
              <w:t>使用は対象外とする</w:t>
            </w:r>
          </w:p>
        </w:tc>
      </w:tr>
      <w:tr w:rsidR="001B1BB8" w:rsidRPr="005412B3" w14:paraId="660C13EF" w14:textId="77777777" w:rsidTr="00CD630F">
        <w:trPr>
          <w:jc w:val="center"/>
        </w:trPr>
        <w:tc>
          <w:tcPr>
            <w:tcW w:w="2896" w:type="dxa"/>
            <w:shd w:val="clear" w:color="auto" w:fill="auto"/>
          </w:tcPr>
          <w:p w14:paraId="72376131" w14:textId="4382043C" w:rsidR="001B1BB8" w:rsidRPr="005412B3" w:rsidRDefault="007B3330">
            <w:pPr>
              <w:jc w:val="left"/>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利用回線</w:t>
            </w:r>
          </w:p>
        </w:tc>
        <w:tc>
          <w:tcPr>
            <w:tcW w:w="5598" w:type="dxa"/>
            <w:shd w:val="clear" w:color="auto" w:fill="auto"/>
          </w:tcPr>
          <w:p w14:paraId="18777F14" w14:textId="77777777" w:rsidR="0084037B" w:rsidRDefault="007B3330" w:rsidP="0084037B">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デジタル回線</w:t>
            </w:r>
            <w:r w:rsidR="002358F2" w:rsidRPr="005412B3">
              <w:rPr>
                <w:rFonts w:ascii="ＭＳ Ｐゴシック" w:eastAsia="ＭＳ Ｐゴシック" w:hAnsi="ＭＳ Ｐゴシック" w:hint="eastAsia"/>
                <w:sz w:val="22"/>
              </w:rPr>
              <w:t>での使用</w:t>
            </w:r>
            <w:r w:rsidRPr="005412B3">
              <w:rPr>
                <w:rFonts w:ascii="ＭＳ Ｐゴシック" w:eastAsia="ＭＳ Ｐゴシック" w:hAnsi="ＭＳ Ｐゴシック" w:hint="eastAsia"/>
                <w:sz w:val="22"/>
              </w:rPr>
              <w:t>を想定</w:t>
            </w:r>
          </w:p>
          <w:p w14:paraId="51989800" w14:textId="70BCDD02" w:rsidR="001B48C5" w:rsidRPr="005412B3" w:rsidRDefault="002358F2" w:rsidP="0084037B">
            <w:pPr>
              <w:ind w:left="220" w:hangingChars="100" w:hanging="220"/>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※アナログ回線は音声認識システムの対象外とする</w:t>
            </w:r>
          </w:p>
        </w:tc>
      </w:tr>
    </w:tbl>
    <w:p w14:paraId="6FC4B6A2" w14:textId="77777777" w:rsidR="007E486A" w:rsidRPr="005412B3" w:rsidRDefault="007E486A">
      <w:pPr>
        <w:ind w:leftChars="235" w:left="493" w:firstLineChars="67" w:firstLine="141"/>
        <w:rPr>
          <w:rFonts w:ascii="ＭＳ Ｐゴシック" w:eastAsia="ＭＳ Ｐゴシック" w:hAnsi="ＭＳ Ｐゴシック"/>
          <w:highlight w:val="yellow"/>
        </w:rPr>
      </w:pPr>
    </w:p>
    <w:p w14:paraId="1AAC3668" w14:textId="751B1BCA" w:rsidR="00DF58CF" w:rsidRPr="005412B3" w:rsidRDefault="00DF58CF">
      <w:pPr>
        <w:pStyle w:val="a4"/>
        <w:numPr>
          <w:ilvl w:val="1"/>
          <w:numId w:val="2"/>
        </w:numPr>
        <w:ind w:leftChars="0"/>
        <w:outlineLvl w:val="1"/>
        <w:rPr>
          <w:rFonts w:ascii="ＭＳ Ｐゴシック" w:eastAsia="ＭＳ Ｐゴシック" w:hAnsi="ＭＳ Ｐゴシック"/>
          <w:b/>
        </w:rPr>
      </w:pPr>
      <w:bookmarkStart w:id="16" w:name="_Toc77595370"/>
      <w:r w:rsidRPr="005412B3">
        <w:rPr>
          <w:rFonts w:ascii="ＭＳ Ｐゴシック" w:eastAsia="ＭＳ Ｐゴシック" w:hAnsi="ＭＳ Ｐゴシック" w:hint="eastAsia"/>
          <w:b/>
        </w:rPr>
        <w:t>スケジュール</w:t>
      </w:r>
      <w:bookmarkEnd w:id="16"/>
    </w:p>
    <w:p w14:paraId="3E2E5701" w14:textId="309B011A" w:rsidR="003D7767" w:rsidRPr="005412B3" w:rsidRDefault="003D7767">
      <w:pPr>
        <w:ind w:left="244" w:hangingChars="111" w:hanging="244"/>
        <w:rPr>
          <w:rFonts w:ascii="ＭＳ Ｐゴシック" w:eastAsia="ＭＳ Ｐゴシック" w:hAnsi="ＭＳ Ｐゴシック"/>
          <w:b/>
        </w:rPr>
      </w:pPr>
      <w:r w:rsidRPr="005412B3">
        <w:rPr>
          <w:rFonts w:ascii="ＭＳ Ｐゴシック" w:eastAsia="ＭＳ Ｐゴシック" w:hAnsi="ＭＳ Ｐゴシック" w:hint="eastAsia"/>
          <w:sz w:val="22"/>
        </w:rPr>
        <w:t xml:space="preserve">　　令和４年</w:t>
      </w:r>
      <w:r w:rsidR="0084037B">
        <w:rPr>
          <w:rFonts w:ascii="ＭＳ Ｐゴシック" w:eastAsia="ＭＳ Ｐゴシック" w:hAnsi="ＭＳ Ｐゴシック" w:hint="eastAsia"/>
          <w:sz w:val="22"/>
        </w:rPr>
        <w:t>１１</w:t>
      </w:r>
      <w:r w:rsidRPr="005412B3">
        <w:rPr>
          <w:rFonts w:ascii="ＭＳ Ｐゴシック" w:eastAsia="ＭＳ Ｐゴシック" w:hAnsi="ＭＳ Ｐゴシック" w:hint="eastAsia"/>
          <w:sz w:val="22"/>
        </w:rPr>
        <w:t>月1日までに</w:t>
      </w:r>
      <w:r w:rsidR="004878D2" w:rsidRPr="005412B3">
        <w:rPr>
          <w:rFonts w:ascii="ＭＳ Ｐゴシック" w:eastAsia="ＭＳ Ｐゴシック" w:hAnsi="ＭＳ Ｐゴシック" w:hint="eastAsia"/>
          <w:sz w:val="22"/>
        </w:rPr>
        <w:t>音声認識</w:t>
      </w:r>
      <w:r w:rsidR="00B6738F">
        <w:rPr>
          <w:rFonts w:ascii="ＭＳ Ｐゴシック" w:eastAsia="ＭＳ Ｐゴシック" w:hAnsi="ＭＳ Ｐゴシック" w:hint="eastAsia"/>
          <w:sz w:val="22"/>
        </w:rPr>
        <w:t>システム</w:t>
      </w:r>
      <w:r w:rsidR="004878D2" w:rsidRPr="005412B3">
        <w:rPr>
          <w:rFonts w:ascii="ＭＳ Ｐゴシック" w:eastAsia="ＭＳ Ｐゴシック" w:hAnsi="ＭＳ Ｐゴシック" w:hint="eastAsia"/>
          <w:sz w:val="22"/>
        </w:rPr>
        <w:t>の</w:t>
      </w:r>
      <w:r w:rsidRPr="005412B3">
        <w:rPr>
          <w:rFonts w:ascii="ＭＳ Ｐゴシック" w:eastAsia="ＭＳ Ｐゴシック" w:hAnsi="ＭＳ Ｐゴシック" w:hint="eastAsia"/>
          <w:sz w:val="22"/>
        </w:rPr>
        <w:t>利用を開始すること。</w:t>
      </w:r>
    </w:p>
    <w:p w14:paraId="24BA90CE" w14:textId="77777777" w:rsidR="001B2C20" w:rsidRPr="005412B3" w:rsidRDefault="001B2C20">
      <w:pPr>
        <w:ind w:leftChars="135" w:left="283" w:firstLineChars="67" w:firstLine="141"/>
        <w:rPr>
          <w:rFonts w:ascii="ＭＳ Ｐゴシック" w:eastAsia="ＭＳ Ｐゴシック" w:hAnsi="ＭＳ Ｐゴシック"/>
        </w:rPr>
      </w:pPr>
    </w:p>
    <w:p w14:paraId="4DDF90B3" w14:textId="222EE2BD" w:rsidR="00DF58CF" w:rsidRPr="005412B3" w:rsidRDefault="00232D58">
      <w:pPr>
        <w:pStyle w:val="a4"/>
        <w:numPr>
          <w:ilvl w:val="1"/>
          <w:numId w:val="2"/>
        </w:numPr>
        <w:ind w:leftChars="0"/>
        <w:outlineLvl w:val="1"/>
        <w:rPr>
          <w:rFonts w:ascii="ＭＳ Ｐゴシック" w:eastAsia="ＭＳ Ｐゴシック" w:hAnsi="ＭＳ Ｐゴシック"/>
          <w:b/>
        </w:rPr>
      </w:pPr>
      <w:bookmarkStart w:id="17" w:name="_Toc77595371"/>
      <w:r w:rsidRPr="005412B3">
        <w:rPr>
          <w:rFonts w:ascii="ＭＳ Ｐゴシック" w:eastAsia="ＭＳ Ｐゴシック" w:hAnsi="ＭＳ Ｐゴシック" w:hint="eastAsia"/>
          <w:b/>
        </w:rPr>
        <w:t>納入</w:t>
      </w:r>
      <w:r w:rsidR="00DF58CF" w:rsidRPr="005412B3">
        <w:rPr>
          <w:rFonts w:ascii="ＭＳ Ｐゴシック" w:eastAsia="ＭＳ Ｐゴシック" w:hAnsi="ＭＳ Ｐゴシック" w:hint="eastAsia"/>
          <w:b/>
        </w:rPr>
        <w:t>成果</w:t>
      </w:r>
      <w:r w:rsidRPr="005412B3">
        <w:rPr>
          <w:rFonts w:ascii="ＭＳ Ｐゴシック" w:eastAsia="ＭＳ Ｐゴシック" w:hAnsi="ＭＳ Ｐゴシック" w:hint="eastAsia"/>
          <w:b/>
        </w:rPr>
        <w:t>物</w:t>
      </w:r>
      <w:bookmarkEnd w:id="17"/>
    </w:p>
    <w:p w14:paraId="374F554E" w14:textId="136FFD91" w:rsidR="00232D58" w:rsidRPr="005412B3" w:rsidRDefault="00232D58">
      <w:pPr>
        <w:pStyle w:val="a4"/>
        <w:numPr>
          <w:ilvl w:val="2"/>
          <w:numId w:val="2"/>
        </w:numPr>
        <w:ind w:leftChars="67" w:left="141"/>
        <w:outlineLvl w:val="2"/>
        <w:rPr>
          <w:rFonts w:ascii="ＭＳ Ｐゴシック" w:eastAsia="ＭＳ Ｐゴシック" w:hAnsi="ＭＳ Ｐゴシック"/>
        </w:rPr>
      </w:pPr>
      <w:bookmarkStart w:id="18" w:name="_Toc77595372"/>
      <w:r w:rsidRPr="005412B3">
        <w:rPr>
          <w:rFonts w:ascii="ＭＳ Ｐゴシック" w:eastAsia="ＭＳ Ｐゴシック" w:hAnsi="ＭＳ Ｐゴシック" w:hint="eastAsia"/>
        </w:rPr>
        <w:t>成果物</w:t>
      </w:r>
      <w:bookmarkEnd w:id="18"/>
    </w:p>
    <w:p w14:paraId="17107390" w14:textId="347463C7" w:rsidR="00232D58" w:rsidRPr="005412B3" w:rsidRDefault="00232D5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請負者は、以下の成果物を納入すること。</w:t>
      </w:r>
      <w:r w:rsidR="00FE64FB" w:rsidRPr="005412B3">
        <w:rPr>
          <w:rFonts w:ascii="ＭＳ Ｐゴシック" w:eastAsia="ＭＳ Ｐゴシック" w:hAnsi="ＭＳ Ｐゴシック" w:hint="eastAsia"/>
        </w:rPr>
        <w:t>なお、パッケージソフトの標準機能に係る設計等、開示が不可能な内容についてはこの限りではない。</w:t>
      </w:r>
    </w:p>
    <w:p w14:paraId="5F1601A4" w14:textId="2B66EB09" w:rsidR="000F3325" w:rsidRPr="005412B3" w:rsidRDefault="000F3325">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w:t>
      </w:r>
      <w:r w:rsidRPr="005412B3">
        <w:rPr>
          <w:rFonts w:ascii="ＭＳ Ｐゴシック" w:eastAsia="ＭＳ Ｐゴシック" w:hAnsi="ＭＳ Ｐゴシック" w:cs="Arial"/>
          <w:shd w:val="clear" w:color="auto" w:fill="FFFFFF"/>
        </w:rPr>
        <w:t>プロジェクト計画書</w:t>
      </w:r>
    </w:p>
    <w:p w14:paraId="51362E11" w14:textId="57E0FAED" w:rsidR="000F3325" w:rsidRPr="005412B3" w:rsidRDefault="000F3325">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・会議議事録</w:t>
      </w:r>
    </w:p>
    <w:p w14:paraId="315510CC" w14:textId="00B0426A" w:rsidR="00CA025E" w:rsidRPr="005412B3" w:rsidRDefault="00CA025E">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・操作マニュアル</w:t>
      </w:r>
    </w:p>
    <w:p w14:paraId="19F07DD2" w14:textId="79C76DF5" w:rsidR="00CA025E" w:rsidRDefault="00CA025E">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・児童相談所音声認識</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導入に係る相談業務時間比較調査報告書</w:t>
      </w:r>
    </w:p>
    <w:p w14:paraId="691F1362" w14:textId="77777777" w:rsidR="000E759A" w:rsidRPr="005412B3" w:rsidRDefault="000E759A">
      <w:pPr>
        <w:ind w:leftChars="135" w:left="283" w:firstLineChars="67" w:firstLine="141"/>
        <w:rPr>
          <w:rFonts w:ascii="ＭＳ Ｐゴシック" w:eastAsia="ＭＳ Ｐゴシック" w:hAnsi="ＭＳ Ｐゴシック"/>
        </w:rPr>
      </w:pPr>
    </w:p>
    <w:p w14:paraId="1F091D85" w14:textId="340FE722" w:rsidR="00232D58" w:rsidRPr="005412B3" w:rsidRDefault="00232D58">
      <w:pPr>
        <w:pStyle w:val="a4"/>
        <w:numPr>
          <w:ilvl w:val="2"/>
          <w:numId w:val="2"/>
        </w:numPr>
        <w:ind w:leftChars="67" w:left="141"/>
        <w:outlineLvl w:val="2"/>
        <w:rPr>
          <w:rFonts w:ascii="ＭＳ Ｐゴシック" w:eastAsia="ＭＳ Ｐゴシック" w:hAnsi="ＭＳ Ｐゴシック"/>
        </w:rPr>
      </w:pPr>
      <w:bookmarkStart w:id="19" w:name="_Toc77595373"/>
      <w:r w:rsidRPr="005412B3">
        <w:rPr>
          <w:rFonts w:ascii="ＭＳ Ｐゴシック" w:eastAsia="ＭＳ Ｐゴシック" w:hAnsi="ＭＳ Ｐゴシック" w:hint="eastAsia"/>
        </w:rPr>
        <w:t>納入方法</w:t>
      </w:r>
      <w:bookmarkEnd w:id="19"/>
    </w:p>
    <w:p w14:paraId="2F8B36B7" w14:textId="47C58072" w:rsidR="00232D58" w:rsidRPr="005412B3" w:rsidRDefault="002031B4">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納入書類は</w:t>
      </w:r>
      <w:r w:rsidR="00232D58" w:rsidRPr="005412B3">
        <w:rPr>
          <w:rFonts w:ascii="ＭＳ Ｐゴシック" w:eastAsia="ＭＳ Ｐゴシック" w:hAnsi="ＭＳ Ｐゴシック" w:hint="eastAsia"/>
        </w:rPr>
        <w:t>原則として、Microsoft Officeを使用して作成した電子媒体を納入すること。</w:t>
      </w:r>
    </w:p>
    <w:p w14:paraId="4C1E5824" w14:textId="77777777" w:rsidR="00490362" w:rsidRPr="005412B3" w:rsidRDefault="00490362">
      <w:pPr>
        <w:ind w:leftChars="135" w:left="283" w:firstLineChars="67" w:firstLine="141"/>
        <w:rPr>
          <w:rFonts w:ascii="ＭＳ Ｐゴシック" w:eastAsia="ＭＳ Ｐゴシック" w:hAnsi="ＭＳ Ｐゴシック"/>
        </w:rPr>
      </w:pPr>
    </w:p>
    <w:p w14:paraId="691B8549" w14:textId="2FE7A156" w:rsidR="004E027D" w:rsidRPr="005412B3" w:rsidRDefault="004E027D">
      <w:pPr>
        <w:pStyle w:val="a4"/>
        <w:numPr>
          <w:ilvl w:val="2"/>
          <w:numId w:val="2"/>
        </w:numPr>
        <w:ind w:leftChars="67" w:left="141"/>
        <w:outlineLvl w:val="2"/>
        <w:rPr>
          <w:rFonts w:ascii="ＭＳ Ｐゴシック" w:eastAsia="ＭＳ Ｐゴシック" w:hAnsi="ＭＳ Ｐゴシック"/>
        </w:rPr>
      </w:pPr>
      <w:bookmarkStart w:id="20" w:name="_Toc77595374"/>
      <w:r w:rsidRPr="005412B3">
        <w:rPr>
          <w:rFonts w:ascii="ＭＳ Ｐゴシック" w:eastAsia="ＭＳ Ｐゴシック" w:hAnsi="ＭＳ Ｐゴシック" w:hint="eastAsia"/>
        </w:rPr>
        <w:t>納入</w:t>
      </w:r>
      <w:r w:rsidR="008D4C2C" w:rsidRPr="005412B3">
        <w:rPr>
          <w:rFonts w:ascii="ＭＳ Ｐゴシック" w:eastAsia="ＭＳ Ｐゴシック" w:hAnsi="ＭＳ Ｐゴシック" w:hint="eastAsia"/>
        </w:rPr>
        <w:t>数</w:t>
      </w:r>
      <w:bookmarkEnd w:id="20"/>
    </w:p>
    <w:p w14:paraId="2703B703" w14:textId="089E8EFC" w:rsidR="006279C1" w:rsidRPr="005412B3" w:rsidRDefault="00722AC8">
      <w:pPr>
        <w:ind w:leftChars="200" w:left="63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w:t>
      </w:r>
      <w:bookmarkStart w:id="21" w:name="_Hlk99038419"/>
      <w:r w:rsidR="00E7464D" w:rsidRPr="005412B3">
        <w:rPr>
          <w:rFonts w:ascii="ＭＳ Ｐゴシック" w:eastAsia="ＭＳ Ｐゴシック" w:hAnsi="ＭＳ Ｐゴシック" w:hint="eastAsia"/>
        </w:rPr>
        <w:t>リアルライセンス（</w:t>
      </w:r>
      <w:r w:rsidR="002031B4" w:rsidRPr="005412B3">
        <w:rPr>
          <w:rFonts w:ascii="ＭＳ Ｐゴシック" w:eastAsia="ＭＳ Ｐゴシック" w:hAnsi="ＭＳ Ｐゴシック" w:hint="eastAsia"/>
        </w:rPr>
        <w:t>音声</w:t>
      </w:r>
      <w:r w:rsidR="00E7464D" w:rsidRPr="005412B3">
        <w:rPr>
          <w:rFonts w:ascii="ＭＳ Ｐゴシック" w:eastAsia="ＭＳ Ｐゴシック" w:hAnsi="ＭＳ Ｐゴシック" w:hint="eastAsia"/>
        </w:rPr>
        <w:t>をリアルタイムにテキスト化する機能を使用するライセンス）</w:t>
      </w:r>
      <w:r w:rsidR="00232D58" w:rsidRPr="005412B3">
        <w:rPr>
          <w:rFonts w:ascii="ＭＳ Ｐゴシック" w:eastAsia="ＭＳ Ｐゴシック" w:hAnsi="ＭＳ Ｐゴシック" w:hint="eastAsia"/>
        </w:rPr>
        <w:t>：</w:t>
      </w:r>
      <w:r w:rsidR="00E7464D" w:rsidRPr="005412B3">
        <w:rPr>
          <w:rFonts w:ascii="ＭＳ Ｐゴシック" w:eastAsia="ＭＳ Ｐゴシック" w:hAnsi="ＭＳ Ｐゴシック" w:hint="eastAsia"/>
        </w:rPr>
        <w:t>各児童相談所（７か所）に２回線分</w:t>
      </w:r>
      <w:r w:rsidR="002031B4" w:rsidRPr="005412B3">
        <w:rPr>
          <w:rFonts w:ascii="ＭＳ Ｐゴシック" w:eastAsia="ＭＳ Ｐゴシック" w:hAnsi="ＭＳ Ｐゴシック" w:hint="eastAsia"/>
        </w:rPr>
        <w:t>の同時利用</w:t>
      </w:r>
      <w:r w:rsidR="006279C1" w:rsidRPr="005412B3">
        <w:rPr>
          <w:rFonts w:ascii="ＭＳ Ｐゴシック" w:eastAsia="ＭＳ Ｐゴシック" w:hAnsi="ＭＳ Ｐゴシック" w:hint="eastAsia"/>
        </w:rPr>
        <w:t>と</w:t>
      </w:r>
      <w:r w:rsidR="00DD1FCB" w:rsidRPr="005412B3">
        <w:rPr>
          <w:rFonts w:ascii="ＭＳ Ｐゴシック" w:eastAsia="ＭＳ Ｐゴシック" w:hAnsi="ＭＳ Ｐゴシック" w:hint="eastAsia"/>
        </w:rPr>
        <w:t>する。</w:t>
      </w:r>
    </w:p>
    <w:p w14:paraId="23CC0B14" w14:textId="5B38D968" w:rsidR="00241BBB" w:rsidRPr="005412B3" w:rsidRDefault="00722AC8">
      <w:pPr>
        <w:ind w:leftChars="200" w:left="63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w:t>
      </w:r>
      <w:r w:rsidR="00E7464D" w:rsidRPr="005412B3">
        <w:rPr>
          <w:rFonts w:ascii="ＭＳ Ｐゴシック" w:eastAsia="ＭＳ Ｐゴシック" w:hAnsi="ＭＳ Ｐゴシック" w:hint="eastAsia"/>
        </w:rPr>
        <w:t>バッチライセンス（ICレコーダー等で録音した音声データを音声認識</w:t>
      </w:r>
      <w:r w:rsidR="00B6738F">
        <w:rPr>
          <w:rFonts w:ascii="ＭＳ Ｐゴシック" w:eastAsia="ＭＳ Ｐゴシック" w:hAnsi="ＭＳ Ｐゴシック" w:hint="eastAsia"/>
        </w:rPr>
        <w:t>システム</w:t>
      </w:r>
      <w:r w:rsidR="00E7464D" w:rsidRPr="005412B3">
        <w:rPr>
          <w:rFonts w:ascii="ＭＳ Ｐゴシック" w:eastAsia="ＭＳ Ｐゴシック" w:hAnsi="ＭＳ Ｐゴシック" w:hint="eastAsia"/>
        </w:rPr>
        <w:t>にアップロード</w:t>
      </w:r>
      <w:r w:rsidR="0027119D" w:rsidRPr="005412B3">
        <w:rPr>
          <w:rFonts w:ascii="ＭＳ Ｐゴシック" w:eastAsia="ＭＳ Ｐゴシック" w:hAnsi="ＭＳ Ｐゴシック" w:hint="eastAsia"/>
        </w:rPr>
        <w:t>し順次テキスト化する機能を使用するライセンス</w:t>
      </w:r>
      <w:r w:rsidR="00E7464D" w:rsidRPr="005412B3">
        <w:rPr>
          <w:rFonts w:ascii="ＭＳ Ｐゴシック" w:eastAsia="ＭＳ Ｐゴシック" w:hAnsi="ＭＳ Ｐゴシック" w:hint="eastAsia"/>
        </w:rPr>
        <w:t>）：１式</w:t>
      </w:r>
    </w:p>
    <w:p w14:paraId="54A6C934" w14:textId="021BFED9" w:rsidR="0027119D" w:rsidRPr="005412B3" w:rsidRDefault="0027119D">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※バッチライセンスは児童相談所間で共有とする。</w:t>
      </w:r>
    </w:p>
    <w:bookmarkEnd w:id="21"/>
    <w:p w14:paraId="070C6E0D" w14:textId="2801A334" w:rsidR="00722AC8" w:rsidRPr="005412B3" w:rsidRDefault="00722AC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・周辺機器（</w:t>
      </w:r>
      <w:r w:rsidR="002031B4" w:rsidRPr="005412B3">
        <w:rPr>
          <w:rFonts w:ascii="ＭＳ Ｐゴシック" w:eastAsia="ＭＳ Ｐゴシック" w:hAnsi="ＭＳ Ｐゴシック" w:hint="eastAsia"/>
        </w:rPr>
        <w:t>後述参照</w:t>
      </w:r>
      <w:r w:rsidRPr="005412B3">
        <w:rPr>
          <w:rFonts w:ascii="ＭＳ Ｐゴシック" w:eastAsia="ＭＳ Ｐゴシック" w:hAnsi="ＭＳ Ｐゴシック" w:hint="eastAsia"/>
        </w:rPr>
        <w:t>）：１式</w:t>
      </w:r>
    </w:p>
    <w:p w14:paraId="46A827F0" w14:textId="77777777" w:rsidR="00241BBB" w:rsidRPr="005412B3" w:rsidRDefault="00241BBB">
      <w:pPr>
        <w:ind w:leftChars="135" w:left="283" w:firstLineChars="67" w:firstLine="141"/>
        <w:rPr>
          <w:rFonts w:ascii="ＭＳ Ｐゴシック" w:eastAsia="ＭＳ Ｐゴシック" w:hAnsi="ＭＳ Ｐゴシック"/>
        </w:rPr>
      </w:pPr>
    </w:p>
    <w:p w14:paraId="15640C00" w14:textId="7B3E4C9F" w:rsidR="00363630" w:rsidRPr="005412B3" w:rsidRDefault="00363630">
      <w:pPr>
        <w:pStyle w:val="a4"/>
        <w:numPr>
          <w:ilvl w:val="2"/>
          <w:numId w:val="2"/>
        </w:numPr>
        <w:ind w:leftChars="67" w:left="141"/>
        <w:outlineLvl w:val="2"/>
        <w:rPr>
          <w:rFonts w:ascii="ＭＳ Ｐゴシック" w:eastAsia="ＭＳ Ｐゴシック" w:hAnsi="ＭＳ Ｐゴシック"/>
        </w:rPr>
      </w:pPr>
      <w:bookmarkStart w:id="22" w:name="_Toc77595376"/>
      <w:r w:rsidRPr="005412B3">
        <w:rPr>
          <w:rFonts w:ascii="ＭＳ Ｐゴシック" w:eastAsia="ＭＳ Ｐゴシック" w:hAnsi="ＭＳ Ｐゴシック" w:hint="eastAsia"/>
        </w:rPr>
        <w:t>納入場所</w:t>
      </w:r>
      <w:bookmarkEnd w:id="22"/>
    </w:p>
    <w:p w14:paraId="35F3726F" w14:textId="2E09ACEA" w:rsidR="006B1CFE" w:rsidRPr="005412B3" w:rsidRDefault="00DC32D1" w:rsidP="0084037B">
      <w:pPr>
        <w:ind w:leftChars="135" w:left="283" w:firstLineChars="67" w:firstLine="141"/>
        <w:rPr>
          <w:rFonts w:ascii="ＭＳ Ｐゴシック" w:eastAsia="ＭＳ Ｐゴシック" w:hAnsi="ＭＳ Ｐゴシック"/>
          <w:b/>
          <w:sz w:val="24"/>
          <w:szCs w:val="24"/>
        </w:rPr>
      </w:pPr>
      <w:r w:rsidRPr="005412B3">
        <w:rPr>
          <w:rFonts w:ascii="ＭＳ Ｐゴシック" w:eastAsia="ＭＳ Ｐゴシック" w:hAnsi="ＭＳ Ｐゴシック" w:hint="eastAsia"/>
        </w:rPr>
        <w:t>埼玉県</w:t>
      </w:r>
      <w:r w:rsidR="003D7767" w:rsidRPr="005412B3">
        <w:rPr>
          <w:rFonts w:ascii="ＭＳ Ｐゴシック" w:eastAsia="ＭＳ Ｐゴシック" w:hAnsi="ＭＳ Ｐゴシック" w:hint="eastAsia"/>
        </w:rPr>
        <w:t>福祉部</w:t>
      </w:r>
      <w:r w:rsidR="005B64F5" w:rsidRPr="005412B3">
        <w:rPr>
          <w:rFonts w:ascii="ＭＳ Ｐゴシック" w:eastAsia="ＭＳ Ｐゴシック" w:hAnsi="ＭＳ Ｐゴシック" w:hint="eastAsia"/>
        </w:rPr>
        <w:t>こども安全課</w:t>
      </w:r>
      <w:r w:rsidR="0084037B">
        <w:rPr>
          <w:rFonts w:ascii="ＭＳ Ｐゴシック" w:eastAsia="ＭＳ Ｐゴシック" w:hAnsi="ＭＳ Ｐゴシック" w:hint="eastAsia"/>
        </w:rPr>
        <w:t>及び各児童相談所</w:t>
      </w:r>
      <w:r w:rsidR="00AC2441" w:rsidRPr="005412B3">
        <w:rPr>
          <w:rFonts w:ascii="ＭＳ Ｐゴシック" w:eastAsia="ＭＳ Ｐゴシック" w:hAnsi="ＭＳ Ｐゴシック"/>
          <w:b/>
          <w:sz w:val="24"/>
          <w:szCs w:val="24"/>
        </w:rPr>
        <w:br w:type="page"/>
      </w:r>
    </w:p>
    <w:p w14:paraId="0AD3A401" w14:textId="70CE8D0A" w:rsidR="00E91F15" w:rsidRPr="005412B3" w:rsidRDefault="00184C81">
      <w:pPr>
        <w:pStyle w:val="a4"/>
        <w:numPr>
          <w:ilvl w:val="0"/>
          <w:numId w:val="2"/>
        </w:numPr>
        <w:ind w:leftChars="0"/>
        <w:outlineLvl w:val="0"/>
        <w:rPr>
          <w:rFonts w:ascii="ＭＳ Ｐゴシック" w:eastAsia="ＭＳ Ｐゴシック" w:hAnsi="ＭＳ Ｐゴシック" w:cstheme="minorHAnsi"/>
          <w:b/>
          <w:sz w:val="24"/>
          <w:szCs w:val="24"/>
        </w:rPr>
      </w:pPr>
      <w:bookmarkStart w:id="23" w:name="_Toc77595377"/>
      <w:r>
        <w:rPr>
          <w:rFonts w:ascii="ＭＳ Ｐゴシック" w:eastAsia="ＭＳ Ｐゴシック" w:hAnsi="ＭＳ Ｐゴシック" w:hint="eastAsia"/>
          <w:b/>
          <w:sz w:val="24"/>
          <w:szCs w:val="24"/>
        </w:rPr>
        <w:lastRenderedPageBreak/>
        <w:t>システム</w:t>
      </w:r>
      <w:r w:rsidR="00E91F15" w:rsidRPr="005412B3">
        <w:rPr>
          <w:rFonts w:ascii="ＭＳ Ｐゴシック" w:eastAsia="ＭＳ Ｐゴシック" w:hAnsi="ＭＳ Ｐゴシック" w:hint="eastAsia"/>
          <w:b/>
          <w:sz w:val="24"/>
          <w:szCs w:val="24"/>
        </w:rPr>
        <w:t>要件</w:t>
      </w:r>
      <w:bookmarkEnd w:id="23"/>
    </w:p>
    <w:p w14:paraId="55D414E4" w14:textId="73AC7775" w:rsidR="00E91F15" w:rsidRPr="005412B3" w:rsidRDefault="00272173">
      <w:pPr>
        <w:pStyle w:val="a4"/>
        <w:numPr>
          <w:ilvl w:val="1"/>
          <w:numId w:val="2"/>
        </w:numPr>
        <w:ind w:leftChars="0"/>
        <w:outlineLvl w:val="1"/>
        <w:rPr>
          <w:rFonts w:ascii="ＭＳ Ｐゴシック" w:eastAsia="ＭＳ Ｐゴシック" w:hAnsi="ＭＳ Ｐゴシック"/>
          <w:b/>
        </w:rPr>
      </w:pPr>
      <w:bookmarkStart w:id="24" w:name="_Toc77595378"/>
      <w:r w:rsidRPr="005412B3">
        <w:rPr>
          <w:rFonts w:ascii="ＭＳ Ｐゴシック" w:eastAsia="ＭＳ Ｐゴシック" w:hAnsi="ＭＳ Ｐゴシック" w:hint="eastAsia"/>
          <w:b/>
        </w:rPr>
        <w:t>機能要件</w:t>
      </w:r>
      <w:bookmarkEnd w:id="24"/>
    </w:p>
    <w:p w14:paraId="6231A4A3" w14:textId="14D7054C" w:rsidR="003D7767" w:rsidRPr="005412B3" w:rsidRDefault="003D7767" w:rsidP="00C468C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次の仕様を満たすサービスを提供すること。</w:t>
      </w:r>
    </w:p>
    <w:p w14:paraId="17F301F0" w14:textId="01BEE60A" w:rsidR="00C468C8" w:rsidRPr="005412B3" w:rsidRDefault="00C468C8">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詳細は、別紙「</w:t>
      </w:r>
      <w:r w:rsidR="00184C81">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要件</w:t>
      </w:r>
      <w:r w:rsidRPr="005412B3">
        <w:rPr>
          <w:rFonts w:ascii="ＭＳ Ｐゴシック" w:eastAsia="ＭＳ Ｐゴシック" w:hAnsi="ＭＳ Ｐゴシック"/>
        </w:rPr>
        <w:t>(業務機能・非機能要件)」に示す。</w:t>
      </w:r>
    </w:p>
    <w:p w14:paraId="2585EE16" w14:textId="77777777" w:rsidR="003D7767" w:rsidRPr="005412B3" w:rsidRDefault="003D7767">
      <w:pPr>
        <w:pStyle w:val="a4"/>
        <w:numPr>
          <w:ilvl w:val="0"/>
          <w:numId w:val="22"/>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rPr>
        <w:t>基本サービス</w:t>
      </w:r>
    </w:p>
    <w:p w14:paraId="1E0B98E9" w14:textId="26D99C53" w:rsidR="003D7767" w:rsidRPr="005412B3" w:rsidRDefault="00B0617A">
      <w:pPr>
        <w:pStyle w:val="a4"/>
        <w:numPr>
          <w:ilvl w:val="0"/>
          <w:numId w:val="23"/>
        </w:numPr>
        <w:ind w:leftChars="0"/>
        <w:rPr>
          <w:rFonts w:ascii="ＭＳ Ｐゴシック" w:eastAsia="ＭＳ Ｐゴシック" w:hAnsi="ＭＳ Ｐゴシック"/>
          <w:color w:val="0070C0"/>
          <w:szCs w:val="21"/>
        </w:rPr>
      </w:pPr>
      <w:r w:rsidRPr="005412B3">
        <w:rPr>
          <w:rFonts w:ascii="ＭＳ Ｐゴシック" w:eastAsia="ＭＳ Ｐゴシック" w:hAnsi="ＭＳ Ｐゴシック" w:hint="eastAsia"/>
          <w:szCs w:val="21"/>
        </w:rPr>
        <w:t>児童相談所及び県こども安全課</w:t>
      </w:r>
      <w:r w:rsidR="003D7767" w:rsidRPr="005412B3">
        <w:rPr>
          <w:rFonts w:ascii="ＭＳ Ｐゴシック" w:eastAsia="ＭＳ Ｐゴシック" w:hAnsi="ＭＳ Ｐゴシック" w:hint="eastAsia"/>
          <w:szCs w:val="21"/>
        </w:rPr>
        <w:t>ごとに、</w:t>
      </w:r>
      <w:r w:rsidR="00184C81">
        <w:rPr>
          <w:rFonts w:ascii="ＭＳ Ｐゴシック" w:eastAsia="ＭＳ Ｐゴシック" w:hAnsi="ＭＳ Ｐゴシック" w:hint="eastAsia"/>
          <w:szCs w:val="21"/>
        </w:rPr>
        <w:t>システム</w:t>
      </w:r>
      <w:r w:rsidR="003D7767" w:rsidRPr="005412B3">
        <w:rPr>
          <w:rFonts w:ascii="ＭＳ Ｐゴシック" w:eastAsia="ＭＳ Ｐゴシック" w:hAnsi="ＭＳ Ｐゴシック" w:hint="eastAsia"/>
          <w:szCs w:val="21"/>
        </w:rPr>
        <w:t>を利用する際の管理者権限を発行することができること。</w:t>
      </w:r>
      <w:r w:rsidR="00BD2A7B" w:rsidRPr="005412B3">
        <w:rPr>
          <w:rFonts w:ascii="ＭＳ Ｐゴシック" w:eastAsia="ＭＳ Ｐゴシック" w:hAnsi="ＭＳ Ｐゴシック" w:hint="eastAsia"/>
          <w:szCs w:val="21"/>
        </w:rPr>
        <w:t>また、当該管理者権限で、利用ユーザーIDの発行及び</w:t>
      </w:r>
      <w:r w:rsidR="00771B2C" w:rsidRPr="005412B3">
        <w:rPr>
          <w:rFonts w:ascii="ＭＳ Ｐゴシック" w:eastAsia="ＭＳ Ｐゴシック" w:hAnsi="ＭＳ Ｐゴシック" w:hint="eastAsia"/>
          <w:szCs w:val="21"/>
        </w:rPr>
        <w:t>変更が</w:t>
      </w:r>
      <w:r w:rsidR="00BD2A7B" w:rsidRPr="005412B3">
        <w:rPr>
          <w:rFonts w:ascii="ＭＳ Ｐゴシック" w:eastAsia="ＭＳ Ｐゴシック" w:hAnsi="ＭＳ Ｐゴシック" w:hint="eastAsia"/>
          <w:szCs w:val="21"/>
        </w:rPr>
        <w:t>できること。</w:t>
      </w:r>
    </w:p>
    <w:p w14:paraId="3DF5F118" w14:textId="77777777"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各利用ユーザーの権限で、音声データのアップロード、データの読み込み・テキスト変換、変換結果の修正等、一連の処理ができること。</w:t>
      </w:r>
    </w:p>
    <w:p w14:paraId="6A1476DA" w14:textId="77777777"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利用者がそれぞれの利用ユーザーで同時にログインできること。</w:t>
      </w:r>
    </w:p>
    <w:p w14:paraId="728B8AC9" w14:textId="004C0E60" w:rsidR="005A4CA9" w:rsidRPr="005412B3" w:rsidRDefault="003D7767">
      <w:pPr>
        <w:pStyle w:val="a4"/>
        <w:numPr>
          <w:ilvl w:val="0"/>
          <w:numId w:val="23"/>
        </w:numPr>
        <w:ind w:leftChars="0"/>
        <w:rPr>
          <w:rFonts w:ascii="ＭＳ Ｐゴシック" w:eastAsia="ＭＳ Ｐゴシック" w:hAnsi="ＭＳ Ｐゴシック"/>
          <w:color w:val="FF0000"/>
          <w:szCs w:val="21"/>
        </w:rPr>
      </w:pPr>
      <w:r w:rsidRPr="005412B3">
        <w:rPr>
          <w:rFonts w:ascii="ＭＳ Ｐゴシック" w:eastAsia="ＭＳ Ｐゴシック" w:hAnsi="ＭＳ Ｐゴシック" w:hint="eastAsia"/>
          <w:szCs w:val="21"/>
        </w:rPr>
        <w:t>AIを活用した音声認識エンジン</w:t>
      </w:r>
      <w:r w:rsidR="000E6E26" w:rsidRPr="005412B3">
        <w:rPr>
          <w:rFonts w:ascii="ＭＳ Ｐゴシック" w:eastAsia="ＭＳ Ｐゴシック" w:hAnsi="ＭＳ Ｐゴシック" w:hint="eastAsia"/>
          <w:szCs w:val="21"/>
        </w:rPr>
        <w:t>により、音声情報からのテキスト化ができること</w:t>
      </w:r>
      <w:r w:rsidRPr="005412B3">
        <w:rPr>
          <w:rFonts w:ascii="ＭＳ Ｐゴシック" w:eastAsia="ＭＳ Ｐゴシック" w:hAnsi="ＭＳ Ｐゴシック" w:hint="eastAsia"/>
          <w:szCs w:val="21"/>
        </w:rPr>
        <w:t>。</w:t>
      </w:r>
    </w:p>
    <w:p w14:paraId="2CBD73D9" w14:textId="357A3058" w:rsidR="003D7767" w:rsidRPr="005412B3" w:rsidRDefault="000E6E26">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color w:val="000000" w:themeColor="text1"/>
        </w:rPr>
        <w:t>相談時に後述するガイダンス内容の表示や相談記録票の項目表示を適切に行えること</w:t>
      </w:r>
      <w:r w:rsidR="003D7767" w:rsidRPr="005412B3">
        <w:rPr>
          <w:rFonts w:ascii="ＭＳ Ｐゴシック" w:eastAsia="ＭＳ Ｐゴシック" w:hAnsi="ＭＳ Ｐゴシック" w:hint="eastAsia"/>
          <w:szCs w:val="21"/>
        </w:rPr>
        <w:t>。</w:t>
      </w:r>
    </w:p>
    <w:p w14:paraId="7B120A05" w14:textId="0684F54A" w:rsidR="003D7767" w:rsidRPr="005412B3" w:rsidRDefault="005A4CA9">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ヒアリング項目と</w:t>
      </w:r>
      <w:r w:rsidR="00B0617A" w:rsidRPr="005412B3">
        <w:rPr>
          <w:rFonts w:ascii="ＭＳ Ｐゴシック" w:eastAsia="ＭＳ Ｐゴシック" w:hAnsi="ＭＳ Ｐゴシック" w:hint="eastAsia"/>
          <w:szCs w:val="21"/>
        </w:rPr>
        <w:t>して相談者に確認が必要な内容を</w:t>
      </w:r>
      <w:r w:rsidR="003D7767" w:rsidRPr="005412B3">
        <w:rPr>
          <w:rFonts w:ascii="ＭＳ Ｐゴシック" w:eastAsia="ＭＳ Ｐゴシック" w:hAnsi="ＭＳ Ｐゴシック" w:hint="eastAsia"/>
          <w:szCs w:val="21"/>
        </w:rPr>
        <w:t>一覧表示させること。一覧は</w:t>
      </w:r>
      <w:r w:rsidR="00B0617A" w:rsidRPr="005412B3">
        <w:rPr>
          <w:rFonts w:ascii="ＭＳ Ｐゴシック" w:eastAsia="ＭＳ Ｐゴシック" w:hAnsi="ＭＳ Ｐゴシック" w:hint="eastAsia"/>
          <w:szCs w:val="21"/>
        </w:rPr>
        <w:t>項目ごと</w:t>
      </w:r>
      <w:r w:rsidR="003D7767" w:rsidRPr="005412B3">
        <w:rPr>
          <w:rFonts w:ascii="ＭＳ Ｐゴシック" w:eastAsia="ＭＳ Ｐゴシック" w:hAnsi="ＭＳ Ｐゴシック" w:hint="eastAsia"/>
          <w:szCs w:val="21"/>
        </w:rPr>
        <w:t>に対応済み</w:t>
      </w:r>
      <w:r w:rsidR="00FD1E72" w:rsidRPr="005412B3">
        <w:rPr>
          <w:rFonts w:ascii="ＭＳ Ｐゴシック" w:eastAsia="ＭＳ Ｐゴシック" w:hAnsi="ＭＳ Ｐゴシック" w:hint="eastAsia"/>
          <w:szCs w:val="21"/>
        </w:rPr>
        <w:t>の</w:t>
      </w:r>
      <w:r w:rsidR="003D7767" w:rsidRPr="005412B3">
        <w:rPr>
          <w:rFonts w:ascii="ＭＳ Ｐゴシック" w:eastAsia="ＭＳ Ｐゴシック" w:hAnsi="ＭＳ Ｐゴシック" w:hint="eastAsia"/>
          <w:szCs w:val="21"/>
        </w:rPr>
        <w:t>チェックができること。</w:t>
      </w:r>
    </w:p>
    <w:p w14:paraId="7E1758E0" w14:textId="3F232275" w:rsidR="003D7767" w:rsidRPr="005412B3" w:rsidRDefault="000E6E26">
      <w:pPr>
        <w:pStyle w:val="a4"/>
        <w:numPr>
          <w:ilvl w:val="0"/>
          <w:numId w:val="23"/>
        </w:numPr>
        <w:ind w:leftChars="0"/>
        <w:rPr>
          <w:rFonts w:ascii="ＭＳ Ｐゴシック" w:eastAsia="ＭＳ Ｐゴシック" w:hAnsi="ＭＳ Ｐゴシック"/>
          <w:color w:val="0070C0"/>
          <w:szCs w:val="21"/>
        </w:rPr>
      </w:pPr>
      <w:r w:rsidRPr="005412B3">
        <w:rPr>
          <w:rFonts w:ascii="ＭＳ Ｐゴシック" w:eastAsia="ＭＳ Ｐゴシック" w:hAnsi="ＭＳ Ｐゴシック" w:hint="eastAsia"/>
          <w:color w:val="000000" w:themeColor="text1"/>
        </w:rPr>
        <w:t>相談中の会話で出てきたキーワード等に応じて、予め登録しておいたガイダ</w:t>
      </w:r>
      <w:r w:rsidRPr="005412B3">
        <w:rPr>
          <w:rFonts w:ascii="ＭＳ Ｐゴシック" w:eastAsia="ＭＳ Ｐゴシック" w:hAnsi="ＭＳ Ｐゴシック" w:hint="eastAsia"/>
        </w:rPr>
        <w:t>ンス内容を表示できること</w:t>
      </w:r>
      <w:r w:rsidR="003D7767" w:rsidRPr="005412B3">
        <w:rPr>
          <w:rFonts w:ascii="ＭＳ Ｐゴシック" w:eastAsia="ＭＳ Ｐゴシック" w:hAnsi="ＭＳ Ｐゴシック" w:hint="eastAsia"/>
          <w:szCs w:val="21"/>
        </w:rPr>
        <w:t>。</w:t>
      </w:r>
      <w:r w:rsidR="002F5A4F" w:rsidRPr="005412B3">
        <w:rPr>
          <w:rFonts w:ascii="ＭＳ Ｐゴシック" w:eastAsia="ＭＳ Ｐゴシック" w:hAnsi="ＭＳ Ｐゴシック" w:hint="eastAsia"/>
          <w:szCs w:val="21"/>
        </w:rPr>
        <w:t>ガイダンスの表示有無は制御が可能であること。</w:t>
      </w:r>
      <w:r w:rsidR="00F13526" w:rsidRPr="005412B3">
        <w:rPr>
          <w:rFonts w:ascii="ＭＳ Ｐゴシック" w:eastAsia="ＭＳ Ｐゴシック" w:hAnsi="ＭＳ Ｐゴシック" w:hint="eastAsia"/>
          <w:szCs w:val="21"/>
        </w:rPr>
        <w:t>児童相談に関するガイダンスについて</w:t>
      </w:r>
      <w:r w:rsidR="00FD1E72" w:rsidRPr="005412B3">
        <w:rPr>
          <w:rFonts w:ascii="ＭＳ Ｐゴシック" w:eastAsia="ＭＳ Ｐゴシック" w:hAnsi="ＭＳ Ｐゴシック" w:hint="eastAsia"/>
          <w:szCs w:val="21"/>
        </w:rPr>
        <w:t>は</w:t>
      </w:r>
      <w:r w:rsidR="00F13526" w:rsidRPr="005412B3">
        <w:rPr>
          <w:rFonts w:ascii="ＭＳ Ｐゴシック" w:eastAsia="ＭＳ Ｐゴシック" w:hAnsi="ＭＳ Ｐゴシック" w:hint="eastAsia"/>
          <w:szCs w:val="21"/>
        </w:rPr>
        <w:t>サンプルデータ</w:t>
      </w:r>
      <w:r w:rsidR="00FD1E72" w:rsidRPr="005412B3">
        <w:rPr>
          <w:rFonts w:ascii="ＭＳ Ｐゴシック" w:eastAsia="ＭＳ Ｐゴシック" w:hAnsi="ＭＳ Ｐゴシック" w:hint="eastAsia"/>
          <w:szCs w:val="21"/>
        </w:rPr>
        <w:t>を</w:t>
      </w:r>
      <w:r w:rsidR="00F13526" w:rsidRPr="005412B3">
        <w:rPr>
          <w:rFonts w:ascii="ＭＳ Ｐゴシック" w:eastAsia="ＭＳ Ｐゴシック" w:hAnsi="ＭＳ Ｐゴシック" w:hint="eastAsia"/>
          <w:szCs w:val="21"/>
        </w:rPr>
        <w:t>提供</w:t>
      </w:r>
      <w:r w:rsidR="002F5A4F" w:rsidRPr="005412B3">
        <w:rPr>
          <w:rFonts w:ascii="ＭＳ Ｐゴシック" w:eastAsia="ＭＳ Ｐゴシック" w:hAnsi="ＭＳ Ｐゴシック" w:hint="eastAsia"/>
          <w:szCs w:val="21"/>
        </w:rPr>
        <w:t>し、セットアップ</w:t>
      </w:r>
      <w:r w:rsidR="00B0611D" w:rsidRPr="005412B3">
        <w:rPr>
          <w:rFonts w:ascii="ＭＳ Ｐゴシック" w:eastAsia="ＭＳ Ｐゴシック" w:hAnsi="ＭＳ Ｐゴシック" w:hint="eastAsia"/>
          <w:szCs w:val="21"/>
        </w:rPr>
        <w:t>作業</w:t>
      </w:r>
      <w:r w:rsidR="002F5A4F" w:rsidRPr="005412B3">
        <w:rPr>
          <w:rFonts w:ascii="ＭＳ Ｐゴシック" w:eastAsia="ＭＳ Ｐゴシック" w:hAnsi="ＭＳ Ｐゴシック" w:hint="eastAsia"/>
          <w:szCs w:val="21"/>
        </w:rPr>
        <w:t>や独自データの作成支援を行うこと</w:t>
      </w:r>
      <w:r w:rsidR="00F13526" w:rsidRPr="005412B3">
        <w:rPr>
          <w:rFonts w:ascii="ＭＳ Ｐゴシック" w:eastAsia="ＭＳ Ｐゴシック" w:hAnsi="ＭＳ Ｐゴシック" w:hint="eastAsia"/>
          <w:szCs w:val="21"/>
        </w:rPr>
        <w:t>。</w:t>
      </w:r>
    </w:p>
    <w:p w14:paraId="04AE8BB3" w14:textId="10DDD306" w:rsidR="00BE1638" w:rsidRPr="005412B3" w:rsidRDefault="00D61528">
      <w:pPr>
        <w:pStyle w:val="a4"/>
        <w:numPr>
          <w:ilvl w:val="0"/>
          <w:numId w:val="23"/>
        </w:numPr>
        <w:ind w:leftChars="0"/>
        <w:rPr>
          <w:rFonts w:ascii="ＭＳ Ｐゴシック" w:eastAsia="ＭＳ Ｐゴシック" w:hAnsi="ＭＳ Ｐゴシック"/>
          <w:color w:val="0070C0"/>
          <w:szCs w:val="21"/>
        </w:rPr>
      </w:pPr>
      <w:bookmarkStart w:id="25" w:name="_Hlk98418642"/>
      <w:r w:rsidRPr="005412B3">
        <w:rPr>
          <w:rFonts w:ascii="ＭＳ Ｐゴシック" w:eastAsia="ＭＳ Ｐゴシック" w:hAnsi="ＭＳ Ｐゴシック" w:hint="eastAsia"/>
          <w:color w:val="000000" w:themeColor="text1"/>
        </w:rPr>
        <w:t>相談中の会話で出てきたキーワード等に応じて、予め登録しておいたガイダンス内容を表示できること</w:t>
      </w:r>
      <w:bookmarkEnd w:id="25"/>
      <w:r w:rsidR="00BE1638" w:rsidRPr="005412B3">
        <w:rPr>
          <w:rFonts w:ascii="ＭＳ Ｐゴシック" w:eastAsia="ＭＳ Ｐゴシック" w:hAnsi="ＭＳ Ｐゴシック" w:hint="eastAsia"/>
          <w:color w:val="0070C0"/>
          <w:szCs w:val="21"/>
        </w:rPr>
        <w:t>。</w:t>
      </w:r>
    </w:p>
    <w:p w14:paraId="28F555F0" w14:textId="42222D69" w:rsidR="003B6458" w:rsidRPr="005412B3" w:rsidRDefault="003B6458">
      <w:pPr>
        <w:pStyle w:val="a4"/>
        <w:numPr>
          <w:ilvl w:val="0"/>
          <w:numId w:val="23"/>
        </w:numPr>
        <w:ind w:leftChars="0"/>
        <w:rPr>
          <w:rFonts w:ascii="ＭＳ Ｐゴシック" w:eastAsia="ＭＳ Ｐゴシック" w:hAnsi="ＭＳ Ｐゴシック"/>
          <w:color w:val="0070C0"/>
          <w:szCs w:val="21"/>
        </w:rPr>
      </w:pPr>
      <w:r w:rsidRPr="005412B3">
        <w:rPr>
          <w:rFonts w:ascii="ＭＳ Ｐゴシック" w:eastAsia="ＭＳ Ｐゴシック" w:hAnsi="ＭＳ Ｐゴシック" w:hint="eastAsia"/>
        </w:rPr>
        <w:t>ガイダンス内容については、各</w:t>
      </w:r>
      <w:r w:rsidR="008C2886" w:rsidRPr="005412B3">
        <w:rPr>
          <w:rFonts w:ascii="ＭＳ Ｐゴシック" w:eastAsia="ＭＳ Ｐゴシック" w:hAnsi="ＭＳ Ｐゴシック" w:hint="eastAsia"/>
        </w:rPr>
        <w:t>児童相談所の</w:t>
      </w:r>
      <w:r w:rsidRPr="005412B3">
        <w:rPr>
          <w:rFonts w:ascii="ＭＳ Ｐゴシック" w:eastAsia="ＭＳ Ｐゴシック" w:hAnsi="ＭＳ Ｐゴシック" w:hint="eastAsia"/>
        </w:rPr>
        <w:t>利用者がExcelファイルに入力したうえで当該ファイルのアップロードによる一括登録、もしくは１件ごとの登録が可能であること。また、初期登録分についても、修正・削除ができること</w:t>
      </w:r>
      <w:r w:rsidRPr="005412B3">
        <w:rPr>
          <w:rFonts w:ascii="ＭＳ Ｐゴシック" w:eastAsia="ＭＳ Ｐゴシック" w:hAnsi="ＭＳ Ｐゴシック" w:hint="eastAsia"/>
          <w:color w:val="000000" w:themeColor="text1"/>
        </w:rPr>
        <w:t>。</w:t>
      </w:r>
    </w:p>
    <w:p w14:paraId="22965852" w14:textId="1D5E31C1" w:rsidR="00BE1638" w:rsidRPr="005412B3" w:rsidRDefault="00BE1638">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ガイダンスの画面表示文字の大きさについては、利用者毎に「標準」「拡大」が選択できること。</w:t>
      </w:r>
    </w:p>
    <w:p w14:paraId="60B97B57" w14:textId="56652909"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音声データのファイル形式として、</w:t>
      </w:r>
      <w:r w:rsidR="00303DD1" w:rsidRPr="005412B3">
        <w:rPr>
          <w:rFonts w:ascii="ＭＳ Ｐゴシック" w:eastAsia="ＭＳ Ｐゴシック" w:hAnsi="ＭＳ Ｐゴシック" w:hint="eastAsia"/>
          <w:szCs w:val="21"/>
        </w:rPr>
        <w:t>アップロード時には</w:t>
      </w:r>
      <w:r w:rsidR="00303DD1" w:rsidRPr="005412B3">
        <w:rPr>
          <w:rFonts w:ascii="ＭＳ Ｐゴシック" w:eastAsia="ＭＳ Ｐゴシック" w:hAnsi="ＭＳ Ｐゴシック"/>
          <w:szCs w:val="21"/>
        </w:rPr>
        <w:t>MP</w:t>
      </w:r>
      <w:r w:rsidR="005B4975">
        <w:rPr>
          <w:rFonts w:ascii="ＭＳ Ｐゴシック" w:eastAsia="ＭＳ Ｐゴシック" w:hAnsi="ＭＳ Ｐゴシック" w:hint="eastAsia"/>
          <w:szCs w:val="21"/>
        </w:rPr>
        <w:t>3</w:t>
      </w:r>
      <w:r w:rsidR="00303DD1" w:rsidRPr="005412B3">
        <w:rPr>
          <w:rFonts w:ascii="ＭＳ Ｐゴシック" w:eastAsia="ＭＳ Ｐゴシック" w:hAnsi="ＭＳ Ｐゴシック" w:hint="eastAsia"/>
          <w:szCs w:val="21"/>
        </w:rPr>
        <w:t>ファイル形式対応しており、ダウンロード時には</w:t>
      </w:r>
      <w:r w:rsidR="00303DD1" w:rsidRPr="005412B3">
        <w:rPr>
          <w:rFonts w:ascii="ＭＳ Ｐゴシック" w:eastAsia="ＭＳ Ｐゴシック" w:hAnsi="ＭＳ Ｐゴシック"/>
          <w:szCs w:val="21"/>
        </w:rPr>
        <w:t>MP3で保存できること。</w:t>
      </w:r>
    </w:p>
    <w:p w14:paraId="26FF351F" w14:textId="01D51AF8" w:rsidR="009F643B" w:rsidRPr="005412B3" w:rsidRDefault="009F643B">
      <w:pPr>
        <w:pStyle w:val="a4"/>
        <w:numPr>
          <w:ilvl w:val="0"/>
          <w:numId w:val="23"/>
        </w:numPr>
        <w:ind w:leftChars="0"/>
        <w:rPr>
          <w:rFonts w:ascii="ＭＳ Ｐゴシック" w:eastAsia="ＭＳ Ｐゴシック" w:hAnsi="ＭＳ Ｐゴシック"/>
          <w:color w:val="FF0000"/>
          <w:szCs w:val="21"/>
        </w:rPr>
      </w:pPr>
      <w:r w:rsidRPr="005412B3">
        <w:rPr>
          <w:rFonts w:ascii="ＭＳ Ｐゴシック" w:eastAsia="ＭＳ Ｐゴシック" w:hAnsi="ＭＳ Ｐゴシック"/>
          <w:color w:val="000000" w:themeColor="text1"/>
        </w:rPr>
        <w:t>アップロードする</w:t>
      </w:r>
      <w:r w:rsidRPr="005412B3">
        <w:rPr>
          <w:rFonts w:ascii="ＭＳ Ｐゴシック" w:eastAsia="ＭＳ Ｐゴシック" w:hAnsi="ＭＳ Ｐゴシック" w:hint="eastAsia"/>
          <w:color w:val="000000" w:themeColor="text1"/>
        </w:rPr>
        <w:t>音声データは、１回につき最大</w:t>
      </w:r>
      <w:r w:rsidRPr="005412B3">
        <w:rPr>
          <w:rFonts w:ascii="ＭＳ Ｐゴシック" w:eastAsia="ＭＳ Ｐゴシック" w:hAnsi="ＭＳ Ｐゴシック"/>
          <w:color w:val="000000" w:themeColor="text1"/>
        </w:rPr>
        <w:t>250MByteまで対応可能なこと。</w:t>
      </w:r>
    </w:p>
    <w:p w14:paraId="46BD9D16" w14:textId="13AFC99D" w:rsidR="003D7767" w:rsidRPr="005412B3" w:rsidRDefault="00F70F9E">
      <w:pPr>
        <w:pStyle w:val="a4"/>
        <w:numPr>
          <w:ilvl w:val="0"/>
          <w:numId w:val="23"/>
        </w:numPr>
        <w:ind w:leftChars="0"/>
        <w:rPr>
          <w:rFonts w:ascii="ＭＳ Ｐゴシック" w:eastAsia="ＭＳ Ｐゴシック" w:hAnsi="ＭＳ Ｐゴシック"/>
          <w:color w:val="FF0000"/>
          <w:szCs w:val="21"/>
        </w:rPr>
      </w:pPr>
      <w:r w:rsidRPr="005412B3">
        <w:rPr>
          <w:rFonts w:ascii="ＭＳ Ｐゴシック" w:eastAsia="ＭＳ Ｐゴシック" w:hAnsi="ＭＳ Ｐゴシック" w:hint="eastAsia"/>
          <w:color w:val="000000" w:themeColor="text1"/>
        </w:rPr>
        <w:t>相談の記録様式をWord形式またはExcel形式で設定しておき、会話内容の音声テキスト化結果を利用した相談記録票の作成が可能であること。なお、</w:t>
      </w:r>
      <w:r w:rsidR="00F13526" w:rsidRPr="005412B3">
        <w:rPr>
          <w:rFonts w:ascii="ＭＳ Ｐゴシック" w:eastAsia="ＭＳ Ｐゴシック" w:hAnsi="ＭＳ Ｐゴシック" w:hint="eastAsia"/>
          <w:szCs w:val="21"/>
        </w:rPr>
        <w:t>初期設定時は、</w:t>
      </w:r>
      <w:r w:rsidR="00F13526" w:rsidRPr="005412B3">
        <w:rPr>
          <w:rFonts w:ascii="ＭＳ Ｐゴシック" w:eastAsia="ＭＳ Ｐゴシック" w:hAnsi="ＭＳ Ｐゴシック"/>
          <w:szCs w:val="21"/>
        </w:rPr>
        <w:t>1帳票</w:t>
      </w:r>
      <w:r w:rsidR="00D61528" w:rsidRPr="005412B3">
        <w:rPr>
          <w:rFonts w:ascii="ＭＳ Ｐゴシック" w:eastAsia="ＭＳ Ｐゴシック" w:hAnsi="ＭＳ Ｐゴシック" w:hint="eastAsia"/>
          <w:szCs w:val="21"/>
        </w:rPr>
        <w:t>様式</w:t>
      </w:r>
      <w:r w:rsidR="00F13526" w:rsidRPr="005412B3">
        <w:rPr>
          <w:rFonts w:ascii="ＭＳ Ｐゴシック" w:eastAsia="ＭＳ Ｐゴシック" w:hAnsi="ＭＳ Ｐゴシック"/>
          <w:szCs w:val="21"/>
        </w:rPr>
        <w:t>設定し提供すること。</w:t>
      </w:r>
      <w:r w:rsidR="00AB2589" w:rsidRPr="005412B3">
        <w:rPr>
          <w:rFonts w:ascii="ＭＳ Ｐゴシック" w:eastAsia="ＭＳ Ｐゴシック" w:hAnsi="ＭＳ Ｐゴシック" w:hint="eastAsia"/>
          <w:szCs w:val="21"/>
        </w:rPr>
        <w:t>またレイアウト修正は、職員にて</w:t>
      </w:r>
      <w:r w:rsidR="001A6F83" w:rsidRPr="005412B3">
        <w:rPr>
          <w:rFonts w:ascii="ＭＳ Ｐゴシック" w:eastAsia="ＭＳ Ｐゴシック" w:hAnsi="ＭＳ Ｐゴシック" w:hint="eastAsia"/>
          <w:szCs w:val="21"/>
        </w:rPr>
        <w:t>修正</w:t>
      </w:r>
      <w:r w:rsidR="00AB2589" w:rsidRPr="005412B3">
        <w:rPr>
          <w:rFonts w:ascii="ＭＳ Ｐゴシック" w:eastAsia="ＭＳ Ｐゴシック" w:hAnsi="ＭＳ Ｐゴシック" w:hint="eastAsia"/>
          <w:szCs w:val="21"/>
        </w:rPr>
        <w:t>対応</w:t>
      </w:r>
      <w:r w:rsidR="001A6F83" w:rsidRPr="005412B3">
        <w:rPr>
          <w:rFonts w:ascii="ＭＳ Ｐゴシック" w:eastAsia="ＭＳ Ｐゴシック" w:hAnsi="ＭＳ Ｐゴシック" w:hint="eastAsia"/>
          <w:szCs w:val="21"/>
        </w:rPr>
        <w:t>が</w:t>
      </w:r>
      <w:r w:rsidR="00AB2589" w:rsidRPr="005412B3">
        <w:rPr>
          <w:rFonts w:ascii="ＭＳ Ｐゴシック" w:eastAsia="ＭＳ Ｐゴシック" w:hAnsi="ＭＳ Ｐゴシック" w:hint="eastAsia"/>
          <w:szCs w:val="21"/>
        </w:rPr>
        <w:t>できること。</w:t>
      </w:r>
    </w:p>
    <w:p w14:paraId="73401EB8" w14:textId="67783DCF" w:rsidR="003D7767" w:rsidRPr="005412B3" w:rsidRDefault="00D61528">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登録</w:t>
      </w:r>
      <w:r w:rsidR="006822BE" w:rsidRPr="005412B3">
        <w:rPr>
          <w:rFonts w:ascii="ＭＳ Ｐゴシック" w:eastAsia="ＭＳ Ｐゴシック" w:hAnsi="ＭＳ Ｐゴシック" w:hint="eastAsia"/>
          <w:szCs w:val="21"/>
        </w:rPr>
        <w:t>できる</w:t>
      </w:r>
      <w:r w:rsidR="003D7767" w:rsidRPr="005412B3">
        <w:rPr>
          <w:rFonts w:ascii="ＭＳ Ｐゴシック" w:eastAsia="ＭＳ Ｐゴシック" w:hAnsi="ＭＳ Ｐゴシック" w:hint="eastAsia"/>
          <w:szCs w:val="21"/>
        </w:rPr>
        <w:t>様式</w:t>
      </w:r>
      <w:bookmarkStart w:id="26" w:name="_Hlk98419520"/>
      <w:r w:rsidR="00F70F9E" w:rsidRPr="005412B3">
        <w:rPr>
          <w:rFonts w:ascii="ＭＳ Ｐゴシック" w:eastAsia="ＭＳ Ｐゴシック" w:hAnsi="ＭＳ Ｐゴシック" w:hint="eastAsia"/>
          <w:szCs w:val="21"/>
        </w:rPr>
        <w:t>は、</w:t>
      </w:r>
      <w:r w:rsidR="00E7464D" w:rsidRPr="005412B3">
        <w:rPr>
          <w:rFonts w:ascii="ＭＳ Ｐゴシック" w:eastAsia="ＭＳ Ｐゴシック" w:hAnsi="ＭＳ Ｐゴシック" w:hint="eastAsia"/>
          <w:szCs w:val="21"/>
        </w:rPr>
        <w:t>児童虐待</w:t>
      </w:r>
      <w:r w:rsidR="00FD1E72" w:rsidRPr="005412B3">
        <w:rPr>
          <w:rFonts w:ascii="ＭＳ Ｐゴシック" w:eastAsia="ＭＳ Ｐゴシック" w:hAnsi="ＭＳ Ｐゴシック" w:hint="eastAsia"/>
          <w:szCs w:val="21"/>
        </w:rPr>
        <w:t>通告</w:t>
      </w:r>
      <w:r w:rsidR="00E7464D" w:rsidRPr="005412B3">
        <w:rPr>
          <w:rFonts w:ascii="ＭＳ Ｐゴシック" w:eastAsia="ＭＳ Ｐゴシック" w:hAnsi="ＭＳ Ｐゴシック" w:hint="eastAsia"/>
          <w:szCs w:val="21"/>
        </w:rPr>
        <w:t>受理票、</w:t>
      </w:r>
      <w:r w:rsidR="003D7767" w:rsidRPr="005412B3">
        <w:rPr>
          <w:rFonts w:ascii="ＭＳ Ｐゴシック" w:eastAsia="ＭＳ Ｐゴシック" w:hAnsi="ＭＳ Ｐゴシック" w:hint="eastAsia"/>
          <w:szCs w:val="21"/>
        </w:rPr>
        <w:t>議事録</w:t>
      </w:r>
      <w:bookmarkEnd w:id="26"/>
      <w:r w:rsidR="005E25B4" w:rsidRPr="005412B3">
        <w:rPr>
          <w:rFonts w:ascii="ＭＳ Ｐゴシック" w:eastAsia="ＭＳ Ｐゴシック" w:hAnsi="ＭＳ Ｐゴシック" w:hint="eastAsia"/>
          <w:szCs w:val="21"/>
        </w:rPr>
        <w:t>等</w:t>
      </w:r>
      <w:bookmarkStart w:id="27" w:name="_Hlk98338859"/>
      <w:r w:rsidR="003D7767" w:rsidRPr="005412B3">
        <w:rPr>
          <w:rFonts w:ascii="ＭＳ Ｐゴシック" w:eastAsia="ＭＳ Ｐゴシック" w:hAnsi="ＭＳ Ｐゴシック" w:hint="eastAsia"/>
          <w:szCs w:val="21"/>
        </w:rPr>
        <w:t>excel形式、Word形式</w:t>
      </w:r>
      <w:bookmarkEnd w:id="27"/>
      <w:r w:rsidR="003D7767" w:rsidRPr="005412B3">
        <w:rPr>
          <w:rFonts w:ascii="ＭＳ Ｐゴシック" w:eastAsia="ＭＳ Ｐゴシック" w:hAnsi="ＭＳ Ｐゴシック" w:hint="eastAsia"/>
          <w:szCs w:val="21"/>
        </w:rPr>
        <w:t>への</w:t>
      </w:r>
      <w:r w:rsidR="003B6458" w:rsidRPr="005412B3">
        <w:rPr>
          <w:rFonts w:ascii="ＭＳ Ｐゴシック" w:eastAsia="ＭＳ Ｐゴシック" w:hAnsi="ＭＳ Ｐゴシック" w:hint="eastAsia"/>
          <w:szCs w:val="21"/>
        </w:rPr>
        <w:t>ファイル</w:t>
      </w:r>
      <w:r w:rsidR="003D7767" w:rsidRPr="005412B3">
        <w:rPr>
          <w:rFonts w:ascii="ＭＳ Ｐゴシック" w:eastAsia="ＭＳ Ｐゴシック" w:hAnsi="ＭＳ Ｐゴシック" w:hint="eastAsia"/>
          <w:szCs w:val="21"/>
        </w:rPr>
        <w:t>形式で出力</w:t>
      </w:r>
      <w:r w:rsidRPr="005412B3">
        <w:rPr>
          <w:rFonts w:ascii="ＭＳ Ｐゴシック" w:eastAsia="ＭＳ Ｐゴシック" w:hAnsi="ＭＳ Ｐゴシック" w:hint="eastAsia"/>
          <w:szCs w:val="21"/>
        </w:rPr>
        <w:t>でき</w:t>
      </w:r>
      <w:r w:rsidR="003D7767" w:rsidRPr="005412B3">
        <w:rPr>
          <w:rFonts w:ascii="ＭＳ Ｐゴシック" w:eastAsia="ＭＳ Ｐゴシック" w:hAnsi="ＭＳ Ｐゴシック" w:hint="eastAsia"/>
          <w:szCs w:val="21"/>
        </w:rPr>
        <w:t>ること。</w:t>
      </w:r>
    </w:p>
    <w:p w14:paraId="43A3E075" w14:textId="647B6F6A" w:rsidR="009F643B" w:rsidRPr="005412B3" w:rsidRDefault="009F643B">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lastRenderedPageBreak/>
        <w:t>対面相談や電話相談の場面で利用でき、マイク装置等を使って、会話内容をリアルタイムで音声テキスト化（文字起こし）できること。音声テキスト化の結果は、話者ごとに表示できること。</w:t>
      </w:r>
    </w:p>
    <w:p w14:paraId="7DE76EDA" w14:textId="0A01B368" w:rsidR="003D7767" w:rsidRPr="005412B3" w:rsidRDefault="003D7767" w:rsidP="00AD275E">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変換結果を画面上で確認でき、</w:t>
      </w:r>
      <w:r w:rsidR="00AD275E" w:rsidRPr="005412B3">
        <w:rPr>
          <w:rFonts w:ascii="ＭＳ Ｐゴシック" w:eastAsia="ＭＳ Ｐゴシック" w:hAnsi="ＭＳ Ｐゴシック" w:hint="eastAsia"/>
          <w:szCs w:val="21"/>
        </w:rPr>
        <w:t>システムとして認識</w:t>
      </w:r>
      <w:r w:rsidR="00EC395C" w:rsidRPr="005412B3">
        <w:rPr>
          <w:rFonts w:ascii="ＭＳ Ｐゴシック" w:eastAsia="ＭＳ Ｐゴシック" w:hAnsi="ＭＳ Ｐゴシック" w:hint="eastAsia"/>
          <w:szCs w:val="21"/>
        </w:rPr>
        <w:t>した</w:t>
      </w:r>
      <w:r w:rsidRPr="005412B3">
        <w:rPr>
          <w:rFonts w:ascii="ＭＳ Ｐゴシック" w:eastAsia="ＭＳ Ｐゴシック" w:hAnsi="ＭＳ Ｐゴシック" w:hint="eastAsia"/>
          <w:szCs w:val="21"/>
        </w:rPr>
        <w:t>音声の再生ができること。また、画面上でテキストデータが簡易に編集できること。なお、音声を再生しながらの編集や音声再生の一時停止や</w:t>
      </w:r>
      <w:r w:rsidR="0089055E" w:rsidRPr="005412B3">
        <w:rPr>
          <w:rFonts w:ascii="ＭＳ Ｐゴシック" w:eastAsia="ＭＳ Ｐゴシック" w:hAnsi="ＭＳ Ｐゴシック" w:hint="eastAsia"/>
          <w:szCs w:val="21"/>
        </w:rPr>
        <w:t>早</w:t>
      </w:r>
      <w:r w:rsidRPr="005412B3">
        <w:rPr>
          <w:rFonts w:ascii="ＭＳ Ｐゴシック" w:eastAsia="ＭＳ Ｐゴシック" w:hAnsi="ＭＳ Ｐゴシック" w:hint="eastAsia"/>
          <w:szCs w:val="21"/>
        </w:rPr>
        <w:t>戻しにも対応すること。</w:t>
      </w:r>
    </w:p>
    <w:p w14:paraId="3294A4B2" w14:textId="503820A2"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変換方式は、ファイルをアップロードして随時変換する</w:t>
      </w:r>
      <w:r w:rsidR="00394BEE" w:rsidRPr="005412B3">
        <w:rPr>
          <w:rFonts w:ascii="ＭＳ Ｐゴシック" w:eastAsia="ＭＳ Ｐゴシック" w:hAnsi="ＭＳ Ｐゴシック" w:hint="eastAsia"/>
          <w:szCs w:val="21"/>
        </w:rPr>
        <w:t>バッチ</w:t>
      </w:r>
      <w:r w:rsidRPr="005412B3">
        <w:rPr>
          <w:rFonts w:ascii="ＭＳ Ｐゴシック" w:eastAsia="ＭＳ Ｐゴシック" w:hAnsi="ＭＳ Ｐゴシック" w:hint="eastAsia"/>
          <w:szCs w:val="21"/>
        </w:rPr>
        <w:t>方式と、音声データをリアルタイムに入力し即変換する</w:t>
      </w:r>
      <w:r w:rsidR="00394BEE" w:rsidRPr="005412B3">
        <w:rPr>
          <w:rFonts w:ascii="ＭＳ Ｐゴシック" w:eastAsia="ＭＳ Ｐゴシック" w:hAnsi="ＭＳ Ｐゴシック" w:hint="eastAsia"/>
          <w:szCs w:val="21"/>
        </w:rPr>
        <w:t>リアルタイム</w:t>
      </w:r>
      <w:r w:rsidRPr="005412B3">
        <w:rPr>
          <w:rFonts w:ascii="ＭＳ Ｐゴシック" w:eastAsia="ＭＳ Ｐゴシック" w:hAnsi="ＭＳ Ｐゴシック" w:hint="eastAsia"/>
          <w:szCs w:val="21"/>
        </w:rPr>
        <w:t>方式の２つの方式に対応すること。</w:t>
      </w:r>
    </w:p>
    <w:p w14:paraId="0B7F121D" w14:textId="77777777"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学習機能により、変換精度が向上する機能を有すること。</w:t>
      </w:r>
    </w:p>
    <w:p w14:paraId="24E6A706" w14:textId="601E07D4" w:rsidR="003D7767" w:rsidRPr="005412B3" w:rsidRDefault="003D7767">
      <w:pPr>
        <w:pStyle w:val="a4"/>
        <w:numPr>
          <w:ilvl w:val="0"/>
          <w:numId w:val="23"/>
        </w:numPr>
        <w:ind w:leftChars="0"/>
        <w:rPr>
          <w:rFonts w:ascii="ＭＳ Ｐゴシック" w:eastAsia="ＭＳ Ｐゴシック" w:hAnsi="ＭＳ Ｐゴシック"/>
          <w:color w:val="0070C0"/>
          <w:szCs w:val="21"/>
        </w:rPr>
      </w:pPr>
      <w:r w:rsidRPr="005412B3">
        <w:rPr>
          <w:rFonts w:ascii="ＭＳ Ｐゴシック" w:eastAsia="ＭＳ Ｐゴシック" w:hAnsi="ＭＳ Ｐゴシック" w:hint="eastAsia"/>
          <w:szCs w:val="21"/>
        </w:rPr>
        <w:t>辞書登録機能を有すること。</w:t>
      </w:r>
      <w:r w:rsidR="00695432" w:rsidRPr="005412B3">
        <w:rPr>
          <w:rFonts w:ascii="ＭＳ Ｐゴシック" w:eastAsia="ＭＳ Ｐゴシック" w:hAnsi="ＭＳ Ｐゴシック" w:hint="eastAsia"/>
          <w:szCs w:val="21"/>
        </w:rPr>
        <w:t>また地名や病院名などの固有名詞に対応するため、同音異義語による誤変換防止に対応した漢字変換設定機能を有すること。</w:t>
      </w:r>
    </w:p>
    <w:p w14:paraId="3FA24568" w14:textId="07AF6FDD" w:rsidR="003D7767" w:rsidRPr="005412B3" w:rsidRDefault="003D7767">
      <w:pPr>
        <w:pStyle w:val="a4"/>
        <w:numPr>
          <w:ilvl w:val="0"/>
          <w:numId w:val="23"/>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アップロードした音声データ及び変換後のテキストデータを、一定期間経過後に自動消去する機能を有</w:t>
      </w:r>
      <w:r w:rsidR="00B0611D" w:rsidRPr="005412B3">
        <w:rPr>
          <w:rFonts w:ascii="ＭＳ Ｐゴシック" w:eastAsia="ＭＳ Ｐゴシック" w:hAnsi="ＭＳ Ｐゴシック" w:hint="eastAsia"/>
          <w:szCs w:val="21"/>
        </w:rPr>
        <w:t>し、</w:t>
      </w:r>
      <w:r w:rsidR="00695432" w:rsidRPr="005412B3">
        <w:rPr>
          <w:rFonts w:ascii="ＭＳ Ｐゴシック" w:eastAsia="ＭＳ Ｐゴシック" w:hAnsi="ＭＳ Ｐゴシック" w:hint="eastAsia"/>
          <w:szCs w:val="21"/>
        </w:rPr>
        <w:t>期間は任意に設定できること。また、特定のデータに対して、自動削除の対象外</w:t>
      </w:r>
      <w:r w:rsidR="00520595" w:rsidRPr="005412B3">
        <w:rPr>
          <w:rFonts w:ascii="ＭＳ Ｐゴシック" w:eastAsia="ＭＳ Ｐゴシック" w:hAnsi="ＭＳ Ｐゴシック" w:hint="eastAsia"/>
          <w:szCs w:val="21"/>
        </w:rPr>
        <w:t>に</w:t>
      </w:r>
      <w:r w:rsidR="00695432" w:rsidRPr="005412B3">
        <w:rPr>
          <w:rFonts w:ascii="ＭＳ Ｐゴシック" w:eastAsia="ＭＳ Ｐゴシック" w:hAnsi="ＭＳ Ｐゴシック" w:hint="eastAsia"/>
          <w:szCs w:val="21"/>
        </w:rPr>
        <w:t>できること。</w:t>
      </w:r>
    </w:p>
    <w:p w14:paraId="0A5AFC44" w14:textId="6047905C" w:rsidR="003D7767" w:rsidRPr="005412B3" w:rsidRDefault="003D7767" w:rsidP="006279C1">
      <w:pPr>
        <w:pStyle w:val="a4"/>
        <w:ind w:leftChars="0" w:left="1271"/>
        <w:rPr>
          <w:rFonts w:ascii="ＭＳ Ｐゴシック" w:eastAsia="ＭＳ Ｐゴシック" w:hAnsi="ＭＳ Ｐゴシック"/>
          <w:szCs w:val="21"/>
        </w:rPr>
      </w:pPr>
    </w:p>
    <w:p w14:paraId="4AD370DE" w14:textId="1D27BE14" w:rsidR="00E76E5F" w:rsidRPr="005412B3" w:rsidRDefault="00E76E5F" w:rsidP="006279C1">
      <w:pPr>
        <w:pStyle w:val="a4"/>
        <w:numPr>
          <w:ilvl w:val="0"/>
          <w:numId w:val="22"/>
        </w:numPr>
        <w:ind w:leftChars="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報告書の提出</w:t>
      </w:r>
    </w:p>
    <w:p w14:paraId="128FBC10" w14:textId="6152EEBB" w:rsidR="00E7464D" w:rsidRPr="005412B3" w:rsidRDefault="000E759A">
      <w:pPr>
        <w:pStyle w:val="a4"/>
        <w:ind w:leftChars="404" w:left="850" w:hangingChars="1" w:hanging="2"/>
        <w:rPr>
          <w:rFonts w:ascii="ＭＳ Ｐゴシック" w:eastAsia="ＭＳ Ｐゴシック" w:hAnsi="ＭＳ Ｐゴシック"/>
          <w:szCs w:val="21"/>
        </w:rPr>
      </w:pPr>
      <w:r w:rsidRPr="005412B3">
        <w:rPr>
          <w:rFonts w:ascii="ＭＳ Ｐゴシック" w:eastAsia="ＭＳ Ｐゴシック" w:hAnsi="ＭＳ Ｐゴシック"/>
          <w:szCs w:val="21"/>
        </w:rPr>
        <w:t>児童相談所</w:t>
      </w:r>
      <w:r w:rsidR="00310B24" w:rsidRPr="005412B3">
        <w:rPr>
          <w:rFonts w:ascii="ＭＳ Ｐゴシック" w:eastAsia="ＭＳ Ｐゴシック" w:hAnsi="ＭＳ Ｐゴシック" w:hint="eastAsia"/>
          <w:szCs w:val="21"/>
        </w:rPr>
        <w:t>の</w:t>
      </w:r>
      <w:r w:rsidRPr="005412B3">
        <w:rPr>
          <w:rFonts w:ascii="ＭＳ Ｐゴシック" w:eastAsia="ＭＳ Ｐゴシック" w:hAnsi="ＭＳ Ｐゴシック"/>
          <w:szCs w:val="21"/>
        </w:rPr>
        <w:t>相談業務</w:t>
      </w:r>
      <w:r w:rsidR="008344CC" w:rsidRPr="005412B3">
        <w:rPr>
          <w:rFonts w:ascii="ＭＳ Ｐゴシック" w:eastAsia="ＭＳ Ｐゴシック" w:hAnsi="ＭＳ Ｐゴシック" w:hint="eastAsia"/>
          <w:szCs w:val="21"/>
        </w:rPr>
        <w:t>等の記録作成に費やす</w:t>
      </w:r>
      <w:r w:rsidRPr="005412B3">
        <w:rPr>
          <w:rFonts w:ascii="ＭＳ Ｐゴシック" w:eastAsia="ＭＳ Ｐゴシック" w:hAnsi="ＭＳ Ｐゴシック" w:hint="eastAsia"/>
          <w:szCs w:val="21"/>
        </w:rPr>
        <w:t>時間について</w:t>
      </w:r>
      <w:r w:rsidR="00310B24" w:rsidRPr="005412B3">
        <w:rPr>
          <w:rFonts w:ascii="ＭＳ Ｐゴシック" w:eastAsia="ＭＳ Ｐゴシック" w:hAnsi="ＭＳ Ｐゴシック" w:hint="eastAsia"/>
          <w:szCs w:val="21"/>
        </w:rPr>
        <w:t>、</w:t>
      </w:r>
      <w:r w:rsidRPr="005412B3">
        <w:rPr>
          <w:rFonts w:ascii="ＭＳ Ｐゴシック" w:eastAsia="ＭＳ Ｐゴシック" w:hAnsi="ＭＳ Ｐゴシック" w:hint="eastAsia"/>
          <w:szCs w:val="21"/>
        </w:rPr>
        <w:t>児童相談所音声認識</w:t>
      </w:r>
      <w:r w:rsidR="00B6738F">
        <w:rPr>
          <w:rFonts w:ascii="ＭＳ Ｐゴシック" w:eastAsia="ＭＳ Ｐゴシック" w:hAnsi="ＭＳ Ｐゴシック" w:hint="eastAsia"/>
          <w:szCs w:val="21"/>
        </w:rPr>
        <w:t>システム</w:t>
      </w:r>
      <w:r w:rsidRPr="005412B3">
        <w:rPr>
          <w:rFonts w:ascii="ＭＳ Ｐゴシック" w:eastAsia="ＭＳ Ｐゴシック" w:hAnsi="ＭＳ Ｐゴシック" w:hint="eastAsia"/>
          <w:szCs w:val="21"/>
        </w:rPr>
        <w:t>の導入前と導入後について、定量的な</w:t>
      </w:r>
      <w:r w:rsidR="00310B24" w:rsidRPr="005412B3">
        <w:rPr>
          <w:rFonts w:ascii="ＭＳ Ｐゴシック" w:eastAsia="ＭＳ Ｐゴシック" w:hAnsi="ＭＳ Ｐゴシック" w:hint="eastAsia"/>
          <w:szCs w:val="21"/>
        </w:rPr>
        <w:t>比較</w:t>
      </w:r>
      <w:r w:rsidRPr="005412B3">
        <w:rPr>
          <w:rFonts w:ascii="ＭＳ Ｐゴシック" w:eastAsia="ＭＳ Ｐゴシック" w:hAnsi="ＭＳ Ｐゴシック" w:hint="eastAsia"/>
          <w:szCs w:val="21"/>
        </w:rPr>
        <w:t>調査を行い報告書（「</w:t>
      </w:r>
      <w:r w:rsidRPr="005412B3">
        <w:rPr>
          <w:rFonts w:ascii="ＭＳ Ｐゴシック" w:eastAsia="ＭＳ Ｐゴシック" w:hAnsi="ＭＳ Ｐゴシック" w:hint="eastAsia"/>
        </w:rPr>
        <w:t>児童相談所音声認識</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導入に係る相談業務時間比較調査報告書</w:t>
      </w:r>
      <w:r w:rsidRPr="005412B3">
        <w:rPr>
          <w:rFonts w:ascii="ＭＳ Ｐゴシック" w:eastAsia="ＭＳ Ｐゴシック" w:hAnsi="ＭＳ Ｐゴシック" w:hint="eastAsia"/>
          <w:szCs w:val="21"/>
        </w:rPr>
        <w:t>」）を</w:t>
      </w:r>
      <w:r w:rsidR="00CA2D85">
        <w:rPr>
          <w:rFonts w:ascii="ＭＳ Ｐゴシック" w:eastAsia="ＭＳ Ｐゴシック" w:hAnsi="ＭＳ Ｐゴシック" w:hint="eastAsia"/>
          <w:szCs w:val="21"/>
        </w:rPr>
        <w:t>令和5年3月31日</w:t>
      </w:r>
      <w:r w:rsidR="003C7ADA" w:rsidRPr="005412B3">
        <w:rPr>
          <w:rFonts w:ascii="ＭＳ Ｐゴシック" w:eastAsia="ＭＳ Ｐゴシック" w:hAnsi="ＭＳ Ｐゴシック" w:hint="eastAsia"/>
          <w:szCs w:val="21"/>
        </w:rPr>
        <w:t>まで</w:t>
      </w:r>
      <w:r w:rsidR="001C7053" w:rsidRPr="005412B3">
        <w:rPr>
          <w:rFonts w:ascii="ＭＳ Ｐゴシック" w:eastAsia="ＭＳ Ｐゴシック" w:hAnsi="ＭＳ Ｐゴシック" w:hint="eastAsia"/>
          <w:szCs w:val="21"/>
        </w:rPr>
        <w:t>に提出すること。</w:t>
      </w:r>
    </w:p>
    <w:p w14:paraId="4D9B9C3B" w14:textId="2F66ADE0" w:rsidR="003D7767" w:rsidRPr="005412B3" w:rsidRDefault="000E759A" w:rsidP="00615F7B">
      <w:pPr>
        <w:ind w:firstLineChars="400" w:firstLine="840"/>
        <w:rPr>
          <w:rFonts w:ascii="ＭＳ Ｐゴシック" w:eastAsia="ＭＳ Ｐゴシック" w:hAnsi="ＭＳ Ｐゴシック"/>
          <w:szCs w:val="21"/>
        </w:rPr>
      </w:pPr>
      <w:r w:rsidRPr="005412B3">
        <w:rPr>
          <w:rFonts w:ascii="ＭＳ Ｐゴシック" w:eastAsia="ＭＳ Ｐゴシック" w:hAnsi="ＭＳ Ｐゴシック" w:hint="eastAsia"/>
          <w:szCs w:val="21"/>
        </w:rPr>
        <w:t>※報告書は表、グラフ等を使用し、わかりやすい形式で作成すること。</w:t>
      </w:r>
    </w:p>
    <w:p w14:paraId="11292619" w14:textId="77777777" w:rsidR="001C7053" w:rsidRPr="005412B3" w:rsidRDefault="001C7053">
      <w:pPr>
        <w:pStyle w:val="a4"/>
        <w:ind w:leftChars="0" w:left="1271"/>
        <w:rPr>
          <w:rFonts w:ascii="ＭＳ Ｐゴシック" w:eastAsia="ＭＳ Ｐゴシック" w:hAnsi="ＭＳ Ｐゴシック"/>
          <w:color w:val="FF0000"/>
          <w:szCs w:val="21"/>
        </w:rPr>
      </w:pPr>
    </w:p>
    <w:p w14:paraId="57622952" w14:textId="77777777" w:rsidR="00C61AD9" w:rsidRPr="005412B3" w:rsidRDefault="00C61AD9" w:rsidP="006279C1">
      <w:pPr>
        <w:pStyle w:val="a4"/>
        <w:ind w:leftChars="0" w:left="420"/>
        <w:rPr>
          <w:rFonts w:ascii="ＭＳ Ｐゴシック" w:eastAsia="ＭＳ Ｐゴシック" w:hAnsi="ＭＳ Ｐゴシック"/>
        </w:rPr>
      </w:pPr>
    </w:p>
    <w:p w14:paraId="7D2DA16F" w14:textId="082DB943" w:rsidR="003E0E51" w:rsidRPr="005412B3" w:rsidRDefault="003E0E51" w:rsidP="006279C1">
      <w:pPr>
        <w:pStyle w:val="a4"/>
        <w:numPr>
          <w:ilvl w:val="1"/>
          <w:numId w:val="2"/>
        </w:numPr>
        <w:ind w:leftChars="0"/>
        <w:outlineLvl w:val="1"/>
        <w:rPr>
          <w:rFonts w:ascii="ＭＳ Ｐゴシック" w:eastAsia="ＭＳ Ｐゴシック" w:hAnsi="ＭＳ Ｐゴシック"/>
          <w:b/>
          <w:bCs/>
        </w:rPr>
      </w:pPr>
      <w:bookmarkStart w:id="28" w:name="_Toc77595381"/>
      <w:r w:rsidRPr="005412B3">
        <w:rPr>
          <w:rFonts w:ascii="ＭＳ Ｐゴシック" w:eastAsia="ＭＳ Ｐゴシック" w:hAnsi="ＭＳ Ｐゴシック" w:hint="eastAsia"/>
          <w:b/>
          <w:bCs/>
        </w:rPr>
        <w:t>非機能要件</w:t>
      </w:r>
    </w:p>
    <w:p w14:paraId="0677A2C5" w14:textId="78B3972B" w:rsidR="003E0E51" w:rsidRPr="005412B3" w:rsidRDefault="00DE2695" w:rsidP="006279C1">
      <w:pPr>
        <w:pStyle w:val="a4"/>
        <w:numPr>
          <w:ilvl w:val="2"/>
          <w:numId w:val="2"/>
        </w:numPr>
        <w:ind w:leftChars="205" w:left="850" w:rightChars="100" w:right="210" w:hangingChars="200" w:hanging="420"/>
        <w:rPr>
          <w:rFonts w:ascii="ＭＳ Ｐゴシック" w:eastAsia="ＭＳ Ｐゴシック" w:hAnsi="ＭＳ Ｐゴシック"/>
          <w:color w:val="FF0000"/>
          <w:szCs w:val="21"/>
        </w:rPr>
      </w:pPr>
      <w:r w:rsidRPr="005412B3">
        <w:rPr>
          <w:rFonts w:ascii="ＭＳ Ｐゴシック" w:eastAsia="ＭＳ Ｐゴシック" w:hAnsi="ＭＳ Ｐゴシック"/>
        </w:rPr>
        <w:t xml:space="preserve"> </w:t>
      </w:r>
      <w:r w:rsidR="003E0E51" w:rsidRPr="005412B3">
        <w:rPr>
          <w:rFonts w:ascii="ＭＳ Ｐゴシック" w:eastAsia="ＭＳ Ｐゴシック" w:hAnsi="ＭＳ Ｐゴシック"/>
          <w:color w:val="000000" w:themeColor="text1"/>
        </w:rPr>
        <w:t>LGWAN-ASP</w:t>
      </w:r>
      <w:r w:rsidR="003E0E51" w:rsidRPr="005412B3">
        <w:rPr>
          <w:rFonts w:ascii="ＭＳ Ｐゴシック" w:eastAsia="ＭＳ Ｐゴシック" w:hAnsi="ＭＳ Ｐゴシック" w:hint="eastAsia"/>
          <w:color w:val="000000" w:themeColor="text1"/>
        </w:rPr>
        <w:t>としてサービスを提供するこ</w:t>
      </w:r>
      <w:r w:rsidR="003E0E51" w:rsidRPr="005412B3">
        <w:rPr>
          <w:rFonts w:ascii="ＭＳ Ｐゴシック" w:eastAsia="ＭＳ Ｐゴシック" w:hAnsi="ＭＳ Ｐゴシック" w:hint="eastAsia"/>
        </w:rPr>
        <w:t>と</w:t>
      </w:r>
      <w:r w:rsidR="003E0E51" w:rsidRPr="005412B3">
        <w:rPr>
          <w:rFonts w:ascii="ＭＳ Ｐゴシック" w:eastAsia="ＭＳ Ｐゴシック" w:hAnsi="ＭＳ Ｐゴシック" w:hint="eastAsia"/>
          <w:szCs w:val="21"/>
        </w:rPr>
        <w:t>。</w:t>
      </w:r>
    </w:p>
    <w:p w14:paraId="36AC19C9" w14:textId="77777777" w:rsidR="003E0E51" w:rsidRPr="005412B3" w:rsidRDefault="003E0E51" w:rsidP="006279C1">
      <w:pPr>
        <w:pStyle w:val="a4"/>
        <w:numPr>
          <w:ilvl w:val="2"/>
          <w:numId w:val="2"/>
        </w:numPr>
        <w:ind w:leftChars="205" w:left="850" w:hangingChars="200" w:hanging="420"/>
        <w:rPr>
          <w:rFonts w:ascii="ＭＳ Ｐゴシック" w:eastAsia="ＭＳ Ｐゴシック" w:hAnsi="ＭＳ Ｐゴシック"/>
        </w:rPr>
      </w:pPr>
      <w:r w:rsidRPr="005412B3">
        <w:rPr>
          <w:rFonts w:ascii="ＭＳ Ｐゴシック" w:eastAsia="ＭＳ Ｐゴシック" w:hAnsi="ＭＳ Ｐゴシック" w:hint="eastAsia"/>
          <w:kern w:val="0"/>
          <w:szCs w:val="21"/>
        </w:rPr>
        <w:t xml:space="preserve"> 相談記録やガイダンスデータ等のアプリケーションデータが</w:t>
      </w:r>
      <w:r w:rsidRPr="005412B3">
        <w:rPr>
          <w:rFonts w:ascii="ＭＳ Ｐゴシック" w:eastAsia="ＭＳ Ｐゴシック" w:hAnsi="ＭＳ Ｐゴシック"/>
          <w:kern w:val="0"/>
          <w:szCs w:val="21"/>
        </w:rPr>
        <w:t>LGWAN-ASP</w:t>
      </w:r>
      <w:r w:rsidRPr="005412B3">
        <w:rPr>
          <w:rFonts w:ascii="ＭＳ Ｐゴシック" w:eastAsia="ＭＳ Ｐゴシック" w:hAnsi="ＭＳ Ｐゴシック" w:hint="eastAsia"/>
          <w:kern w:val="0"/>
          <w:szCs w:val="21"/>
        </w:rPr>
        <w:t>サーバー内で管理されること。</w:t>
      </w:r>
    </w:p>
    <w:p w14:paraId="03661308" w14:textId="77777777" w:rsidR="003E0E51" w:rsidRPr="005412B3" w:rsidRDefault="003E0E51" w:rsidP="006279C1">
      <w:pPr>
        <w:pStyle w:val="a4"/>
        <w:numPr>
          <w:ilvl w:val="2"/>
          <w:numId w:val="2"/>
        </w:numPr>
        <w:spacing w:line="0" w:lineRule="atLeast"/>
        <w:ind w:leftChars="202" w:left="846" w:hangingChars="176" w:hanging="422"/>
        <w:rPr>
          <w:rFonts w:ascii="ＭＳ Ｐゴシック" w:eastAsia="ＭＳ Ｐゴシック" w:hAnsi="ＭＳ Ｐゴシック"/>
        </w:rPr>
      </w:pPr>
      <w:r w:rsidRPr="005412B3">
        <w:rPr>
          <w:rFonts w:ascii="ＭＳ Ｐゴシック" w:eastAsia="ＭＳ Ｐゴシック" w:hAnsi="ＭＳ Ｐゴシック" w:cs="ＭＳ Ｐゴシック"/>
          <w:kern w:val="0"/>
          <w:sz w:val="24"/>
          <w:szCs w:val="24"/>
        </w:rPr>
        <w:t xml:space="preserve"> </w:t>
      </w:r>
      <w:r w:rsidRPr="005412B3">
        <w:rPr>
          <w:rFonts w:ascii="ＭＳ Ｐゴシック" w:eastAsia="ＭＳ Ｐゴシック" w:hAnsi="ＭＳ Ｐゴシック"/>
          <w:szCs w:val="21"/>
        </w:rPr>
        <w:t>IaaS</w:t>
      </w:r>
      <w:r w:rsidRPr="005412B3">
        <w:rPr>
          <w:rFonts w:ascii="ＭＳ Ｐゴシック" w:eastAsia="ＭＳ Ｐゴシック" w:hAnsi="ＭＳ Ｐゴシック" w:hint="eastAsia"/>
          <w:szCs w:val="21"/>
        </w:rPr>
        <w:t>基盤を収容している建物は官庁施設の総合耐震計画基準（平成</w:t>
      </w:r>
      <w:r w:rsidRPr="005412B3">
        <w:rPr>
          <w:rFonts w:ascii="ＭＳ Ｐゴシック" w:eastAsia="ＭＳ Ｐゴシック" w:hAnsi="ＭＳ Ｐゴシック"/>
          <w:szCs w:val="21"/>
        </w:rPr>
        <w:t>6</w:t>
      </w:r>
      <w:r w:rsidRPr="005412B3">
        <w:rPr>
          <w:rFonts w:ascii="ＭＳ Ｐゴシック" w:eastAsia="ＭＳ Ｐゴシック" w:hAnsi="ＭＳ Ｐゴシック" w:hint="eastAsia"/>
          <w:szCs w:val="21"/>
        </w:rPr>
        <w:t>年</w:t>
      </w:r>
      <w:r w:rsidRPr="005412B3">
        <w:rPr>
          <w:rFonts w:ascii="ＭＳ Ｐゴシック" w:eastAsia="ＭＳ Ｐゴシック" w:hAnsi="ＭＳ Ｐゴシック"/>
          <w:szCs w:val="21"/>
        </w:rPr>
        <w:t>12</w:t>
      </w:r>
      <w:r w:rsidRPr="005412B3">
        <w:rPr>
          <w:rFonts w:ascii="Microsoft JhengHei" w:eastAsia="Microsoft JhengHei" w:hAnsi="Microsoft JhengHei" w:cs="Microsoft JhengHei" w:hint="eastAsia"/>
          <w:szCs w:val="21"/>
        </w:rPr>
        <w:t>⽉</w:t>
      </w:r>
      <w:r w:rsidRPr="005412B3">
        <w:rPr>
          <w:rFonts w:ascii="ＭＳ Ｐゴシック" w:eastAsia="ＭＳ Ｐゴシック" w:hAnsi="ＭＳ Ｐゴシック"/>
          <w:szCs w:val="21"/>
        </w:rPr>
        <w:t>15</w:t>
      </w:r>
      <w:r w:rsidRPr="005412B3">
        <w:rPr>
          <w:rFonts w:ascii="Microsoft JhengHei" w:eastAsia="Microsoft JhengHei" w:hAnsi="Microsoft JhengHei" w:cs="Microsoft JhengHei" w:hint="eastAsia"/>
          <w:szCs w:val="21"/>
        </w:rPr>
        <w:t>⽇</w:t>
      </w:r>
      <w:r w:rsidRPr="005412B3">
        <w:rPr>
          <w:rFonts w:ascii="ＭＳ Ｐゴシック" w:eastAsia="ＭＳ Ｐゴシック" w:hAnsi="ＭＳ Ｐゴシック" w:cs="ＭＳ 明朝" w:hint="eastAsia"/>
          <w:szCs w:val="21"/>
        </w:rPr>
        <w:t>建設省告</w:t>
      </w:r>
      <w:r w:rsidRPr="005412B3">
        <w:rPr>
          <w:rFonts w:ascii="Microsoft JhengHei" w:eastAsia="Microsoft JhengHei" w:hAnsi="Microsoft JhengHei" w:cs="Microsoft JhengHei" w:hint="eastAsia"/>
          <w:szCs w:val="21"/>
        </w:rPr>
        <w:t>⽰</w:t>
      </w:r>
      <w:r w:rsidRPr="005412B3">
        <w:rPr>
          <w:rFonts w:ascii="ＭＳ Ｐゴシック" w:eastAsia="ＭＳ Ｐゴシック" w:hAnsi="ＭＳ Ｐゴシック" w:cs="ＭＳ 明朝" w:hint="eastAsia"/>
          <w:szCs w:val="21"/>
        </w:rPr>
        <w:t>第</w:t>
      </w:r>
      <w:r w:rsidRPr="005412B3">
        <w:rPr>
          <w:rFonts w:ascii="ＭＳ Ｐゴシック" w:eastAsia="ＭＳ Ｐゴシック" w:hAnsi="ＭＳ Ｐゴシック"/>
          <w:szCs w:val="21"/>
        </w:rPr>
        <w:t>2379</w:t>
      </w:r>
      <w:r w:rsidRPr="005412B3">
        <w:rPr>
          <w:rFonts w:ascii="ＭＳ Ｐゴシック" w:eastAsia="ＭＳ Ｐゴシック" w:hAnsi="ＭＳ Ｐゴシック" w:hint="eastAsia"/>
          <w:szCs w:val="21"/>
        </w:rPr>
        <w:t>号）に</w:t>
      </w:r>
      <w:r w:rsidRPr="005412B3">
        <w:rPr>
          <w:rFonts w:ascii="ＭＳ Ｐゴシック" w:eastAsia="ＭＳ Ｐゴシック" w:hAnsi="ＭＳ Ｐゴシック"/>
          <w:szCs w:val="21"/>
        </w:rPr>
        <w:t xml:space="preserve"> </w:t>
      </w:r>
      <w:r w:rsidRPr="005412B3">
        <w:rPr>
          <w:rFonts w:ascii="ＭＳ Ｐゴシック" w:eastAsia="ＭＳ Ｐゴシック" w:hAnsi="ＭＳ Ｐゴシック" w:hint="eastAsia"/>
          <w:szCs w:val="21"/>
        </w:rPr>
        <w:t>適合していること。また、建物の電源設備は複数経路あること。</w:t>
      </w:r>
    </w:p>
    <w:p w14:paraId="354F6511" w14:textId="045E9321" w:rsidR="003E0E51" w:rsidRPr="005412B3" w:rsidRDefault="00E34871" w:rsidP="006279C1">
      <w:pPr>
        <w:pStyle w:val="a4"/>
        <w:numPr>
          <w:ilvl w:val="2"/>
          <w:numId w:val="2"/>
        </w:numPr>
        <w:ind w:leftChars="204" w:left="850" w:hangingChars="201" w:hanging="422"/>
        <w:rPr>
          <w:rFonts w:ascii="ＭＳ Ｐゴシック" w:eastAsia="ＭＳ Ｐゴシック" w:hAnsi="ＭＳ Ｐゴシック"/>
        </w:rPr>
      </w:pPr>
      <w:r w:rsidRPr="005412B3">
        <w:rPr>
          <w:rFonts w:ascii="ＭＳ Ｐゴシック" w:eastAsia="ＭＳ Ｐゴシック" w:hAnsi="ＭＳ Ｐゴシック"/>
          <w:szCs w:val="21"/>
        </w:rPr>
        <w:t xml:space="preserve"> </w:t>
      </w:r>
      <w:r w:rsidR="003E0E51" w:rsidRPr="005412B3">
        <w:rPr>
          <w:rFonts w:ascii="ＭＳ Ｐゴシック" w:eastAsia="ＭＳ Ｐゴシック" w:hAnsi="ＭＳ Ｐゴシック"/>
          <w:szCs w:val="21"/>
        </w:rPr>
        <w:t>ISO/IEC27001</w:t>
      </w:r>
      <w:r w:rsidR="003E0E51" w:rsidRPr="005412B3">
        <w:rPr>
          <w:rFonts w:ascii="ＭＳ Ｐゴシック" w:eastAsia="ＭＳ Ｐゴシック" w:hAnsi="ＭＳ Ｐゴシック" w:hint="eastAsia"/>
          <w:szCs w:val="21"/>
        </w:rPr>
        <w:t>、</w:t>
      </w:r>
      <w:r w:rsidR="003E0E51" w:rsidRPr="005412B3">
        <w:rPr>
          <w:rFonts w:ascii="ＭＳ Ｐゴシック" w:eastAsia="ＭＳ Ｐゴシック" w:hAnsi="ＭＳ Ｐゴシック"/>
          <w:szCs w:val="21"/>
        </w:rPr>
        <w:t>ISO/IEC27017</w:t>
      </w:r>
      <w:r w:rsidR="003E0E51" w:rsidRPr="005412B3">
        <w:rPr>
          <w:rFonts w:ascii="ＭＳ Ｐゴシック" w:eastAsia="ＭＳ Ｐゴシック" w:hAnsi="ＭＳ Ｐゴシック" w:hint="eastAsia"/>
          <w:szCs w:val="21"/>
        </w:rPr>
        <w:t>、</w:t>
      </w:r>
      <w:r w:rsidR="003E0E51" w:rsidRPr="005412B3">
        <w:rPr>
          <w:rFonts w:ascii="ＭＳ Ｐゴシック" w:eastAsia="ＭＳ Ｐゴシック" w:hAnsi="ＭＳ Ｐゴシック"/>
          <w:szCs w:val="21"/>
        </w:rPr>
        <w:t xml:space="preserve">ISMS </w:t>
      </w:r>
      <w:r w:rsidR="003E0E51" w:rsidRPr="005412B3">
        <w:rPr>
          <w:rFonts w:ascii="ＭＳ Ｐゴシック" w:eastAsia="ＭＳ Ｐゴシック" w:hAnsi="ＭＳ Ｐゴシック" w:hint="eastAsia"/>
          <w:szCs w:val="21"/>
        </w:rPr>
        <w:t>クラウドセキュリティ認証等の資格または同等の認証を取得していること</w:t>
      </w:r>
    </w:p>
    <w:p w14:paraId="56D92EC1" w14:textId="41E4FF0A" w:rsidR="003E0E51" w:rsidRPr="005412B3" w:rsidRDefault="003E0E51" w:rsidP="006279C1">
      <w:pPr>
        <w:pStyle w:val="a4"/>
        <w:ind w:leftChars="0" w:left="57"/>
        <w:outlineLvl w:val="1"/>
        <w:rPr>
          <w:rFonts w:ascii="ＭＳ Ｐゴシック" w:eastAsia="ＭＳ Ｐゴシック" w:hAnsi="ＭＳ Ｐゴシック"/>
        </w:rPr>
      </w:pPr>
    </w:p>
    <w:p w14:paraId="5561DB10" w14:textId="5124F0C3" w:rsidR="00443D56" w:rsidRPr="005412B3" w:rsidRDefault="00A923BC">
      <w:pPr>
        <w:pStyle w:val="a4"/>
        <w:numPr>
          <w:ilvl w:val="1"/>
          <w:numId w:val="2"/>
        </w:numPr>
        <w:ind w:leftChars="0"/>
        <w:outlineLvl w:val="1"/>
        <w:rPr>
          <w:rFonts w:ascii="ＭＳ Ｐゴシック" w:eastAsia="ＭＳ Ｐゴシック" w:hAnsi="ＭＳ Ｐゴシック"/>
          <w:b/>
        </w:rPr>
      </w:pPr>
      <w:r w:rsidRPr="005412B3">
        <w:rPr>
          <w:rFonts w:ascii="ＭＳ Ｐゴシック" w:eastAsia="ＭＳ Ｐゴシック" w:hAnsi="ＭＳ Ｐゴシック" w:hint="eastAsia"/>
          <w:b/>
        </w:rPr>
        <w:t>規模</w:t>
      </w:r>
      <w:r w:rsidR="008F343E" w:rsidRPr="005412B3">
        <w:rPr>
          <w:rFonts w:ascii="ＭＳ Ｐゴシック" w:eastAsia="ＭＳ Ｐゴシック" w:hAnsi="ＭＳ Ｐゴシック" w:hint="eastAsia"/>
          <w:b/>
        </w:rPr>
        <w:t>要件</w:t>
      </w:r>
      <w:bookmarkEnd w:id="28"/>
    </w:p>
    <w:p w14:paraId="3CE0C3E7" w14:textId="20133E15" w:rsidR="008F343E" w:rsidRPr="005412B3" w:rsidRDefault="00EE4B1A" w:rsidP="006279C1">
      <w:pPr>
        <w:pStyle w:val="a4"/>
        <w:numPr>
          <w:ilvl w:val="2"/>
          <w:numId w:val="2"/>
        </w:numPr>
        <w:ind w:leftChars="204" w:left="850" w:hangingChars="201" w:hanging="422"/>
        <w:outlineLvl w:val="2"/>
        <w:rPr>
          <w:rFonts w:ascii="ＭＳ Ｐゴシック" w:eastAsia="ＭＳ Ｐゴシック" w:hAnsi="ＭＳ Ｐゴシック"/>
        </w:rPr>
      </w:pPr>
      <w:bookmarkStart w:id="29" w:name="_Ref471817834"/>
      <w:bookmarkStart w:id="30" w:name="_Toc473646297"/>
      <w:bookmarkStart w:id="31" w:name="_Toc77595382"/>
      <w:r w:rsidRPr="005412B3">
        <w:rPr>
          <w:rFonts w:ascii="ＭＳ Ｐゴシック" w:eastAsia="ＭＳ Ｐゴシック" w:hAnsi="ＭＳ Ｐゴシック" w:hint="eastAsia"/>
        </w:rPr>
        <w:t xml:space="preserve"> </w:t>
      </w:r>
      <w:r w:rsidR="008F343E" w:rsidRPr="005412B3">
        <w:rPr>
          <w:rFonts w:ascii="ＭＳ Ｐゴシック" w:eastAsia="ＭＳ Ｐゴシック" w:hAnsi="ＭＳ Ｐゴシック" w:hint="eastAsia"/>
        </w:rPr>
        <w:t>利用者数</w:t>
      </w:r>
      <w:bookmarkEnd w:id="29"/>
      <w:bookmarkEnd w:id="30"/>
      <w:bookmarkEnd w:id="31"/>
    </w:p>
    <w:p w14:paraId="15C85CC5" w14:textId="42E37262" w:rsidR="008F343E" w:rsidRPr="005412B3" w:rsidRDefault="006B4A8B" w:rsidP="006279C1">
      <w:pPr>
        <w:pStyle w:val="a4"/>
        <w:ind w:leftChars="271" w:left="850" w:hangingChars="134" w:hanging="281"/>
        <w:rPr>
          <w:rFonts w:ascii="ＭＳ Ｐゴシック" w:eastAsia="ＭＳ Ｐゴシック" w:hAnsi="ＭＳ Ｐゴシック"/>
        </w:rPr>
      </w:pPr>
      <w:bookmarkStart w:id="32" w:name="_Toc473020619"/>
      <w:r w:rsidRPr="005412B3">
        <w:rPr>
          <w:rFonts w:ascii="ＭＳ Ｐゴシック" w:eastAsia="ＭＳ Ｐゴシック" w:hAnsi="ＭＳ Ｐゴシック" w:hint="eastAsia"/>
        </w:rPr>
        <w:t>・</w:t>
      </w:r>
      <w:r w:rsidR="00320E69" w:rsidRPr="005412B3">
        <w:rPr>
          <w:rFonts w:ascii="ＭＳ Ｐゴシック" w:eastAsia="ＭＳ Ｐゴシック" w:hAnsi="ＭＳ Ｐゴシック" w:hint="eastAsia"/>
        </w:rPr>
        <w:t>県児童相談所</w:t>
      </w:r>
      <w:r w:rsidR="00431554" w:rsidRPr="005412B3">
        <w:rPr>
          <w:rFonts w:ascii="ＭＳ Ｐゴシック" w:eastAsia="ＭＳ Ｐゴシック" w:hAnsi="ＭＳ Ｐゴシック" w:hint="eastAsia"/>
        </w:rPr>
        <w:t>に勤務する</w:t>
      </w:r>
      <w:r w:rsidR="00203BAB" w:rsidRPr="005412B3">
        <w:rPr>
          <w:rFonts w:ascii="ＭＳ Ｐゴシック" w:eastAsia="ＭＳ Ｐゴシック" w:hAnsi="ＭＳ Ｐゴシック" w:hint="eastAsia"/>
        </w:rPr>
        <w:t xml:space="preserve">児童福祉司、児童心理司等　</w:t>
      </w:r>
      <w:r w:rsidR="00E7464D" w:rsidRPr="005412B3">
        <w:rPr>
          <w:rFonts w:ascii="ＭＳ Ｐゴシック" w:eastAsia="ＭＳ Ｐゴシック" w:hAnsi="ＭＳ Ｐゴシック" w:hint="eastAsia"/>
        </w:rPr>
        <w:t>約</w:t>
      </w:r>
      <w:r w:rsidR="00203BAB" w:rsidRPr="005412B3">
        <w:rPr>
          <w:rFonts w:ascii="ＭＳ Ｐゴシック" w:eastAsia="ＭＳ Ｐゴシック" w:hAnsi="ＭＳ Ｐゴシック" w:hint="eastAsia"/>
        </w:rPr>
        <w:t>330</w:t>
      </w:r>
      <w:r w:rsidRPr="005412B3">
        <w:rPr>
          <w:rFonts w:ascii="ＭＳ Ｐゴシック" w:eastAsia="ＭＳ Ｐゴシック" w:hAnsi="ＭＳ Ｐゴシック" w:hint="eastAsia"/>
        </w:rPr>
        <w:t>名</w:t>
      </w:r>
      <w:bookmarkEnd w:id="32"/>
    </w:p>
    <w:p w14:paraId="2B42EB4F" w14:textId="1D417297" w:rsidR="008F343E" w:rsidRPr="005412B3" w:rsidRDefault="00EE4B1A" w:rsidP="006279C1">
      <w:pPr>
        <w:pStyle w:val="a4"/>
        <w:numPr>
          <w:ilvl w:val="2"/>
          <w:numId w:val="2"/>
        </w:numPr>
        <w:ind w:leftChars="205" w:left="430"/>
        <w:outlineLvl w:val="2"/>
        <w:rPr>
          <w:rFonts w:ascii="ＭＳ Ｐゴシック" w:eastAsia="ＭＳ Ｐゴシック" w:hAnsi="ＭＳ Ｐゴシック"/>
        </w:rPr>
      </w:pPr>
      <w:bookmarkStart w:id="33" w:name="_Toc473646298"/>
      <w:bookmarkStart w:id="34" w:name="_Toc77595383"/>
      <w:r w:rsidRPr="005412B3">
        <w:rPr>
          <w:rFonts w:ascii="ＭＳ Ｐゴシック" w:eastAsia="ＭＳ Ｐゴシック" w:hAnsi="ＭＳ Ｐゴシック" w:hint="eastAsia"/>
        </w:rPr>
        <w:t xml:space="preserve"> </w:t>
      </w:r>
      <w:r w:rsidR="008F343E" w:rsidRPr="005412B3">
        <w:rPr>
          <w:rFonts w:ascii="ＭＳ Ｐゴシック" w:eastAsia="ＭＳ Ｐゴシック" w:hAnsi="ＭＳ Ｐゴシック" w:hint="eastAsia"/>
        </w:rPr>
        <w:t>利用拠点数</w:t>
      </w:r>
      <w:bookmarkEnd w:id="33"/>
      <w:bookmarkEnd w:id="34"/>
    </w:p>
    <w:p w14:paraId="4149FB28" w14:textId="6D8A7532" w:rsidR="008F343E" w:rsidRPr="005412B3" w:rsidRDefault="008F343E" w:rsidP="006279C1">
      <w:pPr>
        <w:pStyle w:val="a4"/>
        <w:ind w:leftChars="270" w:left="846" w:hangingChars="133" w:hanging="279"/>
        <w:rPr>
          <w:rFonts w:ascii="ＭＳ Ｐゴシック" w:eastAsia="ＭＳ Ｐゴシック" w:hAnsi="ＭＳ Ｐゴシック"/>
        </w:rPr>
      </w:pPr>
      <w:bookmarkStart w:id="35" w:name="_Toc473020622"/>
      <w:r w:rsidRPr="005412B3">
        <w:rPr>
          <w:rFonts w:ascii="ＭＳ Ｐゴシック" w:eastAsia="ＭＳ Ｐゴシック" w:hAnsi="ＭＳ Ｐゴシック" w:hint="eastAsia"/>
        </w:rPr>
        <w:lastRenderedPageBreak/>
        <w:t>・</w:t>
      </w:r>
      <w:r w:rsidR="00320E69" w:rsidRPr="005412B3">
        <w:rPr>
          <w:rFonts w:ascii="ＭＳ Ｐゴシック" w:eastAsia="ＭＳ Ｐゴシック" w:hAnsi="ＭＳ Ｐゴシック" w:hint="eastAsia"/>
        </w:rPr>
        <w:t>県児童相談所</w:t>
      </w:r>
      <w:r w:rsidR="00431554" w:rsidRPr="005412B3">
        <w:rPr>
          <w:rFonts w:ascii="ＭＳ Ｐゴシック" w:eastAsia="ＭＳ Ｐゴシック" w:hAnsi="ＭＳ Ｐゴシック" w:hint="eastAsia"/>
        </w:rPr>
        <w:t>７か所</w:t>
      </w:r>
      <w:r w:rsidRPr="005412B3">
        <w:rPr>
          <w:rFonts w:ascii="ＭＳ Ｐゴシック" w:eastAsia="ＭＳ Ｐゴシック" w:hAnsi="ＭＳ Ｐゴシック" w:hint="eastAsia"/>
        </w:rPr>
        <w:t>：</w:t>
      </w:r>
      <w:bookmarkEnd w:id="35"/>
      <w:r w:rsidR="00E7464D" w:rsidRPr="005412B3">
        <w:rPr>
          <w:rFonts w:ascii="ＭＳ Ｐゴシック" w:eastAsia="ＭＳ Ｐゴシック" w:hAnsi="ＭＳ Ｐゴシック" w:hint="eastAsia"/>
        </w:rPr>
        <w:t>（中央児童相談所、南児童相談所、川越児童相談所、所沢児童相談所、熊谷児童相談所、越谷児童相談所、草加児童相談所）</w:t>
      </w:r>
    </w:p>
    <w:p w14:paraId="63F9F05C" w14:textId="77777777" w:rsidR="00A97A5E" w:rsidRPr="005412B3" w:rsidRDefault="00A97A5E">
      <w:pPr>
        <w:pStyle w:val="a4"/>
        <w:ind w:leftChars="100" w:left="420" w:hangingChars="100" w:hanging="210"/>
        <w:rPr>
          <w:rFonts w:ascii="ＭＳ Ｐゴシック" w:eastAsia="ＭＳ Ｐゴシック" w:hAnsi="ＭＳ Ｐゴシック"/>
        </w:rPr>
      </w:pPr>
    </w:p>
    <w:p w14:paraId="364ECFC1" w14:textId="1E14DEB5" w:rsidR="00A97A5E" w:rsidRPr="005412B3" w:rsidRDefault="00A97A5E">
      <w:pPr>
        <w:pStyle w:val="a4"/>
        <w:numPr>
          <w:ilvl w:val="1"/>
          <w:numId w:val="2"/>
        </w:numPr>
        <w:ind w:leftChars="0"/>
        <w:outlineLvl w:val="1"/>
        <w:rPr>
          <w:rFonts w:ascii="ＭＳ Ｐゴシック" w:eastAsia="ＭＳ Ｐゴシック" w:hAnsi="ＭＳ Ｐゴシック"/>
          <w:b/>
        </w:rPr>
      </w:pPr>
      <w:bookmarkStart w:id="36" w:name="_Toc77595385"/>
      <w:r w:rsidRPr="005412B3">
        <w:rPr>
          <w:rFonts w:ascii="ＭＳ Ｐゴシック" w:eastAsia="ＭＳ Ｐゴシック" w:hAnsi="ＭＳ Ｐゴシック" w:hint="eastAsia"/>
          <w:b/>
        </w:rPr>
        <w:t>周辺機器</w:t>
      </w:r>
    </w:p>
    <w:p w14:paraId="5C9C9E6F" w14:textId="604AF5C6" w:rsidR="007D42D1" w:rsidRPr="005412B3" w:rsidRDefault="00EE4B1A" w:rsidP="006279C1">
      <w:pPr>
        <w:pStyle w:val="a4"/>
        <w:numPr>
          <w:ilvl w:val="2"/>
          <w:numId w:val="2"/>
        </w:numPr>
        <w:ind w:leftChars="203" w:left="850" w:hangingChars="202" w:hanging="424"/>
        <w:jc w:val="left"/>
        <w:outlineLvl w:val="1"/>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7D42D1" w:rsidRPr="005412B3">
        <w:rPr>
          <w:rFonts w:ascii="ＭＳ Ｐゴシック" w:eastAsia="ＭＳ Ｐゴシック" w:hAnsi="ＭＳ Ｐゴシック" w:hint="eastAsia"/>
        </w:rPr>
        <w:t>対面相談に必要な機器</w:t>
      </w:r>
    </w:p>
    <w:p w14:paraId="567D805A" w14:textId="303D08E4" w:rsidR="00486193" w:rsidRPr="005412B3" w:rsidRDefault="007D42D1" w:rsidP="006279C1">
      <w:pPr>
        <w:pStyle w:val="a4"/>
        <w:ind w:leftChars="271" w:left="850" w:hangingChars="134" w:hanging="281"/>
        <w:jc w:val="left"/>
        <w:outlineLvl w:val="1"/>
        <w:rPr>
          <w:rFonts w:ascii="ＭＳ Ｐゴシック" w:eastAsia="ＭＳ Ｐゴシック" w:hAnsi="ＭＳ Ｐゴシック"/>
        </w:rPr>
      </w:pPr>
      <w:r w:rsidRPr="005412B3">
        <w:rPr>
          <w:rFonts w:ascii="ＭＳ Ｐゴシック" w:eastAsia="ＭＳ Ｐゴシック" w:hAnsi="ＭＳ Ｐゴシック" w:hint="eastAsia"/>
        </w:rPr>
        <w:t>・</w:t>
      </w:r>
      <w:r w:rsidR="00B62ECD" w:rsidRPr="005412B3">
        <w:rPr>
          <w:rFonts w:ascii="ＭＳ Ｐゴシック" w:eastAsia="ＭＳ Ｐゴシック" w:hAnsi="ＭＳ Ｐゴシック" w:hint="eastAsia"/>
        </w:rPr>
        <w:t>対面環境は各児相</w:t>
      </w:r>
      <w:r w:rsidR="00B62ECD" w:rsidRPr="005412B3">
        <w:rPr>
          <w:rFonts w:ascii="ＭＳ Ｐゴシック" w:eastAsia="ＭＳ Ｐゴシック" w:hAnsi="ＭＳ Ｐゴシック"/>
        </w:rPr>
        <w:t>1</w:t>
      </w:r>
      <w:r w:rsidR="00B62ECD" w:rsidRPr="005412B3">
        <w:rPr>
          <w:rFonts w:ascii="ＭＳ Ｐゴシック" w:eastAsia="ＭＳ Ｐゴシック" w:hAnsi="ＭＳ Ｐゴシック" w:hint="eastAsia"/>
        </w:rPr>
        <w:t>部屋</w:t>
      </w:r>
      <w:r w:rsidR="006A2457" w:rsidRPr="005412B3">
        <w:rPr>
          <w:rFonts w:ascii="ＭＳ Ｐゴシック" w:eastAsia="ＭＳ Ｐゴシック" w:hAnsi="ＭＳ Ｐゴシック" w:hint="eastAsia"/>
        </w:rPr>
        <w:t>の想定</w:t>
      </w:r>
      <w:r w:rsidR="00B62ECD" w:rsidRPr="005412B3">
        <w:rPr>
          <w:rFonts w:ascii="ＭＳ Ｐゴシック" w:eastAsia="ＭＳ Ｐゴシック" w:hAnsi="ＭＳ Ｐゴシック" w:hint="eastAsia"/>
        </w:rPr>
        <w:t>とし、</w:t>
      </w:r>
      <w:r w:rsidRPr="005412B3">
        <w:rPr>
          <w:rFonts w:ascii="ＭＳ Ｐゴシック" w:eastAsia="ＭＳ Ｐゴシック" w:hAnsi="ＭＳ Ｐゴシック" w:hint="eastAsia"/>
        </w:rPr>
        <w:t>音声認識</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１回線分を使用するために必要な機器</w:t>
      </w:r>
      <w:r w:rsidR="00B62ECD" w:rsidRPr="005412B3">
        <w:rPr>
          <w:rFonts w:ascii="ＭＳ Ｐゴシック" w:eastAsia="ＭＳ Ｐゴシック" w:hAnsi="ＭＳ Ｐゴシック" w:hint="eastAsia"/>
        </w:rPr>
        <w:t>として、</w:t>
      </w:r>
      <w:r w:rsidR="002762B5" w:rsidRPr="005412B3">
        <w:rPr>
          <w:rFonts w:ascii="ＭＳ Ｐゴシック" w:eastAsia="ＭＳ Ｐゴシック" w:hAnsi="ＭＳ Ｐゴシック" w:hint="eastAsia"/>
        </w:rPr>
        <w:t>「</w:t>
      </w:r>
      <w:r w:rsidR="00B62ECD" w:rsidRPr="005412B3">
        <w:rPr>
          <w:rFonts w:ascii="ＭＳ Ｐゴシック" w:eastAsia="ＭＳ Ｐゴシック" w:hAnsi="ＭＳ Ｐゴシック" w:hint="eastAsia"/>
        </w:rPr>
        <w:t>窓口用マイク</w:t>
      </w:r>
      <w:r w:rsidR="002762B5" w:rsidRPr="005412B3">
        <w:rPr>
          <w:rFonts w:ascii="ＭＳ Ｐゴシック" w:eastAsia="ＭＳ Ｐゴシック" w:hAnsi="ＭＳ Ｐゴシック" w:hint="eastAsia"/>
        </w:rPr>
        <w:t>」</w:t>
      </w:r>
      <w:r w:rsidR="00B62ECD" w:rsidRPr="005412B3">
        <w:rPr>
          <w:rFonts w:ascii="ＭＳ Ｐゴシック" w:eastAsia="ＭＳ Ｐゴシック" w:hAnsi="ＭＳ Ｐゴシック" w:hint="eastAsia"/>
        </w:rPr>
        <w:t>と</w:t>
      </w:r>
      <w:r w:rsidR="002762B5" w:rsidRPr="005412B3">
        <w:rPr>
          <w:rFonts w:ascii="ＭＳ Ｐゴシック" w:eastAsia="ＭＳ Ｐゴシック" w:hAnsi="ＭＳ Ｐゴシック" w:hint="eastAsia"/>
        </w:rPr>
        <w:t>「</w:t>
      </w:r>
      <w:r w:rsidR="00B62ECD" w:rsidRPr="005412B3">
        <w:rPr>
          <w:rFonts w:ascii="ＭＳ Ｐゴシック" w:eastAsia="ＭＳ Ｐゴシック" w:hAnsi="ＭＳ Ｐゴシック" w:hint="eastAsia"/>
        </w:rPr>
        <w:t>コネクタ・ケーブル</w:t>
      </w:r>
      <w:r w:rsidR="002762B5" w:rsidRPr="005412B3">
        <w:rPr>
          <w:rFonts w:ascii="ＭＳ Ｐゴシック" w:eastAsia="ＭＳ Ｐゴシック" w:hAnsi="ＭＳ Ｐゴシック" w:hint="eastAsia"/>
        </w:rPr>
        <w:t>」</w:t>
      </w:r>
      <w:r w:rsidR="006A2457" w:rsidRPr="005412B3">
        <w:rPr>
          <w:rFonts w:ascii="ＭＳ Ｐゴシック" w:eastAsia="ＭＳ Ｐゴシック" w:hAnsi="ＭＳ Ｐゴシック" w:hint="eastAsia"/>
        </w:rPr>
        <w:t>等の</w:t>
      </w:r>
      <w:r w:rsidRPr="005412B3">
        <w:rPr>
          <w:rFonts w:ascii="ＭＳ Ｐゴシック" w:eastAsia="ＭＳ Ｐゴシック" w:hAnsi="ＭＳ Ｐゴシック" w:hint="eastAsia"/>
        </w:rPr>
        <w:t>一式</w:t>
      </w:r>
      <w:r w:rsidR="00B62ECD" w:rsidRPr="005412B3">
        <w:rPr>
          <w:rFonts w:ascii="ＭＳ Ｐゴシック" w:eastAsia="ＭＳ Ｐゴシック" w:hAnsi="ＭＳ Ｐゴシック" w:hint="eastAsia"/>
        </w:rPr>
        <w:t>を用意する。</w:t>
      </w:r>
      <w:r w:rsidR="00486193" w:rsidRPr="005412B3">
        <w:rPr>
          <w:rFonts w:ascii="ＭＳ Ｐゴシック" w:eastAsia="ＭＳ Ｐゴシック" w:hAnsi="ＭＳ Ｐゴシック" w:hint="eastAsia"/>
        </w:rPr>
        <w:t xml:space="preserve">　</w:t>
      </w:r>
    </w:p>
    <w:p w14:paraId="66050C1F" w14:textId="36C39EF9" w:rsidR="007D42D1" w:rsidRPr="005412B3" w:rsidRDefault="00EE4B1A" w:rsidP="006279C1">
      <w:pPr>
        <w:pStyle w:val="a4"/>
        <w:numPr>
          <w:ilvl w:val="2"/>
          <w:numId w:val="2"/>
        </w:numPr>
        <w:ind w:leftChars="202" w:left="848" w:hangingChars="202" w:hanging="424"/>
        <w:outlineLvl w:val="1"/>
        <w:rPr>
          <w:rFonts w:ascii="ＭＳ Ｐゴシック" w:eastAsia="ＭＳ Ｐゴシック" w:hAnsi="ＭＳ Ｐゴシック"/>
        </w:rPr>
      </w:pPr>
      <w:r w:rsidRPr="005412B3">
        <w:rPr>
          <w:rFonts w:ascii="ＭＳ Ｐゴシック" w:eastAsia="ＭＳ Ｐゴシック" w:hAnsi="ＭＳ Ｐゴシック" w:hint="eastAsia"/>
        </w:rPr>
        <w:t xml:space="preserve"> </w:t>
      </w:r>
      <w:r w:rsidR="007D42D1" w:rsidRPr="005412B3">
        <w:rPr>
          <w:rFonts w:ascii="ＭＳ Ｐゴシック" w:eastAsia="ＭＳ Ｐゴシック" w:hAnsi="ＭＳ Ｐゴシック" w:hint="eastAsia"/>
        </w:rPr>
        <w:t>電話相談に必要な機器</w:t>
      </w:r>
    </w:p>
    <w:p w14:paraId="2C01BB0A" w14:textId="508029C3" w:rsidR="00A97A5E" w:rsidRPr="005412B3" w:rsidRDefault="007D42D1" w:rsidP="006279C1">
      <w:pPr>
        <w:pStyle w:val="a4"/>
        <w:ind w:leftChars="254" w:left="850" w:hangingChars="151" w:hanging="317"/>
        <w:outlineLvl w:val="1"/>
        <w:rPr>
          <w:rFonts w:ascii="ＭＳ Ｐゴシック" w:eastAsia="ＭＳ Ｐゴシック" w:hAnsi="ＭＳ Ｐゴシック"/>
        </w:rPr>
      </w:pPr>
      <w:r w:rsidRPr="005412B3">
        <w:rPr>
          <w:rFonts w:ascii="ＭＳ Ｐゴシック" w:eastAsia="ＭＳ Ｐゴシック" w:hAnsi="ＭＳ Ｐゴシック" w:hint="eastAsia"/>
        </w:rPr>
        <w:t>・各児童相談所で</w:t>
      </w:r>
      <w:r w:rsidR="007851E4" w:rsidRPr="005412B3">
        <w:rPr>
          <w:rFonts w:ascii="ＭＳ Ｐゴシック" w:eastAsia="ＭＳ Ｐゴシック" w:hAnsi="ＭＳ Ｐゴシック" w:hint="eastAsia"/>
        </w:rPr>
        <w:t>電話相談において</w:t>
      </w:r>
      <w:r w:rsidRPr="005412B3">
        <w:rPr>
          <w:rFonts w:ascii="ＭＳ Ｐゴシック" w:eastAsia="ＭＳ Ｐゴシック" w:hAnsi="ＭＳ Ｐゴシック" w:hint="eastAsia"/>
        </w:rPr>
        <w:t>音声認識</w:t>
      </w:r>
      <w:r w:rsidR="00B6738F">
        <w:rPr>
          <w:rFonts w:ascii="ＭＳ Ｐゴシック" w:eastAsia="ＭＳ Ｐゴシック" w:hAnsi="ＭＳ Ｐゴシック" w:hint="eastAsia"/>
        </w:rPr>
        <w:t>システム</w:t>
      </w:r>
      <w:r w:rsidR="007851E4" w:rsidRPr="005412B3">
        <w:rPr>
          <w:rFonts w:ascii="ＭＳ Ｐゴシック" w:eastAsia="ＭＳ Ｐゴシック" w:hAnsi="ＭＳ Ｐゴシック" w:hint="eastAsia"/>
        </w:rPr>
        <w:t>に利用できる</w:t>
      </w:r>
      <w:r w:rsidR="002762B5" w:rsidRPr="005412B3">
        <w:rPr>
          <w:rFonts w:ascii="ＭＳ Ｐゴシック" w:eastAsia="ＭＳ Ｐゴシック" w:hAnsi="ＭＳ Ｐゴシック" w:hint="eastAsia"/>
        </w:rPr>
        <w:t>対象の</w:t>
      </w:r>
      <w:r w:rsidR="007851E4" w:rsidRPr="005412B3">
        <w:rPr>
          <w:rFonts w:ascii="ＭＳ Ｐゴシック" w:eastAsia="ＭＳ Ｐゴシック" w:hAnsi="ＭＳ Ｐゴシック" w:hint="eastAsia"/>
        </w:rPr>
        <w:t>電話機を１</w:t>
      </w:r>
      <w:r w:rsidR="006A2457" w:rsidRPr="005412B3">
        <w:rPr>
          <w:rFonts w:ascii="ＭＳ Ｐゴシック" w:eastAsia="ＭＳ Ｐゴシック" w:hAnsi="ＭＳ Ｐゴシック" w:hint="eastAsia"/>
        </w:rPr>
        <w:t>0</w:t>
      </w:r>
      <w:r w:rsidR="007851E4" w:rsidRPr="005412B3">
        <w:rPr>
          <w:rFonts w:ascii="ＭＳ Ｐゴシック" w:eastAsia="ＭＳ Ｐゴシック" w:hAnsi="ＭＳ Ｐゴシック" w:hint="eastAsia"/>
        </w:rPr>
        <w:t>台</w:t>
      </w:r>
      <w:r w:rsidR="006A2457" w:rsidRPr="005412B3">
        <w:rPr>
          <w:rFonts w:ascii="ＭＳ Ｐゴシック" w:eastAsia="ＭＳ Ｐゴシック" w:hAnsi="ＭＳ Ｐゴシック" w:hint="eastAsia"/>
        </w:rPr>
        <w:t>以上</w:t>
      </w:r>
      <w:r w:rsidR="007851E4" w:rsidRPr="005412B3">
        <w:rPr>
          <w:rFonts w:ascii="ＭＳ Ｐゴシック" w:eastAsia="ＭＳ Ｐゴシック" w:hAnsi="ＭＳ Ｐゴシック" w:hint="eastAsia"/>
        </w:rPr>
        <w:t>とし、</w:t>
      </w:r>
      <w:r w:rsidR="00D22992" w:rsidRPr="005412B3">
        <w:rPr>
          <w:rFonts w:ascii="ＭＳ Ｐゴシック" w:eastAsia="ＭＳ Ｐゴシック" w:hAnsi="ＭＳ Ｐゴシック" w:hint="eastAsia"/>
        </w:rPr>
        <w:t>音声認識</w:t>
      </w:r>
      <w:r w:rsidR="00B6738F">
        <w:rPr>
          <w:rFonts w:ascii="ＭＳ Ｐゴシック" w:eastAsia="ＭＳ Ｐゴシック" w:hAnsi="ＭＳ Ｐゴシック" w:hint="eastAsia"/>
        </w:rPr>
        <w:t>システム</w:t>
      </w:r>
      <w:r w:rsidR="00D22992" w:rsidRPr="005412B3">
        <w:rPr>
          <w:rFonts w:ascii="ＭＳ Ｐゴシック" w:eastAsia="ＭＳ Ｐゴシック" w:hAnsi="ＭＳ Ｐゴシック" w:hint="eastAsia"/>
        </w:rPr>
        <w:t>２回線分を使用するために</w:t>
      </w:r>
      <w:r w:rsidRPr="005412B3">
        <w:rPr>
          <w:rFonts w:ascii="ＭＳ Ｐゴシック" w:eastAsia="ＭＳ Ｐゴシック" w:hAnsi="ＭＳ Ｐゴシック" w:hint="eastAsia"/>
        </w:rPr>
        <w:t>必要な機器</w:t>
      </w:r>
      <w:r w:rsidR="00B62ECD" w:rsidRPr="005412B3">
        <w:rPr>
          <w:rFonts w:ascii="ＭＳ Ｐゴシック" w:eastAsia="ＭＳ Ｐゴシック" w:hAnsi="ＭＳ Ｐゴシック" w:hint="eastAsia"/>
        </w:rPr>
        <w:t>として、</w:t>
      </w:r>
      <w:r w:rsidR="007851E4" w:rsidRPr="005412B3">
        <w:rPr>
          <w:rFonts w:ascii="ＭＳ Ｐゴシック" w:eastAsia="ＭＳ Ｐゴシック" w:hAnsi="ＭＳ Ｐゴシック" w:hint="eastAsia"/>
        </w:rPr>
        <w:t>「USB切り替え器」「コンバージャー」</w:t>
      </w:r>
      <w:r w:rsidR="006A2457" w:rsidRPr="005412B3">
        <w:rPr>
          <w:rFonts w:ascii="ＭＳ Ｐゴシック" w:eastAsia="ＭＳ Ｐゴシック" w:hAnsi="ＭＳ Ｐゴシック" w:hint="eastAsia"/>
        </w:rPr>
        <w:t>等の</w:t>
      </w:r>
      <w:r w:rsidRPr="005412B3">
        <w:rPr>
          <w:rFonts w:ascii="ＭＳ Ｐゴシック" w:eastAsia="ＭＳ Ｐゴシック" w:hAnsi="ＭＳ Ｐゴシック" w:hint="eastAsia"/>
        </w:rPr>
        <w:t>一式</w:t>
      </w:r>
      <w:r w:rsidR="007851E4" w:rsidRPr="005412B3">
        <w:rPr>
          <w:rFonts w:ascii="ＭＳ Ｐゴシック" w:eastAsia="ＭＳ Ｐゴシック" w:hAnsi="ＭＳ Ｐゴシック" w:hint="eastAsia"/>
        </w:rPr>
        <w:t>を用意する。</w:t>
      </w:r>
    </w:p>
    <w:bookmarkEnd w:id="36"/>
    <w:p w14:paraId="052EBCC5" w14:textId="77777777" w:rsidR="005E7F4B" w:rsidRPr="005412B3" w:rsidRDefault="005E7F4B">
      <w:pPr>
        <w:ind w:leftChars="135" w:left="283" w:firstLineChars="67" w:firstLine="141"/>
        <w:rPr>
          <w:rFonts w:ascii="ＭＳ Ｐゴシック" w:eastAsia="ＭＳ Ｐゴシック" w:hAnsi="ＭＳ Ｐゴシック"/>
        </w:rPr>
      </w:pPr>
    </w:p>
    <w:p w14:paraId="2E274EA5" w14:textId="2A2516C5" w:rsidR="008F343E" w:rsidRPr="005412B3" w:rsidRDefault="008F343E">
      <w:pPr>
        <w:pStyle w:val="a4"/>
        <w:numPr>
          <w:ilvl w:val="1"/>
          <w:numId w:val="2"/>
        </w:numPr>
        <w:ind w:leftChars="0"/>
        <w:outlineLvl w:val="1"/>
        <w:rPr>
          <w:rFonts w:ascii="ＭＳ Ｐゴシック" w:eastAsia="ＭＳ Ｐゴシック" w:hAnsi="ＭＳ Ｐゴシック"/>
          <w:b/>
        </w:rPr>
      </w:pPr>
      <w:bookmarkStart w:id="37" w:name="_Toc77595386"/>
      <w:r w:rsidRPr="005412B3">
        <w:rPr>
          <w:rFonts w:ascii="ＭＳ Ｐゴシック" w:eastAsia="ＭＳ Ｐゴシック" w:hAnsi="ＭＳ Ｐゴシック" w:hint="eastAsia"/>
          <w:b/>
        </w:rPr>
        <w:t>性能要件</w:t>
      </w:r>
      <w:bookmarkEnd w:id="37"/>
    </w:p>
    <w:p w14:paraId="2A0288DB" w14:textId="4F24B11E" w:rsidR="004A5FC3" w:rsidRPr="005412B3" w:rsidRDefault="00B103F2">
      <w:pPr>
        <w:pStyle w:val="a4"/>
        <w:ind w:leftChars="100" w:left="420" w:hangingChars="100" w:hanging="210"/>
        <w:rPr>
          <w:rFonts w:ascii="ＭＳ Ｐゴシック" w:eastAsia="ＭＳ Ｐゴシック" w:hAnsi="ＭＳ Ｐゴシック"/>
        </w:rPr>
      </w:pPr>
      <w:bookmarkStart w:id="38" w:name="_Toc473020662"/>
      <w:r w:rsidRPr="005412B3">
        <w:rPr>
          <w:rFonts w:ascii="ＭＳ Ｐゴシック" w:eastAsia="ＭＳ Ｐゴシック" w:hAnsi="ＭＳ Ｐゴシック" w:hint="eastAsia"/>
        </w:rPr>
        <w:t>・</w:t>
      </w:r>
      <w:bookmarkStart w:id="39" w:name="_Hlk99038837"/>
      <w:bookmarkEnd w:id="38"/>
      <w:r w:rsidR="004A5FC3" w:rsidRPr="005412B3">
        <w:rPr>
          <w:rFonts w:ascii="ＭＳ Ｐゴシック" w:eastAsia="ＭＳ Ｐゴシック" w:hAnsi="ＭＳ Ｐゴシック" w:hint="eastAsia"/>
        </w:rPr>
        <w:t>主要なオンライン処理（記録票等の出力機能等は除く）において、レスポンス時間の目標値は3秒以内とする。</w:t>
      </w:r>
      <w:bookmarkEnd w:id="39"/>
    </w:p>
    <w:p w14:paraId="5E16E034" w14:textId="77777777" w:rsidR="000E10E0" w:rsidRPr="005412B3" w:rsidRDefault="000E10E0">
      <w:pPr>
        <w:rPr>
          <w:rFonts w:ascii="ＭＳ Ｐゴシック" w:eastAsia="ＭＳ Ｐゴシック" w:hAnsi="ＭＳ Ｐゴシック"/>
        </w:rPr>
      </w:pPr>
    </w:p>
    <w:p w14:paraId="2EA41B49" w14:textId="4DD43CA1" w:rsidR="000E10E0" w:rsidRPr="005412B3" w:rsidRDefault="000E10E0">
      <w:pPr>
        <w:pStyle w:val="a4"/>
        <w:numPr>
          <w:ilvl w:val="1"/>
          <w:numId w:val="2"/>
        </w:numPr>
        <w:ind w:leftChars="0"/>
        <w:outlineLvl w:val="1"/>
        <w:rPr>
          <w:rFonts w:ascii="ＭＳ Ｐゴシック" w:eastAsia="ＭＳ Ｐゴシック" w:hAnsi="ＭＳ Ｐゴシック"/>
          <w:b/>
        </w:rPr>
      </w:pPr>
      <w:bookmarkStart w:id="40" w:name="_Toc473646302"/>
      <w:bookmarkStart w:id="41" w:name="_Toc77595387"/>
      <w:r w:rsidRPr="005412B3">
        <w:rPr>
          <w:rFonts w:ascii="ＭＳ Ｐゴシック" w:eastAsia="ＭＳ Ｐゴシック" w:hAnsi="ＭＳ Ｐゴシック" w:hint="eastAsia"/>
          <w:b/>
        </w:rPr>
        <w:t>信頼性要件</w:t>
      </w:r>
      <w:bookmarkEnd w:id="40"/>
      <w:bookmarkEnd w:id="41"/>
    </w:p>
    <w:p w14:paraId="72194C77" w14:textId="0E29B6E1" w:rsidR="00AE66AF" w:rsidRPr="005412B3" w:rsidRDefault="000E10E0" w:rsidP="0084037B">
      <w:pPr>
        <w:ind w:leftChars="68" w:left="424" w:hangingChars="134" w:hanging="281"/>
        <w:rPr>
          <w:rFonts w:ascii="ＭＳ Ｐゴシック" w:eastAsia="ＭＳ Ｐゴシック" w:hAnsi="ＭＳ Ｐゴシック"/>
        </w:rPr>
      </w:pPr>
      <w:bookmarkStart w:id="42" w:name="_Toc473020667"/>
      <w:r w:rsidRPr="005412B3">
        <w:rPr>
          <w:rFonts w:ascii="ＭＳ Ｐゴシック" w:eastAsia="ＭＳ Ｐゴシック" w:hAnsi="ＭＳ Ｐゴシック" w:hint="eastAsia"/>
        </w:rPr>
        <w:t>・</w:t>
      </w:r>
      <w:bookmarkStart w:id="43" w:name="_Hlk98965966"/>
      <w:r w:rsidR="00A15843" w:rsidRPr="005412B3">
        <w:rPr>
          <w:rFonts w:ascii="ＭＳ Ｐゴシック" w:eastAsia="ＭＳ Ｐゴシック" w:hAnsi="ＭＳ Ｐゴシック" w:hint="eastAsia"/>
        </w:rPr>
        <w:t>24時間365日のサービス提供を基本とし、定期メンテナンス等で</w:t>
      </w:r>
      <w:r w:rsidR="00184C81">
        <w:rPr>
          <w:rFonts w:ascii="ＭＳ Ｐゴシック" w:eastAsia="ＭＳ Ｐゴシック" w:hAnsi="ＭＳ Ｐゴシック" w:hint="eastAsia"/>
        </w:rPr>
        <w:t>システム</w:t>
      </w:r>
      <w:r w:rsidR="00A15843" w:rsidRPr="005412B3">
        <w:rPr>
          <w:rFonts w:ascii="ＭＳ Ｐゴシック" w:eastAsia="ＭＳ Ｐゴシック" w:hAnsi="ＭＳ Ｐゴシック" w:hint="eastAsia"/>
        </w:rPr>
        <w:t>を停止する必要がある場合は、原則として2週間前までに、通知を行うこと。また、停止時間帯については、可能な限り業務時間外を設定すること。ただし、LGWAN におけるメンテナンス時は除く。</w:t>
      </w:r>
    </w:p>
    <w:p w14:paraId="162DD988" w14:textId="550A9E16" w:rsidR="00F547D8" w:rsidRPr="005412B3" w:rsidRDefault="00F547D8" w:rsidP="00F547D8">
      <w:pPr>
        <w:pStyle w:val="a4"/>
        <w:ind w:leftChars="100" w:left="420" w:hangingChars="100" w:hanging="210"/>
        <w:rPr>
          <w:rFonts w:ascii="ＭＳ Ｐゴシック" w:eastAsia="ＭＳ Ｐゴシック" w:hAnsi="ＭＳ Ｐゴシック"/>
          <w:highlight w:val="yellow"/>
        </w:rPr>
      </w:pPr>
      <w:r w:rsidRPr="005412B3">
        <w:rPr>
          <w:rFonts w:ascii="ＭＳ Ｐゴシック" w:eastAsia="ＭＳ Ｐゴシック" w:hAnsi="ＭＳ Ｐゴシック" w:hint="eastAsia"/>
        </w:rPr>
        <w:t>・開庁日の定時時間（月曜日～金曜日（土・日曜日、祝日、年末年始を除く）　午前</w:t>
      </w:r>
      <w:r w:rsidRPr="005412B3">
        <w:rPr>
          <w:rFonts w:ascii="ＭＳ Ｐゴシック" w:eastAsia="ＭＳ Ｐゴシック" w:hAnsi="ＭＳ Ｐゴシック"/>
        </w:rPr>
        <w:t>8時30分～午後6時15分</w:t>
      </w:r>
      <w:r w:rsidRPr="005412B3">
        <w:rPr>
          <w:rFonts w:ascii="ＭＳ Ｐゴシック" w:eastAsia="ＭＳ Ｐゴシック" w:hAnsi="ＭＳ Ｐゴシック" w:hint="eastAsia"/>
        </w:rPr>
        <w:t>）において、</w:t>
      </w:r>
      <w:r w:rsidR="00184C81">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稼働率を最大限に高め、</w:t>
      </w:r>
      <w:r w:rsidR="00184C81">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利用に支障が出ないように努めること。基本的にメンテナンスは開庁日の定時時間外を割り当てること。ただし、必要なメンテナンスや</w:t>
      </w:r>
      <w:r w:rsidR="009B2E4B">
        <w:rPr>
          <w:rFonts w:ascii="ＭＳ Ｐゴシック" w:eastAsia="ＭＳ Ｐゴシック" w:hAnsi="ＭＳ Ｐゴシック" w:hint="eastAsia"/>
        </w:rPr>
        <w:t>受託者</w:t>
      </w:r>
      <w:r w:rsidRPr="005412B3">
        <w:rPr>
          <w:rFonts w:ascii="ＭＳ Ｐゴシック" w:eastAsia="ＭＳ Ｐゴシック" w:hAnsi="ＭＳ Ｐゴシック" w:hint="eastAsia"/>
        </w:rPr>
        <w:t>の責めに帰すべき事由以外で稼働が停止した場合はこの限りではない。</w:t>
      </w:r>
    </w:p>
    <w:bookmarkEnd w:id="43"/>
    <w:p w14:paraId="1215BD83" w14:textId="1D0FAC19" w:rsidR="00AF1E3A" w:rsidRPr="005412B3" w:rsidRDefault="00AF1E3A">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・障害発生時は、速やかに復旧させること。また、その状況や復旧の見込み等について、本県に随時、通知すること。</w:t>
      </w:r>
    </w:p>
    <w:p w14:paraId="7D49FF30" w14:textId="68E251A1" w:rsidR="00AF1E3A" w:rsidRPr="005412B3" w:rsidRDefault="00AF1E3A">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・使用するデータベースのバックアップを毎日取得して７世代分（１週間分）管理を行い、障害発生時には確実かつ速やかにデータを復旧させること。</w:t>
      </w:r>
    </w:p>
    <w:bookmarkEnd w:id="42"/>
    <w:p w14:paraId="6369D3C9" w14:textId="77777777" w:rsidR="000E10E0" w:rsidRPr="005412B3" w:rsidRDefault="000E10E0">
      <w:pPr>
        <w:rPr>
          <w:rFonts w:ascii="ＭＳ Ｐゴシック" w:eastAsia="ＭＳ Ｐゴシック" w:hAnsi="ＭＳ Ｐゴシック"/>
        </w:rPr>
      </w:pPr>
    </w:p>
    <w:p w14:paraId="47ECCB88" w14:textId="64DA2FD3" w:rsidR="00E91F15" w:rsidRPr="005412B3" w:rsidRDefault="00E45FD0">
      <w:pPr>
        <w:pStyle w:val="a4"/>
        <w:numPr>
          <w:ilvl w:val="1"/>
          <w:numId w:val="2"/>
        </w:numPr>
        <w:ind w:leftChars="0"/>
        <w:outlineLvl w:val="1"/>
        <w:rPr>
          <w:rFonts w:ascii="ＭＳ Ｐゴシック" w:eastAsia="ＭＳ Ｐゴシック" w:hAnsi="ＭＳ Ｐゴシック"/>
          <w:b/>
        </w:rPr>
      </w:pPr>
      <w:bookmarkStart w:id="44" w:name="_Toc77595391"/>
      <w:r w:rsidRPr="005412B3">
        <w:rPr>
          <w:rFonts w:ascii="ＭＳ Ｐゴシック" w:eastAsia="ＭＳ Ｐゴシック" w:hAnsi="ＭＳ Ｐゴシック" w:hint="eastAsia"/>
          <w:b/>
        </w:rPr>
        <w:t>ユーザインターフェース</w:t>
      </w:r>
      <w:r w:rsidR="00AA2685" w:rsidRPr="005412B3">
        <w:rPr>
          <w:rFonts w:ascii="ＭＳ Ｐゴシック" w:eastAsia="ＭＳ Ｐゴシック" w:hAnsi="ＭＳ Ｐゴシック" w:hint="eastAsia"/>
          <w:b/>
        </w:rPr>
        <w:t>要件</w:t>
      </w:r>
      <w:bookmarkEnd w:id="44"/>
    </w:p>
    <w:p w14:paraId="603D562D" w14:textId="03717CF4" w:rsidR="00CF44E9" w:rsidRPr="005412B3" w:rsidRDefault="00CF44E9">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w:t>
      </w:r>
      <w:bookmarkStart w:id="45" w:name="_Hlk99038902"/>
      <w:r w:rsidRPr="005412B3">
        <w:rPr>
          <w:rFonts w:ascii="ＭＳ Ｐゴシック" w:eastAsia="ＭＳ Ｐゴシック" w:hAnsi="ＭＳ Ｐゴシック" w:hint="eastAsia"/>
        </w:rPr>
        <w:t>ユニバーサルデザインに配慮すること。</w:t>
      </w:r>
    </w:p>
    <w:p w14:paraId="60DDEDC4" w14:textId="08B2299F" w:rsidR="00CF44E9" w:rsidRPr="005412B3" w:rsidRDefault="00CF44E9">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・操作性、画面構成、遷移、ボタン、ポップアップ内容に統一感があること。</w:t>
      </w:r>
    </w:p>
    <w:p w14:paraId="36089238" w14:textId="7559759A" w:rsidR="004A5FC3" w:rsidRPr="005412B3" w:rsidRDefault="004A5FC3" w:rsidP="004A5FC3">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・ガイダンスについては、相談種別、音声認識の開始・停止、ヒアリング項目、ピン止め、発言者、ガイダンス表示などが配慮された画面構成とする。</w:t>
      </w:r>
    </w:p>
    <w:p w14:paraId="1AED7961" w14:textId="6AE3A9CB" w:rsidR="00CF44E9" w:rsidRPr="005412B3" w:rsidRDefault="00CF44E9">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・エラーが発生した場合は、原因が特定できるエラーメッセージが表示できること。</w:t>
      </w:r>
    </w:p>
    <w:bookmarkEnd w:id="45"/>
    <w:p w14:paraId="7F175B72" w14:textId="77777777" w:rsidR="00CF44E9" w:rsidRPr="005412B3" w:rsidRDefault="00CF44E9">
      <w:pPr>
        <w:ind w:leftChars="135" w:left="283" w:firstLineChars="67" w:firstLine="141"/>
        <w:rPr>
          <w:rFonts w:ascii="ＭＳ Ｐゴシック" w:eastAsia="ＭＳ Ｐゴシック" w:hAnsi="ＭＳ Ｐゴシック"/>
          <w:b/>
        </w:rPr>
      </w:pPr>
    </w:p>
    <w:p w14:paraId="40A30A79" w14:textId="4EF0D6D1" w:rsidR="001C76DC" w:rsidRPr="005412B3" w:rsidRDefault="008D528C">
      <w:pPr>
        <w:pStyle w:val="a4"/>
        <w:numPr>
          <w:ilvl w:val="1"/>
          <w:numId w:val="2"/>
        </w:numPr>
        <w:ind w:leftChars="0"/>
        <w:outlineLvl w:val="1"/>
        <w:rPr>
          <w:rFonts w:ascii="ＭＳ Ｐゴシック" w:eastAsia="ＭＳ Ｐゴシック" w:hAnsi="ＭＳ Ｐゴシック"/>
          <w:b/>
        </w:rPr>
      </w:pPr>
      <w:bookmarkStart w:id="46" w:name="_Ref501467857"/>
      <w:bookmarkStart w:id="47" w:name="_Ref501467858"/>
      <w:bookmarkStart w:id="48" w:name="_Toc77595392"/>
      <w:r w:rsidRPr="005412B3">
        <w:rPr>
          <w:rFonts w:ascii="ＭＳ Ｐゴシック" w:eastAsia="ＭＳ Ｐゴシック" w:hAnsi="ＭＳ Ｐゴシック" w:hint="eastAsia"/>
          <w:b/>
        </w:rPr>
        <w:t>セキュリティ要件</w:t>
      </w:r>
      <w:bookmarkEnd w:id="46"/>
      <w:bookmarkEnd w:id="47"/>
      <w:bookmarkEnd w:id="48"/>
    </w:p>
    <w:p w14:paraId="746061D6" w14:textId="0FE9D664"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サービスを提供するに当たり知り得た情報について、第三者に開示、漏洩等が行われないようにすること。</w:t>
      </w:r>
    </w:p>
    <w:p w14:paraId="30963F83" w14:textId="5B096C36"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サービスを提供するに当たり知り得た個人情報について、個人情報の保護に関する法律等、関係法令に従い、個人情報を適正に取り扱うようにすること。</w:t>
      </w:r>
    </w:p>
    <w:p w14:paraId="0F0F464E" w14:textId="10E98FF2"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サービス提供を行うデータセンターにおいては、施設およびサーバ室への入室確認をIDカードもしくは生体認証にて実施し、定期的に監査する仕組みを有していること。</w:t>
      </w:r>
    </w:p>
    <w:p w14:paraId="5808DD46" w14:textId="29415BF5"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参加団体が入力・アップロード等した業務データについては、参加団体の許可なく、サービス提供を行うデータセンターから持ち出すことがないこと。（情報通信ネットワーク経由での持ち出しも、参加団体の許可を受けている場合を除き、持ち出すことがないこと。）</w:t>
      </w:r>
    </w:p>
    <w:p w14:paraId="671DB672" w14:textId="40A2734F"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本</w:t>
      </w:r>
      <w:r w:rsidR="00184C81">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で利用のハードディスクを廃棄する場合には、保存データを再現できないよう、ハードディスクの破壊、もしくは米国立標準技術研究所(NIST) SP 800-88 規格に準じるディスクに搭載されている「Secure Erase」コマンドでの消去に準じる処理を実施すること。</w:t>
      </w:r>
    </w:p>
    <w:p w14:paraId="79ED2274" w14:textId="188C3649" w:rsidR="00EA7415" w:rsidRPr="005412B3" w:rsidRDefault="00EA7415" w:rsidP="006279C1">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受託者は、ISO/IEC27001の認定を受けていること。</w:t>
      </w:r>
    </w:p>
    <w:p w14:paraId="74328FB1" w14:textId="1B2B742A" w:rsidR="0048333E" w:rsidRPr="005412B3" w:rsidRDefault="00EA7415">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LGPKIアプリケーション認証局が発行するWebサーバ証明書を利用すること。</w:t>
      </w:r>
    </w:p>
    <w:p w14:paraId="6D142D25" w14:textId="3D926A11" w:rsidR="0048333E" w:rsidRDefault="0048333E">
      <w:pPr>
        <w:pStyle w:val="a4"/>
        <w:numPr>
          <w:ilvl w:val="0"/>
          <w:numId w:val="44"/>
        </w:numPr>
        <w:ind w:leftChars="0"/>
        <w:rPr>
          <w:rFonts w:ascii="ＭＳ Ｐゴシック" w:eastAsia="ＭＳ Ｐゴシック" w:hAnsi="ＭＳ Ｐゴシック"/>
        </w:rPr>
      </w:pPr>
      <w:r w:rsidRPr="005412B3">
        <w:rPr>
          <w:rFonts w:ascii="ＭＳ Ｐゴシック" w:eastAsia="ＭＳ Ｐゴシック" w:hAnsi="ＭＳ Ｐゴシック" w:hint="eastAsia"/>
        </w:rPr>
        <w:t>使用するサーバ環境は、定期的なウイルスチェックを行うこと。</w:t>
      </w:r>
    </w:p>
    <w:p w14:paraId="34FBDA01" w14:textId="27183909" w:rsidR="002E3187" w:rsidRPr="005412B3" w:rsidRDefault="002E3187">
      <w:pPr>
        <w:pStyle w:val="a4"/>
        <w:numPr>
          <w:ilvl w:val="0"/>
          <w:numId w:val="44"/>
        </w:numPr>
        <w:ind w:leftChars="0"/>
        <w:rPr>
          <w:rFonts w:ascii="ＭＳ Ｐゴシック" w:eastAsia="ＭＳ Ｐゴシック" w:hAnsi="ＭＳ Ｐゴシック"/>
        </w:rPr>
      </w:pPr>
      <w:r>
        <w:rPr>
          <w:rFonts w:ascii="ＭＳ Ｐゴシック" w:eastAsia="ＭＳ Ｐゴシック" w:hAnsi="ＭＳ Ｐゴシック" w:hint="eastAsia"/>
        </w:rPr>
        <w:t>情報セキュリティ保護のため、音声認識システムに通信されるデータはMP３形式に限る。</w:t>
      </w:r>
    </w:p>
    <w:p w14:paraId="07A5AF2D" w14:textId="77777777" w:rsidR="00436C4D" w:rsidRPr="005412B3" w:rsidRDefault="00436C4D" w:rsidP="006279C1">
      <w:pPr>
        <w:rPr>
          <w:rFonts w:ascii="ＭＳ Ｐゴシック" w:eastAsia="ＭＳ Ｐゴシック" w:hAnsi="ＭＳ Ｐゴシック"/>
        </w:rPr>
      </w:pPr>
    </w:p>
    <w:p w14:paraId="01016B36" w14:textId="0F7A9158" w:rsidR="0079374C" w:rsidRPr="005412B3" w:rsidRDefault="0079374C">
      <w:pPr>
        <w:pStyle w:val="a4"/>
        <w:numPr>
          <w:ilvl w:val="0"/>
          <w:numId w:val="2"/>
        </w:numPr>
        <w:ind w:leftChars="0"/>
        <w:outlineLvl w:val="0"/>
        <w:rPr>
          <w:rFonts w:ascii="ＭＳ Ｐゴシック" w:eastAsia="ＭＳ Ｐゴシック" w:hAnsi="ＭＳ Ｐゴシック" w:cstheme="minorHAnsi"/>
          <w:b/>
          <w:sz w:val="24"/>
          <w:szCs w:val="24"/>
        </w:rPr>
      </w:pPr>
      <w:bookmarkStart w:id="49" w:name="_Toc77595395"/>
      <w:r w:rsidRPr="005412B3">
        <w:rPr>
          <w:rFonts w:ascii="ＭＳ Ｐゴシック" w:eastAsia="ＭＳ Ｐゴシック" w:hAnsi="ＭＳ Ｐゴシック" w:hint="eastAsia"/>
          <w:b/>
          <w:sz w:val="24"/>
          <w:szCs w:val="24"/>
        </w:rPr>
        <w:t>作業要件</w:t>
      </w:r>
      <w:bookmarkEnd w:id="49"/>
    </w:p>
    <w:p w14:paraId="3364E347" w14:textId="160552D9" w:rsidR="00B903B5" w:rsidRPr="005412B3" w:rsidRDefault="000704E3">
      <w:pPr>
        <w:pStyle w:val="a4"/>
        <w:numPr>
          <w:ilvl w:val="1"/>
          <w:numId w:val="2"/>
        </w:numPr>
        <w:ind w:leftChars="0"/>
        <w:outlineLvl w:val="1"/>
        <w:rPr>
          <w:rFonts w:ascii="ＭＳ Ｐゴシック" w:eastAsia="ＭＳ Ｐゴシック" w:hAnsi="ＭＳ Ｐゴシック"/>
          <w:b/>
        </w:rPr>
      </w:pPr>
      <w:bookmarkStart w:id="50" w:name="_Toc77595396"/>
      <w:r w:rsidRPr="005412B3">
        <w:rPr>
          <w:rFonts w:ascii="ＭＳ Ｐゴシック" w:eastAsia="ＭＳ Ｐゴシック" w:hAnsi="ＭＳ Ｐゴシック" w:hint="eastAsia"/>
          <w:b/>
        </w:rPr>
        <w:t>業務</w:t>
      </w:r>
      <w:r w:rsidR="00F223DA" w:rsidRPr="005412B3">
        <w:rPr>
          <w:rFonts w:ascii="ＭＳ Ｐゴシック" w:eastAsia="ＭＳ Ｐゴシック" w:hAnsi="ＭＳ Ｐゴシック" w:hint="eastAsia"/>
          <w:b/>
        </w:rPr>
        <w:t>管理</w:t>
      </w:r>
      <w:bookmarkEnd w:id="50"/>
    </w:p>
    <w:p w14:paraId="16D496E2" w14:textId="79FB6BB6" w:rsidR="00F223DA" w:rsidRPr="005412B3" w:rsidRDefault="007D47B8">
      <w:pPr>
        <w:pStyle w:val="a4"/>
        <w:numPr>
          <w:ilvl w:val="2"/>
          <w:numId w:val="2"/>
        </w:numPr>
        <w:ind w:leftChars="67" w:left="141"/>
        <w:outlineLvl w:val="2"/>
        <w:rPr>
          <w:rFonts w:ascii="ＭＳ Ｐゴシック" w:eastAsia="ＭＳ Ｐゴシック" w:hAnsi="ＭＳ Ｐゴシック"/>
        </w:rPr>
      </w:pPr>
      <w:bookmarkStart w:id="51" w:name="_Toc77595397"/>
      <w:r w:rsidRPr="005412B3">
        <w:rPr>
          <w:rFonts w:ascii="ＭＳ Ｐゴシック" w:eastAsia="ＭＳ Ｐゴシック" w:hAnsi="ＭＳ Ｐゴシック" w:hint="eastAsia"/>
        </w:rPr>
        <w:t>業務実施計画書の作成</w:t>
      </w:r>
      <w:bookmarkEnd w:id="51"/>
    </w:p>
    <w:p w14:paraId="3DF3090A" w14:textId="7D9780FD" w:rsidR="00EF47BC" w:rsidRPr="005412B3" w:rsidRDefault="00C22AA6">
      <w:pPr>
        <w:ind w:leftChars="135" w:left="283" w:firstLineChars="67" w:firstLine="141"/>
        <w:rPr>
          <w:rFonts w:ascii="ＭＳ Ｐゴシック" w:eastAsia="ＭＳ Ｐゴシック" w:hAnsi="ＭＳ Ｐゴシック" w:cs="Times New Roman"/>
          <w:szCs w:val="21"/>
        </w:rPr>
      </w:pPr>
      <w:r w:rsidRPr="005412B3">
        <w:rPr>
          <w:rFonts w:ascii="ＭＳ Ｐゴシック" w:eastAsia="ＭＳ Ｐゴシック" w:hAnsi="ＭＳ Ｐゴシック" w:cs="Times New Roman" w:hint="eastAsia"/>
          <w:szCs w:val="21"/>
        </w:rPr>
        <w:t>請負者は、</w:t>
      </w:r>
      <w:r w:rsidR="00EF47BC" w:rsidRPr="005412B3">
        <w:rPr>
          <w:rFonts w:ascii="ＭＳ Ｐゴシック" w:eastAsia="ＭＳ Ｐゴシック" w:hAnsi="ＭＳ Ｐゴシック" w:cs="Times New Roman" w:hint="eastAsia"/>
          <w:szCs w:val="21"/>
        </w:rPr>
        <w:t>契約締結後２週間以内に以下を示した業務実施計画書を提出すること。また、業務実施計画書の内容について説明し、</w:t>
      </w:r>
      <w:r w:rsidR="00DC32D1" w:rsidRPr="005412B3">
        <w:rPr>
          <w:rFonts w:ascii="ＭＳ Ｐゴシック" w:eastAsia="ＭＳ Ｐゴシック" w:hAnsi="ＭＳ Ｐゴシック" w:cs="Times New Roman" w:hint="eastAsia"/>
          <w:szCs w:val="21"/>
        </w:rPr>
        <w:t>本県</w:t>
      </w:r>
      <w:r w:rsidR="00EF47BC" w:rsidRPr="005412B3">
        <w:rPr>
          <w:rFonts w:ascii="ＭＳ Ｐゴシック" w:eastAsia="ＭＳ Ｐゴシック" w:hAnsi="ＭＳ Ｐゴシック" w:cs="Times New Roman" w:hint="eastAsia"/>
          <w:szCs w:val="21"/>
        </w:rPr>
        <w:t>の承認を受けること。</w:t>
      </w:r>
    </w:p>
    <w:p w14:paraId="2FAE9748" w14:textId="2ED6852F" w:rsidR="00EF47BC" w:rsidRPr="005412B3" w:rsidRDefault="00EF47BC">
      <w:pPr>
        <w:autoSpaceDE w:val="0"/>
        <w:autoSpaceDN w:val="0"/>
        <w:adjustRightInd w:val="0"/>
        <w:ind w:leftChars="320" w:left="672"/>
        <w:contextualSpacing/>
        <w:rPr>
          <w:rFonts w:ascii="ＭＳ Ｐゴシック" w:eastAsia="ＭＳ Ｐゴシック" w:hAnsi="ＭＳ Ｐゴシック" w:cs="MS-PGothic"/>
          <w:szCs w:val="21"/>
        </w:rPr>
      </w:pPr>
      <w:r w:rsidRPr="005412B3">
        <w:rPr>
          <w:rFonts w:ascii="ＭＳ Ｐゴシック" w:eastAsia="ＭＳ Ｐゴシック" w:hAnsi="ＭＳ Ｐゴシック" w:cs="MS-PGothic" w:hint="eastAsia"/>
          <w:szCs w:val="21"/>
        </w:rPr>
        <w:t>・</w:t>
      </w:r>
      <w:r w:rsidR="001D6A35" w:rsidRPr="005412B3">
        <w:rPr>
          <w:rFonts w:ascii="ＭＳ Ｐゴシック" w:eastAsia="ＭＳ Ｐゴシック" w:hAnsi="ＭＳ Ｐゴシック" w:cs="MS-PGothic" w:hint="eastAsia"/>
          <w:szCs w:val="21"/>
        </w:rPr>
        <w:t>プロジェクトの</w:t>
      </w:r>
      <w:r w:rsidRPr="005412B3">
        <w:rPr>
          <w:rFonts w:ascii="ＭＳ Ｐゴシック" w:eastAsia="ＭＳ Ｐゴシック" w:hAnsi="ＭＳ Ｐゴシック" w:cs="MS-PGothic" w:hint="eastAsia"/>
          <w:szCs w:val="21"/>
        </w:rPr>
        <w:t>目的</w:t>
      </w:r>
    </w:p>
    <w:p w14:paraId="57EE660B" w14:textId="4423CE72" w:rsidR="00EF47BC" w:rsidRPr="005412B3" w:rsidRDefault="00EF47BC">
      <w:pPr>
        <w:autoSpaceDE w:val="0"/>
        <w:autoSpaceDN w:val="0"/>
        <w:adjustRightInd w:val="0"/>
        <w:ind w:leftChars="320" w:left="672"/>
        <w:contextualSpacing/>
        <w:rPr>
          <w:rFonts w:ascii="ＭＳ Ｐゴシック" w:eastAsia="ＭＳ Ｐゴシック" w:hAnsi="ＭＳ Ｐゴシック" w:cs="MS-PGothic"/>
          <w:szCs w:val="21"/>
        </w:rPr>
      </w:pPr>
      <w:r w:rsidRPr="005412B3">
        <w:rPr>
          <w:rFonts w:ascii="ＭＳ Ｐゴシック" w:eastAsia="ＭＳ Ｐゴシック" w:hAnsi="ＭＳ Ｐゴシック" w:cs="MS-PGothic" w:hint="eastAsia"/>
          <w:szCs w:val="21"/>
        </w:rPr>
        <w:t>・体制図（</w:t>
      </w:r>
      <w:r w:rsidR="00DC32D1" w:rsidRPr="005412B3">
        <w:rPr>
          <w:rFonts w:ascii="ＭＳ Ｐゴシック" w:eastAsia="ＭＳ Ｐゴシック" w:hAnsi="ＭＳ Ｐゴシック" w:cs="MS-PGothic" w:hint="eastAsia"/>
          <w:szCs w:val="21"/>
        </w:rPr>
        <w:t>本県</w:t>
      </w:r>
      <w:r w:rsidRPr="005412B3">
        <w:rPr>
          <w:rFonts w:ascii="ＭＳ Ｐゴシック" w:eastAsia="ＭＳ Ｐゴシック" w:hAnsi="ＭＳ Ｐゴシック" w:cs="MS-PGothic" w:hint="eastAsia"/>
          <w:szCs w:val="21"/>
        </w:rPr>
        <w:t>の参画、外部委託等を含む）</w:t>
      </w:r>
    </w:p>
    <w:p w14:paraId="3D81C880" w14:textId="58328A9F" w:rsidR="00EF47BC" w:rsidRPr="005412B3" w:rsidRDefault="00EF47BC">
      <w:pPr>
        <w:autoSpaceDE w:val="0"/>
        <w:autoSpaceDN w:val="0"/>
        <w:adjustRightInd w:val="0"/>
        <w:ind w:leftChars="320" w:left="672"/>
        <w:contextualSpacing/>
        <w:rPr>
          <w:rFonts w:ascii="ＭＳ Ｐゴシック" w:eastAsia="ＭＳ Ｐゴシック" w:hAnsi="ＭＳ Ｐゴシック" w:cs="MS-PGothic"/>
          <w:szCs w:val="21"/>
        </w:rPr>
      </w:pPr>
      <w:r w:rsidRPr="005412B3">
        <w:rPr>
          <w:rFonts w:ascii="ＭＳ Ｐゴシック" w:eastAsia="ＭＳ Ｐゴシック" w:hAnsi="ＭＳ Ｐゴシック" w:cs="MS-PGothic" w:hint="eastAsia"/>
          <w:szCs w:val="21"/>
        </w:rPr>
        <w:t>・</w:t>
      </w:r>
      <w:r w:rsidR="001D6A35" w:rsidRPr="005412B3">
        <w:rPr>
          <w:rFonts w:ascii="ＭＳ Ｐゴシック" w:eastAsia="ＭＳ Ｐゴシック" w:hAnsi="ＭＳ Ｐゴシック" w:cs="MS-PGothic" w:hint="eastAsia"/>
          <w:szCs w:val="21"/>
        </w:rPr>
        <w:t>全体</w:t>
      </w:r>
      <w:r w:rsidRPr="005412B3">
        <w:rPr>
          <w:rFonts w:ascii="ＭＳ Ｐゴシック" w:eastAsia="ＭＳ Ｐゴシック" w:hAnsi="ＭＳ Ｐゴシック" w:cs="MS-PGothic" w:hint="eastAsia"/>
          <w:szCs w:val="21"/>
        </w:rPr>
        <w:t>スケジュール</w:t>
      </w:r>
    </w:p>
    <w:p w14:paraId="04BD56EA" w14:textId="53034C9B" w:rsidR="00382AA7" w:rsidRPr="005412B3" w:rsidRDefault="00EF47BC">
      <w:pPr>
        <w:autoSpaceDE w:val="0"/>
        <w:autoSpaceDN w:val="0"/>
        <w:adjustRightInd w:val="0"/>
        <w:ind w:leftChars="320" w:left="672"/>
        <w:contextualSpacing/>
        <w:rPr>
          <w:rFonts w:ascii="ＭＳ Ｐゴシック" w:eastAsia="ＭＳ Ｐゴシック" w:hAnsi="ＭＳ Ｐゴシック" w:cs="MS-PGothic"/>
          <w:szCs w:val="21"/>
        </w:rPr>
      </w:pPr>
      <w:r w:rsidRPr="005412B3">
        <w:rPr>
          <w:rFonts w:ascii="ＭＳ Ｐゴシック" w:eastAsia="ＭＳ Ｐゴシック" w:hAnsi="ＭＳ Ｐゴシック" w:cs="MS-PGothic" w:hint="eastAsia"/>
          <w:szCs w:val="21"/>
        </w:rPr>
        <w:t>・成果物</w:t>
      </w:r>
      <w:r w:rsidR="001D6A35" w:rsidRPr="005412B3">
        <w:rPr>
          <w:rFonts w:ascii="ＭＳ Ｐゴシック" w:eastAsia="ＭＳ Ｐゴシック" w:hAnsi="ＭＳ Ｐゴシック" w:cs="MS-PGothic" w:hint="eastAsia"/>
          <w:szCs w:val="21"/>
        </w:rPr>
        <w:t>・納品物</w:t>
      </w:r>
      <w:r w:rsidRPr="005412B3">
        <w:rPr>
          <w:rFonts w:ascii="ＭＳ Ｐゴシック" w:eastAsia="ＭＳ Ｐゴシック" w:hAnsi="ＭＳ Ｐゴシック" w:cs="MS-PGothic" w:hint="eastAsia"/>
          <w:szCs w:val="21"/>
        </w:rPr>
        <w:t>／納入日</w:t>
      </w:r>
    </w:p>
    <w:p w14:paraId="2733C92C" w14:textId="6FACB2EF" w:rsidR="00CA025E" w:rsidRPr="005412B3" w:rsidRDefault="00CA025E">
      <w:pPr>
        <w:autoSpaceDE w:val="0"/>
        <w:autoSpaceDN w:val="0"/>
        <w:adjustRightInd w:val="0"/>
        <w:ind w:leftChars="320" w:left="672"/>
        <w:contextualSpacing/>
        <w:rPr>
          <w:rFonts w:ascii="ＭＳ Ｐゴシック" w:eastAsia="ＭＳ Ｐゴシック" w:hAnsi="ＭＳ Ｐゴシック" w:cs="MS-PGothic"/>
          <w:strike/>
          <w:szCs w:val="21"/>
          <w:highlight w:val="yellow"/>
        </w:rPr>
      </w:pPr>
      <w:r w:rsidRPr="005412B3">
        <w:rPr>
          <w:rFonts w:ascii="ＭＳ Ｐゴシック" w:eastAsia="ＭＳ Ｐゴシック" w:hAnsi="ＭＳ Ｐゴシック" w:cs="MS-PGothic" w:hint="eastAsia"/>
          <w:szCs w:val="21"/>
        </w:rPr>
        <w:t>・コミュニケーション管理要領</w:t>
      </w:r>
    </w:p>
    <w:p w14:paraId="2910D0DB" w14:textId="77777777" w:rsidR="00EA48B3" w:rsidRPr="005412B3" w:rsidRDefault="00EA48B3">
      <w:pPr>
        <w:autoSpaceDE w:val="0"/>
        <w:autoSpaceDN w:val="0"/>
        <w:adjustRightInd w:val="0"/>
        <w:ind w:leftChars="320" w:left="672"/>
        <w:contextualSpacing/>
        <w:rPr>
          <w:rFonts w:ascii="ＭＳ Ｐゴシック" w:eastAsia="ＭＳ Ｐゴシック" w:hAnsi="ＭＳ Ｐゴシック" w:cs="MS-PGothic"/>
          <w:szCs w:val="21"/>
        </w:rPr>
      </w:pPr>
    </w:p>
    <w:p w14:paraId="2767A2FF" w14:textId="66B65E91" w:rsidR="00530125" w:rsidRPr="005412B3" w:rsidRDefault="00530125">
      <w:pPr>
        <w:pStyle w:val="a4"/>
        <w:numPr>
          <w:ilvl w:val="1"/>
          <w:numId w:val="2"/>
        </w:numPr>
        <w:ind w:leftChars="0"/>
        <w:outlineLvl w:val="1"/>
        <w:rPr>
          <w:rFonts w:ascii="ＭＳ Ｐゴシック" w:eastAsia="ＭＳ Ｐゴシック" w:hAnsi="ＭＳ Ｐゴシック"/>
          <w:b/>
        </w:rPr>
      </w:pPr>
      <w:bookmarkStart w:id="52" w:name="_Toc77595410"/>
      <w:r w:rsidRPr="005412B3">
        <w:rPr>
          <w:rFonts w:ascii="ＭＳ Ｐゴシック" w:eastAsia="ＭＳ Ｐゴシック" w:hAnsi="ＭＳ Ｐゴシック" w:hint="eastAsia"/>
          <w:b/>
        </w:rPr>
        <w:t>職員</w:t>
      </w:r>
      <w:r w:rsidR="00B0617A" w:rsidRPr="005412B3">
        <w:rPr>
          <w:rFonts w:ascii="ＭＳ Ｐゴシック" w:eastAsia="ＭＳ Ｐゴシック" w:hAnsi="ＭＳ Ｐゴシック" w:hint="eastAsia"/>
          <w:b/>
        </w:rPr>
        <w:t>の</w:t>
      </w:r>
      <w:r w:rsidRPr="005412B3">
        <w:rPr>
          <w:rFonts w:ascii="ＭＳ Ｐゴシック" w:eastAsia="ＭＳ Ｐゴシック" w:hAnsi="ＭＳ Ｐゴシック" w:hint="eastAsia"/>
          <w:b/>
        </w:rPr>
        <w:t>研修</w:t>
      </w:r>
      <w:bookmarkEnd w:id="52"/>
    </w:p>
    <w:p w14:paraId="1C3F7AC4" w14:textId="53315225" w:rsidR="00EF47BC" w:rsidRPr="005412B3" w:rsidRDefault="00EF47BC">
      <w:pPr>
        <w:ind w:leftChars="135" w:left="283" w:firstLineChars="67" w:firstLine="141"/>
        <w:rPr>
          <w:rFonts w:ascii="ＭＳ Ｐゴシック" w:eastAsia="ＭＳ Ｐゴシック" w:hAnsi="ＭＳ Ｐゴシック"/>
        </w:rPr>
      </w:pPr>
      <w:r w:rsidRPr="005412B3">
        <w:rPr>
          <w:rFonts w:ascii="ＭＳ Ｐゴシック" w:eastAsia="ＭＳ Ｐゴシック" w:hAnsi="ＭＳ Ｐゴシック" w:hint="eastAsia"/>
        </w:rPr>
        <w:t>操作習熟研修のための職員研修計画を策定すること。また、そのための研修用コンテンツを作成し、職員へ対し操作習熟研修を行うこと。なお、研修の対象者は</w:t>
      </w:r>
      <w:r w:rsidR="00E7464D" w:rsidRPr="005412B3">
        <w:rPr>
          <w:rFonts w:ascii="ＭＳ Ｐゴシック" w:eastAsia="ＭＳ Ｐゴシック" w:hAnsi="ＭＳ Ｐゴシック" w:hint="eastAsia"/>
        </w:rPr>
        <w:t>各児童相談所及びこども安全課で希望する職員</w:t>
      </w:r>
      <w:r w:rsidRPr="005412B3">
        <w:rPr>
          <w:rFonts w:ascii="ＭＳ Ｐゴシック" w:eastAsia="ＭＳ Ｐゴシック" w:hAnsi="ＭＳ Ｐゴシック" w:hint="eastAsia"/>
        </w:rPr>
        <w:t>、研修回数は</w:t>
      </w:r>
      <w:r w:rsidR="00E7464D" w:rsidRPr="005412B3">
        <w:rPr>
          <w:rFonts w:ascii="ＭＳ Ｐゴシック" w:eastAsia="ＭＳ Ｐゴシック" w:hAnsi="ＭＳ Ｐゴシック" w:hint="eastAsia"/>
        </w:rPr>
        <w:t>複数回を予定し</w:t>
      </w:r>
      <w:r w:rsidRPr="005412B3">
        <w:rPr>
          <w:rFonts w:ascii="ＭＳ Ｐゴシック" w:eastAsia="ＭＳ Ｐゴシック" w:hAnsi="ＭＳ Ｐゴシック" w:hint="eastAsia"/>
        </w:rPr>
        <w:t>、</w:t>
      </w:r>
      <w:r w:rsidR="00E7464D" w:rsidRPr="005412B3">
        <w:rPr>
          <w:rFonts w:ascii="ＭＳ Ｐゴシック" w:eastAsia="ＭＳ Ｐゴシック" w:hAnsi="ＭＳ Ｐゴシック" w:hint="eastAsia"/>
        </w:rPr>
        <w:t>できる限り多くの職員の研修受講</w:t>
      </w:r>
      <w:r w:rsidR="00D246B4" w:rsidRPr="005412B3">
        <w:rPr>
          <w:rFonts w:ascii="ＭＳ Ｐゴシック" w:eastAsia="ＭＳ Ｐゴシック" w:hAnsi="ＭＳ Ｐゴシック" w:hint="eastAsia"/>
        </w:rPr>
        <w:t>機会を確保する</w:t>
      </w:r>
      <w:r w:rsidR="00B0617A" w:rsidRPr="005412B3">
        <w:rPr>
          <w:rFonts w:ascii="ＭＳ Ｐゴシック" w:eastAsia="ＭＳ Ｐゴシック" w:hAnsi="ＭＳ Ｐゴシック" w:hint="eastAsia"/>
        </w:rPr>
        <w:t>こと</w:t>
      </w:r>
      <w:r w:rsidR="00E7464D" w:rsidRPr="005412B3">
        <w:rPr>
          <w:rFonts w:ascii="ＭＳ Ｐゴシック" w:eastAsia="ＭＳ Ｐゴシック" w:hAnsi="ＭＳ Ｐゴシック" w:hint="eastAsia"/>
        </w:rPr>
        <w:t>。</w:t>
      </w:r>
      <w:r w:rsidRPr="005412B3">
        <w:rPr>
          <w:rFonts w:ascii="ＭＳ Ｐゴシック" w:eastAsia="ＭＳ Ｐゴシック" w:hAnsi="ＭＳ Ｐゴシック" w:hint="eastAsia"/>
        </w:rPr>
        <w:t>実施場所は</w:t>
      </w:r>
      <w:r w:rsidR="00DC32D1" w:rsidRPr="005412B3">
        <w:rPr>
          <w:rFonts w:ascii="ＭＳ Ｐゴシック" w:eastAsia="ＭＳ Ｐゴシック" w:hAnsi="ＭＳ Ｐゴシック" w:hint="eastAsia"/>
        </w:rPr>
        <w:t>本県</w:t>
      </w:r>
      <w:r w:rsidRPr="005412B3">
        <w:rPr>
          <w:rFonts w:ascii="ＭＳ Ｐゴシック" w:eastAsia="ＭＳ Ｐゴシック" w:hAnsi="ＭＳ Ｐゴシック" w:hint="eastAsia"/>
        </w:rPr>
        <w:t>庁舎内</w:t>
      </w:r>
      <w:r w:rsidR="00E7464D" w:rsidRPr="005412B3">
        <w:rPr>
          <w:rFonts w:ascii="ＭＳ Ｐゴシック" w:eastAsia="ＭＳ Ｐゴシック" w:hAnsi="ＭＳ Ｐゴシック" w:hint="eastAsia"/>
        </w:rPr>
        <w:t>及び各児童相談所</w:t>
      </w:r>
      <w:r w:rsidRPr="005412B3">
        <w:rPr>
          <w:rFonts w:ascii="ＭＳ Ｐゴシック" w:eastAsia="ＭＳ Ｐゴシック" w:hAnsi="ＭＳ Ｐゴシック" w:hint="eastAsia"/>
        </w:rPr>
        <w:t>を想定している。</w:t>
      </w:r>
      <w:r w:rsidR="00F22AA6" w:rsidRPr="005412B3">
        <w:rPr>
          <w:rFonts w:ascii="ＭＳ Ｐゴシック" w:eastAsia="ＭＳ Ｐゴシック" w:hAnsi="ＭＳ Ｐゴシック" w:hint="eastAsia"/>
        </w:rPr>
        <w:t>ただし、緊急事態</w:t>
      </w:r>
      <w:r w:rsidR="00F22AA6" w:rsidRPr="005412B3">
        <w:rPr>
          <w:rFonts w:ascii="ＭＳ Ｐゴシック" w:eastAsia="ＭＳ Ｐゴシック" w:hAnsi="ＭＳ Ｐゴシック" w:hint="eastAsia"/>
        </w:rPr>
        <w:lastRenderedPageBreak/>
        <w:t>宣言などにより実施場所で行えない場合は、</w:t>
      </w:r>
      <w:r w:rsidR="00411983" w:rsidRPr="005412B3">
        <w:rPr>
          <w:rFonts w:ascii="ＭＳ Ｐゴシック" w:eastAsia="ＭＳ Ｐゴシック" w:hAnsi="ＭＳ Ｐゴシック" w:hint="eastAsia"/>
        </w:rPr>
        <w:t>協議の上</w:t>
      </w:r>
      <w:r w:rsidR="00F22AA6" w:rsidRPr="005412B3">
        <w:rPr>
          <w:rFonts w:ascii="ＭＳ Ｐゴシック" w:eastAsia="ＭＳ Ｐゴシック" w:hAnsi="ＭＳ Ｐゴシック" w:hint="eastAsia"/>
        </w:rPr>
        <w:t>オンラインでの実施</w:t>
      </w:r>
      <w:r w:rsidR="00B9662A" w:rsidRPr="005412B3">
        <w:rPr>
          <w:rFonts w:ascii="ＭＳ Ｐゴシック" w:eastAsia="ＭＳ Ｐゴシック" w:hAnsi="ＭＳ Ｐゴシック" w:hint="eastAsia"/>
        </w:rPr>
        <w:t>の検討を行うもの</w:t>
      </w:r>
      <w:r w:rsidR="00F22AA6" w:rsidRPr="005412B3">
        <w:rPr>
          <w:rFonts w:ascii="ＭＳ Ｐゴシック" w:eastAsia="ＭＳ Ｐゴシック" w:hAnsi="ＭＳ Ｐゴシック" w:hint="eastAsia"/>
        </w:rPr>
        <w:t>とする。</w:t>
      </w:r>
    </w:p>
    <w:p w14:paraId="79C09073" w14:textId="77777777" w:rsidR="006F4C89" w:rsidRPr="005412B3" w:rsidRDefault="006F4C89">
      <w:pPr>
        <w:ind w:leftChars="220" w:left="462" w:firstLineChars="100" w:firstLine="210"/>
        <w:rPr>
          <w:rFonts w:ascii="ＭＳ Ｐゴシック" w:eastAsia="ＭＳ Ｐゴシック" w:hAnsi="ＭＳ Ｐゴシック"/>
        </w:rPr>
      </w:pPr>
    </w:p>
    <w:p w14:paraId="27E9B178" w14:textId="03BE3EB5" w:rsidR="00AC1779" w:rsidRPr="005412B3" w:rsidRDefault="00AC1779">
      <w:pPr>
        <w:pStyle w:val="a4"/>
        <w:numPr>
          <w:ilvl w:val="1"/>
          <w:numId w:val="2"/>
        </w:numPr>
        <w:ind w:leftChars="0"/>
        <w:outlineLvl w:val="1"/>
        <w:rPr>
          <w:rFonts w:ascii="ＭＳ Ｐゴシック" w:eastAsia="ＭＳ Ｐゴシック" w:hAnsi="ＭＳ Ｐゴシック"/>
          <w:b/>
        </w:rPr>
      </w:pPr>
      <w:bookmarkStart w:id="53" w:name="_Toc77595412"/>
      <w:r w:rsidRPr="005412B3">
        <w:rPr>
          <w:rFonts w:ascii="ＭＳ Ｐゴシック" w:eastAsia="ＭＳ Ｐゴシック" w:hAnsi="ＭＳ Ｐゴシック" w:hint="eastAsia"/>
          <w:b/>
        </w:rPr>
        <w:t>運用</w:t>
      </w:r>
      <w:r w:rsidR="004A2D0C" w:rsidRPr="005412B3">
        <w:rPr>
          <w:rFonts w:ascii="ＭＳ Ｐゴシック" w:eastAsia="ＭＳ Ｐゴシック" w:hAnsi="ＭＳ Ｐゴシック" w:hint="eastAsia"/>
          <w:b/>
        </w:rPr>
        <w:t>支援</w:t>
      </w:r>
      <w:bookmarkEnd w:id="53"/>
    </w:p>
    <w:p w14:paraId="4F4A931F" w14:textId="7E284493" w:rsidR="008232DF" w:rsidRPr="005412B3" w:rsidRDefault="008232DF">
      <w:pPr>
        <w:pStyle w:val="a4"/>
        <w:numPr>
          <w:ilvl w:val="0"/>
          <w:numId w:val="51"/>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システムの操作や運用等に係るマニュアル一式を</w:t>
      </w:r>
      <w:r w:rsidR="009B2E4B">
        <w:rPr>
          <w:rFonts w:ascii="ＭＳ Ｐゴシック" w:eastAsia="ＭＳ Ｐゴシック" w:hAnsi="ＭＳ Ｐゴシック" w:hint="eastAsia"/>
        </w:rPr>
        <w:t>県</w:t>
      </w:r>
      <w:r w:rsidRPr="005412B3">
        <w:rPr>
          <w:rFonts w:ascii="ＭＳ Ｐゴシック" w:eastAsia="ＭＳ Ｐゴシック" w:hAnsi="ＭＳ Ｐゴシック" w:hint="eastAsia"/>
        </w:rPr>
        <w:t>に提供すること。</w:t>
      </w:r>
    </w:p>
    <w:p w14:paraId="2639AC8D" w14:textId="5315D2C8" w:rsidR="00382AA7" w:rsidRPr="005412B3" w:rsidRDefault="00184C81">
      <w:pPr>
        <w:pStyle w:val="a4"/>
        <w:numPr>
          <w:ilvl w:val="0"/>
          <w:numId w:val="51"/>
        </w:numPr>
        <w:ind w:leftChars="0" w:left="567"/>
        <w:rPr>
          <w:rFonts w:ascii="ＭＳ Ｐゴシック" w:eastAsia="ＭＳ Ｐゴシック" w:hAnsi="ＭＳ Ｐゴシック"/>
        </w:rPr>
      </w:pPr>
      <w:r>
        <w:rPr>
          <w:rFonts w:ascii="ＭＳ Ｐゴシック" w:eastAsia="ＭＳ Ｐゴシック" w:hAnsi="ＭＳ Ｐゴシック" w:hint="eastAsia"/>
        </w:rPr>
        <w:t>システム</w:t>
      </w:r>
      <w:r w:rsidR="001777CE" w:rsidRPr="005412B3">
        <w:rPr>
          <w:rFonts w:ascii="ＭＳ Ｐゴシック" w:eastAsia="ＭＳ Ｐゴシック" w:hAnsi="ＭＳ Ｐゴシック" w:hint="eastAsia"/>
        </w:rPr>
        <w:t>導入時にガイダンス内容の登録支援を実施すること。</w:t>
      </w:r>
    </w:p>
    <w:p w14:paraId="3FAD0BE1" w14:textId="68239B8D" w:rsidR="008232DF" w:rsidRPr="005412B3" w:rsidRDefault="00F22AA6">
      <w:pPr>
        <w:pStyle w:val="a4"/>
        <w:numPr>
          <w:ilvl w:val="0"/>
          <w:numId w:val="51"/>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音声認識</w:t>
      </w:r>
      <w:r w:rsidR="00B6738F">
        <w:rPr>
          <w:rFonts w:ascii="ＭＳ Ｐゴシック" w:eastAsia="ＭＳ Ｐゴシック" w:hAnsi="ＭＳ Ｐゴシック" w:hint="eastAsia"/>
        </w:rPr>
        <w:t>システム</w:t>
      </w:r>
      <w:r w:rsidR="00677C0D" w:rsidRPr="005412B3">
        <w:rPr>
          <w:rFonts w:ascii="ＭＳ Ｐゴシック" w:eastAsia="ＭＳ Ｐゴシック" w:hAnsi="ＭＳ Ｐゴシック" w:hint="eastAsia"/>
        </w:rPr>
        <w:t>の利用等に係る</w:t>
      </w:r>
      <w:r w:rsidR="005D41F7" w:rsidRPr="005412B3">
        <w:rPr>
          <w:rFonts w:ascii="ＭＳ Ｐゴシック" w:eastAsia="ＭＳ Ｐゴシック" w:hAnsi="ＭＳ Ｐゴシック" w:hint="eastAsia"/>
        </w:rPr>
        <w:t>問合せ対応を行うこと。</w:t>
      </w:r>
      <w:r w:rsidR="00AC1D27" w:rsidRPr="005412B3">
        <w:rPr>
          <w:rFonts w:ascii="ＭＳ Ｐゴシック" w:eastAsia="ＭＳ Ｐゴシック" w:hAnsi="ＭＳ Ｐゴシック" w:hint="eastAsia"/>
        </w:rPr>
        <w:t>電話での対応時間</w:t>
      </w:r>
      <w:r w:rsidR="008232DF" w:rsidRPr="005412B3">
        <w:rPr>
          <w:rFonts w:ascii="ＭＳ Ｐゴシック" w:eastAsia="ＭＳ Ｐゴシック" w:hAnsi="ＭＳ Ｐゴシック" w:hint="eastAsia"/>
        </w:rPr>
        <w:t>は、土日祝及び年末年始（12月29日～1月</w:t>
      </w:r>
      <w:r w:rsidR="00CA025E" w:rsidRPr="005412B3">
        <w:rPr>
          <w:rFonts w:ascii="ＭＳ Ｐゴシック" w:eastAsia="ＭＳ Ｐゴシック" w:hAnsi="ＭＳ Ｐゴシック" w:hint="eastAsia"/>
        </w:rPr>
        <w:t>3</w:t>
      </w:r>
      <w:r w:rsidR="008232DF" w:rsidRPr="005412B3">
        <w:rPr>
          <w:rFonts w:ascii="ＭＳ Ｐゴシック" w:eastAsia="ＭＳ Ｐゴシック" w:hAnsi="ＭＳ Ｐゴシック" w:hint="eastAsia"/>
        </w:rPr>
        <w:t>日）を除く平時９時から１７時までを基本とし、メールでの受付は24</w:t>
      </w:r>
      <w:r w:rsidR="00AC1D27" w:rsidRPr="005412B3">
        <w:rPr>
          <w:rFonts w:ascii="ＭＳ Ｐゴシック" w:eastAsia="ＭＳ Ｐゴシック" w:hAnsi="ＭＳ Ｐゴシック" w:hint="eastAsia"/>
        </w:rPr>
        <w:t>時間</w:t>
      </w:r>
      <w:r w:rsidR="001F6CC8" w:rsidRPr="005412B3">
        <w:rPr>
          <w:rFonts w:ascii="ＭＳ Ｐゴシック" w:eastAsia="ＭＳ Ｐゴシック" w:hAnsi="ＭＳ Ｐゴシック" w:hint="eastAsia"/>
        </w:rPr>
        <w:t>365</w:t>
      </w:r>
      <w:r w:rsidR="008232DF" w:rsidRPr="005412B3">
        <w:rPr>
          <w:rFonts w:ascii="ＭＳ Ｐゴシック" w:eastAsia="ＭＳ Ｐゴシック" w:hAnsi="ＭＳ Ｐゴシック" w:hint="eastAsia"/>
        </w:rPr>
        <w:t>日</w:t>
      </w:r>
      <w:r w:rsidR="00AC1D27" w:rsidRPr="005412B3">
        <w:rPr>
          <w:rFonts w:ascii="ＭＳ Ｐゴシック" w:eastAsia="ＭＳ Ｐゴシック" w:hAnsi="ＭＳ Ｐゴシック" w:hint="eastAsia"/>
        </w:rPr>
        <w:t>とすること。</w:t>
      </w:r>
    </w:p>
    <w:p w14:paraId="5F4A570B" w14:textId="3E582DEF" w:rsidR="00817DCE" w:rsidRPr="005412B3" w:rsidRDefault="004A2D0C">
      <w:pPr>
        <w:pStyle w:val="a4"/>
        <w:numPr>
          <w:ilvl w:val="0"/>
          <w:numId w:val="51"/>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運用支援及び保守の過程で、ドキュメント（</w:t>
      </w:r>
      <w:r w:rsidR="008232DF" w:rsidRPr="005412B3">
        <w:rPr>
          <w:rFonts w:ascii="ＭＳ Ｐゴシック" w:eastAsia="ＭＳ Ｐゴシック" w:hAnsi="ＭＳ Ｐゴシック" w:hint="eastAsia"/>
        </w:rPr>
        <w:t>マニュアル</w:t>
      </w:r>
      <w:r w:rsidRPr="005412B3">
        <w:rPr>
          <w:rFonts w:ascii="ＭＳ Ｐゴシック" w:eastAsia="ＭＳ Ｐゴシック" w:hAnsi="ＭＳ Ｐゴシック" w:hint="eastAsia"/>
        </w:rPr>
        <w:t>、研修用テキスト含む。）</w:t>
      </w:r>
      <w:r w:rsidR="00D70C69" w:rsidRPr="005412B3">
        <w:rPr>
          <w:rFonts w:ascii="ＭＳ Ｐゴシック" w:eastAsia="ＭＳ Ｐゴシック" w:hAnsi="ＭＳ Ｐゴシック" w:hint="eastAsia"/>
        </w:rPr>
        <w:t>の修正が必要となった</w:t>
      </w:r>
      <w:r w:rsidRPr="005412B3">
        <w:rPr>
          <w:rFonts w:ascii="ＭＳ Ｐゴシック" w:eastAsia="ＭＳ Ｐゴシック" w:hAnsi="ＭＳ Ｐゴシック" w:hint="eastAsia"/>
        </w:rPr>
        <w:t>場合は、</w:t>
      </w:r>
      <w:r w:rsidR="00D70C69" w:rsidRPr="005412B3">
        <w:rPr>
          <w:rFonts w:ascii="ＭＳ Ｐゴシック" w:eastAsia="ＭＳ Ｐゴシック" w:hAnsi="ＭＳ Ｐゴシック" w:hint="eastAsia"/>
        </w:rPr>
        <w:t>対象のドキュメントを</w:t>
      </w:r>
      <w:r w:rsidR="00CF25E8" w:rsidRPr="005412B3">
        <w:rPr>
          <w:rFonts w:ascii="ＭＳ Ｐゴシック" w:eastAsia="ＭＳ Ｐゴシック" w:hAnsi="ＭＳ Ｐゴシック" w:hint="eastAsia"/>
        </w:rPr>
        <w:t>修正</w:t>
      </w:r>
      <w:r w:rsidRPr="005412B3">
        <w:rPr>
          <w:rFonts w:ascii="ＭＳ Ｐゴシック" w:eastAsia="ＭＳ Ｐゴシック" w:hAnsi="ＭＳ Ｐゴシック" w:hint="eastAsia"/>
        </w:rPr>
        <w:t>し、</w:t>
      </w:r>
      <w:r w:rsidR="00011E87" w:rsidRPr="005412B3">
        <w:rPr>
          <w:rFonts w:ascii="ＭＳ Ｐゴシック" w:eastAsia="ＭＳ Ｐゴシック" w:hAnsi="ＭＳ Ｐゴシック" w:hint="eastAsia"/>
        </w:rPr>
        <w:t>履歴を管理した上で</w:t>
      </w:r>
      <w:r w:rsidRPr="005412B3">
        <w:rPr>
          <w:rFonts w:ascii="ＭＳ Ｐゴシック" w:eastAsia="ＭＳ Ｐゴシック" w:hAnsi="ＭＳ Ｐゴシック" w:hint="eastAsia"/>
        </w:rPr>
        <w:t>最新の状態に維持すること。</w:t>
      </w:r>
    </w:p>
    <w:p w14:paraId="68D7A244" w14:textId="3493A6BB" w:rsidR="00754ED3" w:rsidRPr="005412B3" w:rsidRDefault="00754ED3">
      <w:pPr>
        <w:ind w:leftChars="135" w:left="283" w:firstLineChars="67" w:firstLine="141"/>
        <w:rPr>
          <w:rFonts w:ascii="ＭＳ Ｐゴシック" w:eastAsia="ＭＳ Ｐゴシック" w:hAnsi="ＭＳ Ｐゴシック"/>
          <w:b/>
        </w:rPr>
      </w:pPr>
    </w:p>
    <w:p w14:paraId="10001C0F" w14:textId="5C32B833" w:rsidR="00AC1779" w:rsidRPr="005412B3" w:rsidRDefault="003F454F">
      <w:pPr>
        <w:pStyle w:val="a4"/>
        <w:numPr>
          <w:ilvl w:val="1"/>
          <w:numId w:val="2"/>
        </w:numPr>
        <w:ind w:leftChars="0"/>
        <w:outlineLvl w:val="1"/>
        <w:rPr>
          <w:rFonts w:ascii="ＭＳ Ｐゴシック" w:eastAsia="ＭＳ Ｐゴシック" w:hAnsi="ＭＳ Ｐゴシック"/>
          <w:b/>
        </w:rPr>
      </w:pPr>
      <w:bookmarkStart w:id="54" w:name="_Toc77595413"/>
      <w:r w:rsidRPr="005412B3">
        <w:rPr>
          <w:rFonts w:ascii="ＭＳ Ｐゴシック" w:eastAsia="ＭＳ Ｐゴシック" w:hAnsi="ＭＳ Ｐゴシック" w:hint="eastAsia"/>
          <w:b/>
        </w:rPr>
        <w:t>保守</w:t>
      </w:r>
      <w:bookmarkEnd w:id="54"/>
    </w:p>
    <w:p w14:paraId="1DDC3B07" w14:textId="0BB4ACDB" w:rsidR="00AF1E3A" w:rsidRPr="005412B3" w:rsidRDefault="00AF1E3A">
      <w:pPr>
        <w:pStyle w:val="a4"/>
        <w:numPr>
          <w:ilvl w:val="1"/>
          <w:numId w:val="48"/>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システムの継続的運用に必要な保守及び管理を行うこと。</w:t>
      </w:r>
    </w:p>
    <w:p w14:paraId="3116DC1E" w14:textId="25ECFB2E" w:rsidR="009A7718" w:rsidRPr="005412B3" w:rsidRDefault="00AF1E3A">
      <w:pPr>
        <w:pStyle w:val="a4"/>
        <w:numPr>
          <w:ilvl w:val="1"/>
          <w:numId w:val="48"/>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今後技術の進展に伴い、本事業において導入する音声認識</w:t>
      </w:r>
      <w:r w:rsidR="00B6738F">
        <w:rPr>
          <w:rFonts w:ascii="ＭＳ Ｐゴシック" w:eastAsia="ＭＳ Ｐゴシック" w:hAnsi="ＭＳ Ｐゴシック" w:hint="eastAsia"/>
        </w:rPr>
        <w:t>システム</w:t>
      </w:r>
      <w:r w:rsidRPr="005412B3">
        <w:rPr>
          <w:rFonts w:ascii="ＭＳ Ｐゴシック" w:eastAsia="ＭＳ Ｐゴシック" w:hAnsi="ＭＳ Ｐゴシック" w:hint="eastAsia"/>
        </w:rPr>
        <w:t>が製品として質的に向上する場合、アップデートへの対応を行うこと。</w:t>
      </w:r>
    </w:p>
    <w:p w14:paraId="564C5D00" w14:textId="0929D42C" w:rsidR="006B767F" w:rsidRPr="005412B3" w:rsidRDefault="00962564">
      <w:pPr>
        <w:pStyle w:val="a4"/>
        <w:numPr>
          <w:ilvl w:val="1"/>
          <w:numId w:val="48"/>
        </w:numPr>
        <w:ind w:leftChars="0" w:left="567"/>
        <w:rPr>
          <w:rFonts w:ascii="ＭＳ Ｐゴシック" w:eastAsia="ＭＳ Ｐゴシック" w:hAnsi="ＭＳ Ｐゴシック"/>
        </w:rPr>
      </w:pPr>
      <w:r w:rsidRPr="005412B3">
        <w:rPr>
          <w:rFonts w:ascii="ＭＳ Ｐゴシック" w:eastAsia="ＭＳ Ｐゴシック" w:hAnsi="ＭＳ Ｐゴシック" w:hint="eastAsia"/>
        </w:rPr>
        <w:t>システムの利用終了後、他のシステムにデータを移行する</w:t>
      </w:r>
      <w:r w:rsidR="00B0617A" w:rsidRPr="005412B3">
        <w:rPr>
          <w:rFonts w:ascii="ＭＳ Ｐゴシック" w:eastAsia="ＭＳ Ｐゴシック" w:hAnsi="ＭＳ Ｐゴシック" w:hint="eastAsia"/>
        </w:rPr>
        <w:t>場合</w:t>
      </w:r>
      <w:r w:rsidRPr="005412B3">
        <w:rPr>
          <w:rFonts w:ascii="ＭＳ Ｐゴシック" w:eastAsia="ＭＳ Ｐゴシック" w:hAnsi="ＭＳ Ｐゴシック" w:hint="eastAsia"/>
        </w:rPr>
        <w:t>、システムに格納されているデータを汎用的な形式（ＣＳＶ形式等）で抽出すること。</w:t>
      </w:r>
    </w:p>
    <w:p w14:paraId="697285E9" w14:textId="77777777" w:rsidR="006B767F" w:rsidRPr="005412B3" w:rsidRDefault="006B767F">
      <w:pPr>
        <w:pStyle w:val="a4"/>
        <w:ind w:leftChars="0" w:left="57"/>
        <w:outlineLvl w:val="1"/>
        <w:rPr>
          <w:rFonts w:ascii="ＭＳ Ｐゴシック" w:eastAsia="ＭＳ Ｐゴシック" w:hAnsi="ＭＳ Ｐゴシック"/>
          <w:b/>
        </w:rPr>
      </w:pPr>
    </w:p>
    <w:p w14:paraId="5B4BC897" w14:textId="5D66C6D5" w:rsidR="008232DF" w:rsidRPr="005412B3" w:rsidRDefault="008232DF">
      <w:pPr>
        <w:pStyle w:val="a4"/>
        <w:numPr>
          <w:ilvl w:val="1"/>
          <w:numId w:val="2"/>
        </w:numPr>
        <w:ind w:leftChars="0"/>
        <w:outlineLvl w:val="1"/>
        <w:rPr>
          <w:rFonts w:ascii="ＭＳ Ｐゴシック" w:eastAsia="ＭＳ Ｐゴシック" w:hAnsi="ＭＳ Ｐゴシック"/>
          <w:b/>
        </w:rPr>
      </w:pPr>
      <w:r w:rsidRPr="005412B3">
        <w:rPr>
          <w:rFonts w:ascii="ＭＳ Ｐゴシック" w:eastAsia="ＭＳ Ｐゴシック" w:hAnsi="ＭＳ Ｐゴシック" w:hint="eastAsia"/>
          <w:b/>
        </w:rPr>
        <w:t>機密保持</w:t>
      </w:r>
    </w:p>
    <w:p w14:paraId="0F4D5DAA" w14:textId="3E01E8F3" w:rsidR="006B767F" w:rsidRPr="005412B3" w:rsidRDefault="008232DF">
      <w:pPr>
        <w:ind w:left="395" w:hangingChars="188" w:hanging="395"/>
        <w:rPr>
          <w:rFonts w:ascii="ＭＳ Ｐゴシック" w:eastAsia="ＭＳ Ｐゴシック" w:hAnsi="ＭＳ Ｐゴシック"/>
          <w:sz w:val="22"/>
        </w:rPr>
      </w:pPr>
      <w:r w:rsidRPr="005412B3">
        <w:rPr>
          <w:rFonts w:ascii="ＭＳ Ｐゴシック" w:eastAsia="ＭＳ Ｐゴシック" w:hAnsi="ＭＳ Ｐゴシック" w:hint="eastAsia"/>
        </w:rPr>
        <w:t>（</w:t>
      </w:r>
      <w:r w:rsidR="009C49A3" w:rsidRPr="005412B3">
        <w:rPr>
          <w:rFonts w:ascii="ＭＳ Ｐゴシック" w:eastAsia="ＭＳ Ｐゴシック" w:hAnsi="ＭＳ Ｐゴシック" w:hint="eastAsia"/>
        </w:rPr>
        <w:t>1</w:t>
      </w:r>
      <w:r w:rsidRPr="005412B3">
        <w:rPr>
          <w:rFonts w:ascii="ＭＳ Ｐゴシック" w:eastAsia="ＭＳ Ｐゴシック" w:hAnsi="ＭＳ Ｐゴシック" w:hint="eastAsia"/>
        </w:rPr>
        <w:t>）</w:t>
      </w:r>
      <w:r w:rsidR="006B767F" w:rsidRPr="005412B3">
        <w:rPr>
          <w:rFonts w:ascii="ＭＳ Ｐゴシック" w:eastAsia="ＭＳ Ｐゴシック" w:hAnsi="ＭＳ Ｐゴシック" w:hint="eastAsia"/>
          <w:sz w:val="22"/>
        </w:rPr>
        <w:t>受託者は、本業務の実施時において知り得た情報の取扱いに十分留意し、他に漏洩等が行われないようにすること。また、本業務に直接従事する全社員と個別に守秘義務契約を締結すること。</w:t>
      </w:r>
    </w:p>
    <w:p w14:paraId="260F0A64" w14:textId="6A528F69" w:rsidR="006B767F" w:rsidRPr="005412B3" w:rsidRDefault="006B767F">
      <w:pPr>
        <w:ind w:left="414" w:hangingChars="188" w:hanging="414"/>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w:t>
      </w:r>
      <w:r w:rsidR="009C49A3" w:rsidRPr="005412B3">
        <w:rPr>
          <w:rFonts w:ascii="ＭＳ Ｐゴシック" w:eastAsia="ＭＳ Ｐゴシック" w:hAnsi="ＭＳ Ｐゴシック" w:hint="eastAsia"/>
          <w:sz w:val="22"/>
        </w:rPr>
        <w:t>2</w:t>
      </w:r>
      <w:r w:rsidRPr="005412B3">
        <w:rPr>
          <w:rFonts w:ascii="ＭＳ Ｐゴシック" w:eastAsia="ＭＳ Ｐゴシック" w:hAnsi="ＭＳ Ｐゴシック" w:hint="eastAsia"/>
          <w:sz w:val="22"/>
        </w:rPr>
        <w:t>）本業務の遂行に当たって、知り得た機器構成の内容及び本県システムの概要、データ等については、第三者に公表してはならない。機密保全、情報公開に関わるすべての事項については本県の指示に従うこと。このことは、本契約が終了した後においても同様である。</w:t>
      </w:r>
    </w:p>
    <w:p w14:paraId="788D0E13" w14:textId="77777777" w:rsidR="00D246B4" w:rsidRPr="005412B3" w:rsidRDefault="00D246B4">
      <w:pPr>
        <w:ind w:left="414" w:hangingChars="188" w:hanging="414"/>
        <w:rPr>
          <w:rFonts w:ascii="ＭＳ Ｐゴシック" w:eastAsia="ＭＳ Ｐゴシック" w:hAnsi="ＭＳ Ｐゴシック"/>
          <w:sz w:val="22"/>
        </w:rPr>
      </w:pPr>
    </w:p>
    <w:p w14:paraId="39666BD2" w14:textId="258206F1" w:rsidR="006B767F" w:rsidRPr="005412B3" w:rsidRDefault="006B767F">
      <w:pPr>
        <w:pStyle w:val="a4"/>
        <w:numPr>
          <w:ilvl w:val="1"/>
          <w:numId w:val="2"/>
        </w:numPr>
        <w:ind w:leftChars="0"/>
        <w:jc w:val="left"/>
        <w:outlineLvl w:val="1"/>
        <w:rPr>
          <w:rFonts w:ascii="ＭＳ Ｐゴシック" w:eastAsia="ＭＳ Ｐゴシック" w:hAnsi="ＭＳ Ｐゴシック"/>
          <w:b/>
        </w:rPr>
      </w:pPr>
      <w:r w:rsidRPr="005412B3">
        <w:rPr>
          <w:rFonts w:ascii="ＭＳ Ｐゴシック" w:eastAsia="ＭＳ Ｐゴシック" w:hAnsi="ＭＳ Ｐゴシック" w:hint="eastAsia"/>
          <w:b/>
        </w:rPr>
        <w:t>情報セキュリティ</w:t>
      </w:r>
    </w:p>
    <w:p w14:paraId="557A4891" w14:textId="5661E570" w:rsidR="006B767F" w:rsidRPr="005412B3" w:rsidRDefault="006B767F">
      <w:pPr>
        <w:jc w:val="left"/>
        <w:outlineLvl w:val="1"/>
        <w:rPr>
          <w:rFonts w:ascii="ＭＳ Ｐゴシック" w:eastAsia="ＭＳ Ｐゴシック" w:hAnsi="ＭＳ Ｐゴシック"/>
          <w:sz w:val="22"/>
        </w:rPr>
      </w:pPr>
      <w:r w:rsidRPr="005412B3">
        <w:rPr>
          <w:rFonts w:ascii="ＭＳ Ｐゴシック" w:eastAsia="ＭＳ Ｐゴシック" w:hAnsi="ＭＳ Ｐゴシック" w:hint="eastAsia"/>
          <w:sz w:val="22"/>
        </w:rPr>
        <w:t>・情報セキュリティ管理については、「埼玉県情報セキュリティポリシー」、「埼玉県特定個人情報保護指針」、「情報セキュリティ特記仕様書」、「県庁</w:t>
      </w:r>
      <w:r w:rsidRPr="005412B3">
        <w:rPr>
          <w:rFonts w:ascii="ＭＳ Ｐゴシック" w:eastAsia="ＭＳ Ｐゴシック" w:hAnsi="ＭＳ Ｐゴシック"/>
          <w:sz w:val="22"/>
        </w:rPr>
        <w:t xml:space="preserve">LAN </w:t>
      </w:r>
      <w:r w:rsidRPr="005412B3">
        <w:rPr>
          <w:rFonts w:ascii="ＭＳ Ｐゴシック" w:eastAsia="ＭＳ Ｐゴシック" w:hAnsi="ＭＳ Ｐゴシック" w:hint="eastAsia"/>
          <w:sz w:val="22"/>
        </w:rPr>
        <w:t>セキュリティ実施要領」等関係する各規程に従うものとする。</w:t>
      </w:r>
    </w:p>
    <w:p w14:paraId="04ABE151" w14:textId="77777777" w:rsidR="00D246B4" w:rsidRPr="005412B3" w:rsidRDefault="00D246B4">
      <w:pPr>
        <w:jc w:val="left"/>
        <w:outlineLvl w:val="1"/>
        <w:rPr>
          <w:rFonts w:ascii="ＭＳ Ｐゴシック" w:eastAsia="ＭＳ Ｐゴシック" w:hAnsi="ＭＳ Ｐゴシック"/>
          <w:b/>
        </w:rPr>
      </w:pPr>
    </w:p>
    <w:p w14:paraId="4D7A0129" w14:textId="593EEC24" w:rsidR="006B767F" w:rsidRPr="005412B3" w:rsidRDefault="006B767F">
      <w:pPr>
        <w:pStyle w:val="a4"/>
        <w:numPr>
          <w:ilvl w:val="1"/>
          <w:numId w:val="2"/>
        </w:numPr>
        <w:ind w:leftChars="0"/>
        <w:jc w:val="left"/>
        <w:outlineLvl w:val="1"/>
        <w:rPr>
          <w:rFonts w:ascii="ＭＳ Ｐゴシック" w:eastAsia="ＭＳ Ｐゴシック" w:hAnsi="ＭＳ Ｐゴシック"/>
          <w:b/>
        </w:rPr>
      </w:pPr>
      <w:r w:rsidRPr="005412B3">
        <w:rPr>
          <w:rFonts w:ascii="ＭＳ Ｐゴシック" w:eastAsia="ＭＳ Ｐゴシック" w:hAnsi="ＭＳ Ｐゴシック" w:hint="eastAsia"/>
          <w:b/>
        </w:rPr>
        <w:t>その他</w:t>
      </w:r>
    </w:p>
    <w:p w14:paraId="79755414" w14:textId="565C8008" w:rsidR="006B767F" w:rsidRPr="005412B3" w:rsidRDefault="00336237">
      <w:pPr>
        <w:pStyle w:val="a4"/>
        <w:ind w:leftChars="100" w:left="421" w:hangingChars="100" w:hanging="211"/>
        <w:rPr>
          <w:rFonts w:ascii="ＭＳ Ｐゴシック" w:eastAsia="ＭＳ Ｐゴシック" w:hAnsi="ＭＳ Ｐゴシック"/>
        </w:rPr>
      </w:pPr>
      <w:r w:rsidRPr="005412B3">
        <w:rPr>
          <w:rFonts w:ascii="ＭＳ Ｐゴシック" w:eastAsia="ＭＳ Ｐゴシック" w:hAnsi="ＭＳ Ｐゴシック" w:hint="eastAsia"/>
          <w:b/>
        </w:rPr>
        <w:t>・</w:t>
      </w:r>
      <w:r w:rsidR="006B767F" w:rsidRPr="005412B3">
        <w:rPr>
          <w:rFonts w:ascii="ＭＳ Ｐゴシック" w:eastAsia="ＭＳ Ｐゴシック" w:hAnsi="ＭＳ Ｐゴシック" w:hint="eastAsia"/>
        </w:rPr>
        <w:t>業務遂行上必要と認められるものであって、本仕様書に定める事項に疑義が生じた場合又は</w:t>
      </w:r>
      <w:r w:rsidR="006B767F" w:rsidRPr="005412B3">
        <w:rPr>
          <w:rFonts w:ascii="ＭＳ Ｐゴシック" w:eastAsia="ＭＳ Ｐゴシック" w:hAnsi="ＭＳ Ｐゴシック" w:hint="eastAsia"/>
        </w:rPr>
        <w:lastRenderedPageBreak/>
        <w:t>本仕様書に定めがない事項については、受託者は本件と協議し、指示を受けること。</w:t>
      </w:r>
    </w:p>
    <w:p w14:paraId="797CF6FE" w14:textId="61DFE6A8" w:rsidR="00336237" w:rsidRDefault="006B767F">
      <w:pPr>
        <w:pStyle w:val="a4"/>
        <w:ind w:leftChars="100" w:left="420" w:hangingChars="100" w:hanging="210"/>
        <w:rPr>
          <w:rFonts w:ascii="ＭＳ Ｐゴシック" w:eastAsia="ＭＳ Ｐゴシック" w:hAnsi="ＭＳ Ｐゴシック"/>
        </w:rPr>
      </w:pPr>
      <w:r w:rsidRPr="005412B3">
        <w:rPr>
          <w:rFonts w:ascii="ＭＳ Ｐゴシック" w:eastAsia="ＭＳ Ｐゴシック" w:hAnsi="ＭＳ Ｐゴシック" w:hint="eastAsia"/>
        </w:rPr>
        <w:t>・本業務の実施に当たって要する費用はすべて受託者の負担とすること。</w:t>
      </w:r>
    </w:p>
    <w:p w14:paraId="65A0977E" w14:textId="5CE09C28" w:rsidR="001A5205" w:rsidRDefault="001A520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FE99E24" w14:textId="77777777" w:rsidR="001A5205" w:rsidRDefault="001A5205" w:rsidP="001A5205">
      <w:pPr>
        <w:jc w:val="center"/>
        <w:rPr>
          <w:rFonts w:hAnsi="Times New Roman" w:cs="Times New Roman"/>
          <w:spacing w:val="8"/>
        </w:rPr>
      </w:pPr>
      <w:bookmarkStart w:id="55" w:name="_GoBack"/>
      <w:bookmarkEnd w:id="55"/>
      <w:r>
        <w:rPr>
          <w:rFonts w:eastAsia="ＭＳ ゴシック" w:hAnsi="Times New Roman" w:cs="ＭＳ ゴシック" w:hint="eastAsia"/>
        </w:rPr>
        <w:lastRenderedPageBreak/>
        <w:t>情報セキュリティ特記仕様書</w:t>
      </w:r>
    </w:p>
    <w:p w14:paraId="606499D3" w14:textId="77777777" w:rsidR="001A5205" w:rsidRDefault="001A5205" w:rsidP="001A5205">
      <w:pPr>
        <w:rPr>
          <w:rFonts w:hAnsi="Times New Roman" w:cs="Times New Roman"/>
          <w:spacing w:val="8"/>
        </w:rPr>
      </w:pPr>
    </w:p>
    <w:p w14:paraId="0E6E3030" w14:textId="77777777" w:rsidR="001A5205" w:rsidRDefault="001A5205" w:rsidP="001A5205">
      <w:pPr>
        <w:rPr>
          <w:rFonts w:hAnsi="Times New Roman" w:cs="Times New Roman"/>
          <w:spacing w:val="8"/>
        </w:rPr>
      </w:pPr>
    </w:p>
    <w:p w14:paraId="343B5092" w14:textId="77777777" w:rsidR="001A5205" w:rsidRDefault="001A5205" w:rsidP="001A5205">
      <w:pPr>
        <w:rPr>
          <w:rFonts w:hAnsi="Times New Roman" w:cs="Times New Roman"/>
          <w:spacing w:val="8"/>
        </w:rPr>
      </w:pPr>
      <w:r>
        <w:rPr>
          <w:rFonts w:hAnsi="Times New Roman" w:hint="eastAsia"/>
        </w:rPr>
        <w:t>１　実施計画書の提出</w:t>
      </w:r>
    </w:p>
    <w:p w14:paraId="628EAE2E"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を行うに先立って、実施体制、責任者、実施方法、作業場所、スケジュール等を記した実施計画書を作成し、甲に提出し、甲の承認を得なければならない。実施計画書を変更する場合も同様とする。</w:t>
      </w:r>
    </w:p>
    <w:p w14:paraId="16BCFCF2" w14:textId="77777777" w:rsidR="001A5205" w:rsidRDefault="001A5205" w:rsidP="001A5205">
      <w:pPr>
        <w:ind w:left="454" w:hanging="226"/>
        <w:rPr>
          <w:rFonts w:hAnsi="Times New Roman" w:cs="Times New Roman"/>
          <w:spacing w:val="8"/>
        </w:rPr>
      </w:pPr>
      <w:r>
        <w:t xml:space="preserve">(2) </w:t>
      </w:r>
      <w:r>
        <w:rPr>
          <w:rFonts w:hAnsi="Times New Roman" w:hint="eastAsia"/>
        </w:rPr>
        <w:t>甲は、乙から提出された実施計画書に対して必要な指示をすることができる。</w:t>
      </w:r>
    </w:p>
    <w:p w14:paraId="6B408868" w14:textId="77777777" w:rsidR="001A5205" w:rsidRDefault="001A5205" w:rsidP="001A5205">
      <w:pPr>
        <w:rPr>
          <w:rFonts w:hAnsi="Times New Roman" w:cs="Times New Roman"/>
          <w:spacing w:val="8"/>
        </w:rPr>
      </w:pPr>
    </w:p>
    <w:p w14:paraId="25BDFC56" w14:textId="77777777" w:rsidR="001A5205" w:rsidRDefault="001A5205" w:rsidP="001A5205">
      <w:pPr>
        <w:rPr>
          <w:rFonts w:hAnsi="Times New Roman" w:cs="Times New Roman"/>
          <w:spacing w:val="8"/>
        </w:rPr>
      </w:pPr>
      <w:r>
        <w:rPr>
          <w:rFonts w:hAnsi="Times New Roman" w:hint="eastAsia"/>
        </w:rPr>
        <w:t>２　従事者の監督</w:t>
      </w:r>
    </w:p>
    <w:p w14:paraId="04864125" w14:textId="77777777" w:rsidR="001A5205" w:rsidRDefault="001A5205" w:rsidP="001A5205">
      <w:pPr>
        <w:ind w:leftChars="125" w:left="263"/>
        <w:rPr>
          <w:rFonts w:hAnsi="Times New Roman" w:cs="Times New Roman"/>
          <w:spacing w:val="8"/>
        </w:rPr>
      </w:pPr>
      <w:r>
        <w:rPr>
          <w:rFonts w:hAnsi="Times New Roman" w:cs="Times New Roman" w:hint="eastAsia"/>
          <w:spacing w:val="8"/>
        </w:rPr>
        <w:t xml:space="preserve">　</w:t>
      </w:r>
      <w:r>
        <w:rPr>
          <w:rFonts w:hAnsi="Times New Roman" w:hint="eastAsia"/>
        </w:rPr>
        <w:t>乙は、本件業務に関わる実施体制（連絡体制を含む。）及び要員の一覧表を甲に提出し、甲の承認を得なければならない。要員に変更があった場合も同様とする。</w:t>
      </w:r>
    </w:p>
    <w:p w14:paraId="2D7DCA03" w14:textId="77777777" w:rsidR="001A5205" w:rsidRDefault="001A5205" w:rsidP="001A5205">
      <w:pPr>
        <w:rPr>
          <w:rFonts w:hAnsi="Times New Roman" w:cs="Times New Roman"/>
          <w:spacing w:val="8"/>
        </w:rPr>
      </w:pPr>
    </w:p>
    <w:p w14:paraId="4DBB96F4" w14:textId="77777777" w:rsidR="001A5205" w:rsidRDefault="001A5205" w:rsidP="001A5205">
      <w:pPr>
        <w:rPr>
          <w:rFonts w:hAnsi="Times New Roman" w:cs="Times New Roman"/>
          <w:spacing w:val="8"/>
        </w:rPr>
      </w:pPr>
      <w:r>
        <w:rPr>
          <w:rFonts w:hAnsi="Times New Roman" w:hint="eastAsia"/>
        </w:rPr>
        <w:t>３　状況報告書の提出</w:t>
      </w:r>
    </w:p>
    <w:p w14:paraId="309ADB85" w14:textId="77777777" w:rsidR="001A5205" w:rsidRDefault="001A5205" w:rsidP="001A5205">
      <w:pPr>
        <w:ind w:left="454" w:hanging="226"/>
        <w:rPr>
          <w:rFonts w:hAnsi="Times New Roman" w:cs="Times New Roman"/>
          <w:spacing w:val="8"/>
        </w:rPr>
      </w:pPr>
      <w:r>
        <w:t xml:space="preserve">(1) </w:t>
      </w:r>
      <w:r>
        <w:rPr>
          <w:rFonts w:hAnsi="Times New Roman" w:hint="eastAsia"/>
        </w:rPr>
        <w:t>乙は、甲、乙双方の合意に基づき定めた期間、方法及び内容等で本件業務の作業状況等について、甲が認めた場合を除き書面により報告しなければならない。</w:t>
      </w:r>
    </w:p>
    <w:p w14:paraId="3FE43EBB" w14:textId="77777777" w:rsidR="001A5205" w:rsidRDefault="001A5205" w:rsidP="001A5205">
      <w:pPr>
        <w:ind w:left="454" w:hanging="226"/>
        <w:rPr>
          <w:rFonts w:hAnsi="Times New Roman" w:cs="Times New Roman"/>
          <w:spacing w:val="8"/>
        </w:rPr>
      </w:pPr>
      <w:r>
        <w:t xml:space="preserve">(2) </w:t>
      </w:r>
      <w:r>
        <w:rPr>
          <w:rFonts w:hAnsi="Times New Roman" w:hint="eastAsia"/>
        </w:rPr>
        <w:t>前項の規定にかかわらず、乙は、甲から本件業務の作業状況等について報告を求められたときは、甲が指示する方法及び内容等により、これを報告しなければならない。</w:t>
      </w:r>
    </w:p>
    <w:p w14:paraId="3247555D" w14:textId="77777777" w:rsidR="001A5205" w:rsidRDefault="001A5205" w:rsidP="001A5205">
      <w:pPr>
        <w:ind w:left="454" w:hanging="226"/>
        <w:rPr>
          <w:rFonts w:hAnsi="Times New Roman" w:cs="Times New Roman"/>
          <w:spacing w:val="8"/>
        </w:rPr>
      </w:pPr>
      <w:r>
        <w:t xml:space="preserve">(3) </w:t>
      </w:r>
      <w:r>
        <w:rPr>
          <w:rFonts w:hAnsi="Times New Roman" w:hint="eastAsia"/>
        </w:rPr>
        <w:t>甲は、状況報告に対して必要な指示をすることができる。</w:t>
      </w:r>
    </w:p>
    <w:p w14:paraId="75A2AAEC" w14:textId="77777777" w:rsidR="001A5205" w:rsidRDefault="001A5205" w:rsidP="001A5205">
      <w:pPr>
        <w:rPr>
          <w:rFonts w:hAnsi="Times New Roman" w:cs="Times New Roman"/>
          <w:spacing w:val="8"/>
        </w:rPr>
      </w:pPr>
    </w:p>
    <w:p w14:paraId="7C840D47" w14:textId="77777777" w:rsidR="001A5205" w:rsidRDefault="001A5205" w:rsidP="001A5205">
      <w:pPr>
        <w:rPr>
          <w:rFonts w:hAnsi="Times New Roman"/>
        </w:rPr>
      </w:pPr>
      <w:r>
        <w:rPr>
          <w:rFonts w:hAnsi="Times New Roman" w:hint="eastAsia"/>
        </w:rPr>
        <w:t>４　本件業務を行うために甲から提供された情報（以下「情報」）が記録された資料（以</w:t>
      </w:r>
    </w:p>
    <w:p w14:paraId="70FE4C35" w14:textId="77777777" w:rsidR="001A5205" w:rsidRDefault="001A5205" w:rsidP="001A5205">
      <w:pPr>
        <w:rPr>
          <w:rFonts w:hAnsi="Times New Roman" w:cs="Times New Roman"/>
          <w:spacing w:val="8"/>
        </w:rPr>
      </w:pPr>
      <w:r>
        <w:rPr>
          <w:rFonts w:hAnsi="Times New Roman" w:hint="eastAsia"/>
        </w:rPr>
        <w:t xml:space="preserve">　下「資料」）等の管理</w:t>
      </w:r>
    </w:p>
    <w:p w14:paraId="66BE915A" w14:textId="77777777" w:rsidR="001A5205" w:rsidRDefault="001A5205" w:rsidP="001A5205">
      <w:pPr>
        <w:ind w:left="454" w:hanging="226"/>
        <w:rPr>
          <w:rFonts w:hAnsi="Times New Roman" w:cs="Times New Roman"/>
          <w:spacing w:val="8"/>
        </w:rPr>
      </w:pPr>
      <w:r>
        <w:t xml:space="preserve">(1) </w:t>
      </w:r>
      <w:r>
        <w:rPr>
          <w:rFonts w:hAnsi="Times New Roman" w:hint="eastAsia"/>
        </w:rPr>
        <w:t>乙は、資料等の一覧表を作成しなければならない。</w:t>
      </w:r>
    </w:p>
    <w:p w14:paraId="37DB0C87" w14:textId="77777777" w:rsidR="001A5205" w:rsidRDefault="001A5205" w:rsidP="001A5205">
      <w:pPr>
        <w:ind w:left="454" w:hanging="226"/>
        <w:rPr>
          <w:rFonts w:hAnsi="Times New Roman" w:cs="Times New Roman"/>
          <w:spacing w:val="8"/>
        </w:rPr>
      </w:pPr>
      <w:r>
        <w:t xml:space="preserve">(2) </w:t>
      </w:r>
      <w:r>
        <w:rPr>
          <w:rFonts w:hAnsi="Times New Roman" w:hint="eastAsia"/>
        </w:rPr>
        <w:t>乙は、資料等の複製、提供、業務作業場所以外への持ち出し、送信その他個人情報を含めて適切な管理に支障を及ぼすおそれのある行為をしてはならない。ただし、あらかじめ甲の承諾を受けたときは、この限りではない。</w:t>
      </w:r>
    </w:p>
    <w:p w14:paraId="697C60EC" w14:textId="77777777" w:rsidR="001A5205" w:rsidRDefault="001A5205" w:rsidP="001A5205">
      <w:pPr>
        <w:ind w:left="454" w:hanging="226"/>
        <w:rPr>
          <w:rFonts w:hAnsi="Times New Roman" w:cs="Times New Roman"/>
          <w:spacing w:val="8"/>
        </w:rPr>
      </w:pPr>
      <w:r>
        <w:t xml:space="preserve">(3) </w:t>
      </w:r>
      <w:r>
        <w:rPr>
          <w:rFonts w:hAnsi="Times New Roman" w:hint="eastAsia"/>
        </w:rPr>
        <w:t>乙は、資料等、作業中のデータ及び甲に帰属した成果物を、甲の承諾を得ずに、甲の指示する目的以外に使用及び第三者への提供をしてはならない。</w:t>
      </w:r>
    </w:p>
    <w:p w14:paraId="639F1B51" w14:textId="77777777" w:rsidR="001A5205" w:rsidRDefault="001A5205" w:rsidP="001A5205">
      <w:pPr>
        <w:ind w:left="454" w:hanging="226"/>
        <w:rPr>
          <w:rFonts w:hAnsi="Times New Roman" w:cs="Times New Roman"/>
          <w:spacing w:val="8"/>
        </w:rPr>
      </w:pPr>
      <w:r>
        <w:t xml:space="preserve">(4) </w:t>
      </w:r>
      <w:r>
        <w:rPr>
          <w:rFonts w:hAnsi="Times New Roman" w:hint="eastAsia"/>
        </w:rPr>
        <w:t>乙は、甲の承諾を得ずに、資料等、作業中のデータ及び甲に帰属した成果物を作業場所から持ち出してはならない。</w:t>
      </w:r>
    </w:p>
    <w:p w14:paraId="69E7ED9B" w14:textId="77777777" w:rsidR="001A5205" w:rsidRDefault="001A5205" w:rsidP="001A5205">
      <w:pPr>
        <w:ind w:left="454" w:hanging="226"/>
        <w:rPr>
          <w:rFonts w:hAnsi="Times New Roman" w:cs="Times New Roman"/>
          <w:spacing w:val="8"/>
        </w:rPr>
      </w:pPr>
      <w:r>
        <w:t xml:space="preserve">(5) </w:t>
      </w:r>
      <w:r>
        <w:rPr>
          <w:rFonts w:hAnsi="Times New Roman" w:hint="eastAsia"/>
        </w:rPr>
        <w:t>乙は、資料等及び作業中のデータをその貸与目的を達したとき又は契約終了時に返却、廃棄又は消去しなければならない。複製物及び貸与された資料をもとに変更したものも同様とする。</w:t>
      </w:r>
    </w:p>
    <w:p w14:paraId="019344D4" w14:textId="77777777" w:rsidR="001A5205" w:rsidRDefault="001A5205" w:rsidP="001A5205">
      <w:pPr>
        <w:ind w:left="454" w:hanging="226"/>
        <w:rPr>
          <w:rFonts w:hAnsi="Times New Roman" w:cs="Times New Roman"/>
          <w:spacing w:val="8"/>
        </w:rPr>
      </w:pPr>
      <w:r>
        <w:t xml:space="preserve">(6) </w:t>
      </w:r>
      <w:r>
        <w:rPr>
          <w:rFonts w:hAnsi="Times New Roman" w:hint="eastAsia"/>
        </w:rPr>
        <w:t>乙は、資料等を甲の承認を得て破壊した場合、確実に破壊した旨の証明を書面で甲に提出しなければならない。</w:t>
      </w:r>
    </w:p>
    <w:p w14:paraId="09C4339D" w14:textId="77777777" w:rsidR="001A5205" w:rsidRDefault="001A5205" w:rsidP="001A5205">
      <w:pPr>
        <w:ind w:left="454" w:hanging="226"/>
        <w:rPr>
          <w:rFonts w:hAnsi="Times New Roman"/>
        </w:rPr>
      </w:pPr>
      <w:r>
        <w:t xml:space="preserve">(7) </w:t>
      </w:r>
      <w:r>
        <w:rPr>
          <w:rFonts w:hAnsi="Times New Roman" w:hint="eastAsia"/>
        </w:rPr>
        <w:t>乙は、資料等及び作業中のデータの保護・管理に必要な手続きを作成し、資料等を閲</w:t>
      </w:r>
      <w:r>
        <w:rPr>
          <w:rFonts w:hAnsi="Times New Roman" w:hint="eastAsia"/>
        </w:rPr>
        <w:lastRenderedPageBreak/>
        <w:t>覧できる者や方法の制限等を行わなければならない。</w:t>
      </w:r>
    </w:p>
    <w:p w14:paraId="46FCC329" w14:textId="77777777" w:rsidR="001A5205" w:rsidRDefault="001A5205" w:rsidP="001A5205">
      <w:pPr>
        <w:ind w:left="454" w:hanging="226"/>
        <w:rPr>
          <w:rFonts w:hAnsi="Times New Roman"/>
        </w:rPr>
      </w:pPr>
      <w:r>
        <w:t>(</w:t>
      </w:r>
      <w:r>
        <w:rPr>
          <w:rFonts w:hint="eastAsia"/>
        </w:rPr>
        <w:t>8</w:t>
      </w:r>
      <w:r>
        <w:t xml:space="preserve">) </w:t>
      </w:r>
      <w:r>
        <w:rPr>
          <w:rFonts w:hAnsi="Times New Roman" w:hint="eastAsia"/>
        </w:rPr>
        <w:t>乙は、提供された資料等の内容については、公知の事実となるまで契約終了後も他言してはならない。</w:t>
      </w:r>
    </w:p>
    <w:p w14:paraId="69D7D8EA" w14:textId="77777777" w:rsidR="001A5205" w:rsidRPr="00D00364" w:rsidRDefault="001A5205" w:rsidP="001A5205">
      <w:pPr>
        <w:ind w:left="454" w:hanging="226"/>
        <w:rPr>
          <w:rFonts w:hAnsi="Times New Roman" w:cs="Times New Roman" w:hint="eastAsia"/>
          <w:spacing w:val="8"/>
        </w:rPr>
      </w:pPr>
    </w:p>
    <w:p w14:paraId="18A98970" w14:textId="77777777" w:rsidR="001A5205" w:rsidRPr="00D00364" w:rsidRDefault="001A5205" w:rsidP="001A5205">
      <w:pPr>
        <w:ind w:left="454" w:hanging="226"/>
        <w:rPr>
          <w:rFonts w:hAnsi="Times New Roman" w:cs="Times New Roman"/>
          <w:spacing w:val="8"/>
        </w:rPr>
      </w:pPr>
    </w:p>
    <w:p w14:paraId="3B0A4DE7" w14:textId="77777777" w:rsidR="001A5205" w:rsidRDefault="001A5205" w:rsidP="001A5205">
      <w:pPr>
        <w:rPr>
          <w:rFonts w:hAnsi="Times New Roman" w:cs="Times New Roman"/>
          <w:spacing w:val="8"/>
        </w:rPr>
      </w:pPr>
      <w:r>
        <w:rPr>
          <w:rFonts w:hAnsi="Times New Roman" w:hint="eastAsia"/>
        </w:rPr>
        <w:t>５　本人確認</w:t>
      </w:r>
    </w:p>
    <w:p w14:paraId="155B63F2" w14:textId="77777777" w:rsidR="001A5205" w:rsidRDefault="001A5205" w:rsidP="001A5205">
      <w:pPr>
        <w:ind w:left="226"/>
        <w:rPr>
          <w:rFonts w:hAnsi="Times New Roman" w:cs="Times New Roman"/>
          <w:spacing w:val="8"/>
        </w:rPr>
      </w:pPr>
      <w:r>
        <w:rPr>
          <w:rFonts w:hAnsi="Times New Roman" w:hint="eastAsia"/>
        </w:rPr>
        <w:t xml:space="preserve">　乙は、本件業務の履行に関わる要員が納入場所等に立ち入る場合名札を着用させるとともに、乙の要員であること、要員本人であることを証するものを携帯させなければならない。</w:t>
      </w:r>
    </w:p>
    <w:p w14:paraId="6E160A43" w14:textId="77777777" w:rsidR="001A5205" w:rsidRDefault="001A5205" w:rsidP="001A5205">
      <w:pPr>
        <w:rPr>
          <w:rFonts w:hAnsi="Times New Roman" w:cs="Times New Roman"/>
          <w:spacing w:val="8"/>
        </w:rPr>
      </w:pPr>
    </w:p>
    <w:p w14:paraId="5E9493E4" w14:textId="77777777" w:rsidR="001A5205" w:rsidRDefault="001A5205" w:rsidP="001A5205">
      <w:pPr>
        <w:rPr>
          <w:rFonts w:hAnsi="Times New Roman" w:cs="Times New Roman"/>
          <w:spacing w:val="8"/>
        </w:rPr>
      </w:pPr>
      <w:r>
        <w:rPr>
          <w:rFonts w:hAnsi="Times New Roman" w:hint="eastAsia"/>
        </w:rPr>
        <w:t>６　安全確保上の問題への対応</w:t>
      </w:r>
    </w:p>
    <w:p w14:paraId="04FA6CDF"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乙は、本件業務の遂行に支障が生じるおそれのある事故の発生を知り得たときは、直ちにその旨を甲に報告し、遅延なくその措置状況を書面により報告しなければならない。</w:t>
      </w:r>
    </w:p>
    <w:p w14:paraId="162F4EBA" w14:textId="77777777" w:rsidR="001A5205" w:rsidRDefault="001A5205" w:rsidP="001A5205">
      <w:pPr>
        <w:ind w:left="454" w:hanging="226"/>
        <w:rPr>
          <w:rFonts w:hAnsi="Times New Roman" w:cs="Times New Roman"/>
          <w:spacing w:val="8"/>
        </w:rPr>
      </w:pPr>
      <w:r>
        <w:t xml:space="preserve">(2) </w:t>
      </w:r>
      <w:r>
        <w:rPr>
          <w:rFonts w:hAnsi="Times New Roman" w:hint="eastAsia"/>
        </w:rPr>
        <w:t>甲は、前項の規定により報告を受けたときは、乙に対し、被害の拡大の防止又は復旧のために必要な措置に関する指示を行い、乙は当該指示に従わなければならない。</w:t>
      </w:r>
    </w:p>
    <w:p w14:paraId="2FEBF363" w14:textId="77777777" w:rsidR="001A5205" w:rsidRDefault="001A5205" w:rsidP="001A5205">
      <w:pPr>
        <w:ind w:left="454" w:hanging="226"/>
        <w:rPr>
          <w:rFonts w:hAnsi="Times New Roman" w:cs="Times New Roman"/>
          <w:spacing w:val="8"/>
        </w:rPr>
      </w:pPr>
      <w:r>
        <w:t xml:space="preserve">(3) </w:t>
      </w:r>
      <w:r>
        <w:rPr>
          <w:rFonts w:hAnsi="Times New Roman" w:hint="eastAsia"/>
        </w:rPr>
        <w:t>乙は、事案の内容、影響等に応じて、その事実関係及び再発防止策の公表等の措置を甲と協力して講じなければならない。</w:t>
      </w:r>
    </w:p>
    <w:p w14:paraId="09E4F130" w14:textId="77777777" w:rsidR="001A5205" w:rsidRDefault="001A5205" w:rsidP="001A5205">
      <w:pPr>
        <w:rPr>
          <w:rFonts w:hAnsi="Times New Roman" w:cs="Times New Roman"/>
          <w:spacing w:val="8"/>
        </w:rPr>
      </w:pPr>
    </w:p>
    <w:p w14:paraId="2F057835" w14:textId="77777777" w:rsidR="001A5205" w:rsidRDefault="001A5205" w:rsidP="001A5205">
      <w:pPr>
        <w:rPr>
          <w:rFonts w:hAnsi="Times New Roman" w:cs="Times New Roman"/>
          <w:spacing w:val="8"/>
        </w:rPr>
      </w:pPr>
      <w:r>
        <w:rPr>
          <w:rFonts w:hAnsi="Times New Roman" w:hint="eastAsia"/>
        </w:rPr>
        <w:t>７　要員の教育</w:t>
      </w:r>
    </w:p>
    <w:p w14:paraId="7FE164D0" w14:textId="77777777" w:rsidR="001A5205" w:rsidRDefault="001A5205" w:rsidP="001A5205">
      <w:pPr>
        <w:tabs>
          <w:tab w:val="left" w:pos="720"/>
        </w:tabs>
        <w:ind w:left="454" w:hanging="226"/>
        <w:rPr>
          <w:rFonts w:hAnsi="Times New Roman" w:cs="Times New Roman"/>
          <w:spacing w:val="8"/>
        </w:rPr>
      </w:pPr>
      <w:r>
        <w:t xml:space="preserve">(1) </w:t>
      </w:r>
      <w:r>
        <w:rPr>
          <w:rFonts w:hAnsi="Times New Roman" w:hint="eastAsia"/>
        </w:rPr>
        <w:t>乙は、本件業務にかかわる全要員に対して、本件業務を遂行するために必要な教育を行わなければならない。</w:t>
      </w:r>
    </w:p>
    <w:p w14:paraId="04E57E6C" w14:textId="77777777" w:rsidR="001A5205" w:rsidRDefault="001A5205" w:rsidP="001A5205">
      <w:pPr>
        <w:tabs>
          <w:tab w:val="left" w:pos="720"/>
        </w:tabs>
        <w:ind w:left="454" w:hanging="226"/>
        <w:rPr>
          <w:rFonts w:hAnsi="Times New Roman" w:cs="Times New Roman"/>
          <w:spacing w:val="8"/>
        </w:rPr>
      </w:pPr>
      <w:r>
        <w:t xml:space="preserve">(2) </w:t>
      </w:r>
      <w:r>
        <w:rPr>
          <w:rFonts w:hAnsi="Times New Roman" w:hint="eastAsia"/>
        </w:rPr>
        <w:t>乙は、教育に関する計画及び実施実績について甲に報告しなければならない。</w:t>
      </w:r>
    </w:p>
    <w:p w14:paraId="732F9646" w14:textId="77777777" w:rsidR="001A5205" w:rsidRDefault="001A5205" w:rsidP="001A5205">
      <w:pPr>
        <w:tabs>
          <w:tab w:val="left" w:pos="720"/>
        </w:tabs>
        <w:ind w:left="454" w:hanging="226"/>
        <w:rPr>
          <w:rFonts w:hAnsi="Times New Roman" w:cs="Times New Roman"/>
          <w:spacing w:val="8"/>
        </w:rPr>
      </w:pPr>
      <w:r>
        <w:t xml:space="preserve">(3) </w:t>
      </w:r>
      <w:r>
        <w:rPr>
          <w:rFonts w:hAnsi="Times New Roman" w:hint="eastAsia"/>
        </w:rPr>
        <w:t>乙が行う教育には、ドキュメントの取扱方法、個人識別情報の取扱方法、データの取扱方法、事故時の連絡体制、個人情報の取扱方法を含まなければならない。</w:t>
      </w:r>
    </w:p>
    <w:p w14:paraId="03A4FF9B" w14:textId="77777777" w:rsidR="001A5205" w:rsidRDefault="001A5205" w:rsidP="001A5205">
      <w:pPr>
        <w:tabs>
          <w:tab w:val="left" w:pos="720"/>
        </w:tabs>
        <w:ind w:left="454" w:hanging="226"/>
        <w:rPr>
          <w:rFonts w:hAnsi="Times New Roman" w:cs="Times New Roman"/>
          <w:spacing w:val="8"/>
        </w:rPr>
      </w:pPr>
      <w:r>
        <w:t xml:space="preserve">(4) </w:t>
      </w:r>
      <w:r>
        <w:rPr>
          <w:rFonts w:hAnsi="Times New Roman" w:hint="eastAsia"/>
        </w:rPr>
        <w:t>甲は、乙の提出した教育に関する計画及び実施実績について必要な指示をすることができる。</w:t>
      </w:r>
    </w:p>
    <w:p w14:paraId="6BEEA0AB" w14:textId="77777777" w:rsidR="001A5205" w:rsidRDefault="001A5205" w:rsidP="001A5205">
      <w:pPr>
        <w:rPr>
          <w:rFonts w:hAnsi="Times New Roman" w:cs="Times New Roman"/>
          <w:spacing w:val="8"/>
        </w:rPr>
      </w:pPr>
    </w:p>
    <w:p w14:paraId="3C96A546" w14:textId="77777777" w:rsidR="001A5205" w:rsidRDefault="001A5205" w:rsidP="001A5205">
      <w:pPr>
        <w:rPr>
          <w:rFonts w:hAnsi="Times New Roman" w:cs="Times New Roman"/>
          <w:spacing w:val="8"/>
        </w:rPr>
      </w:pPr>
      <w:r>
        <w:rPr>
          <w:rFonts w:hAnsi="Times New Roman" w:hint="eastAsia"/>
        </w:rPr>
        <w:t>８　作業上の権限</w:t>
      </w:r>
    </w:p>
    <w:p w14:paraId="7A4F50A8"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乙は、本件業務の実施において、情報へのアクセス制御を設け、要員に対し、必要なアクセス権のみを付与するものとする。</w:t>
      </w:r>
    </w:p>
    <w:p w14:paraId="4FD64241" w14:textId="77777777" w:rsidR="001A5205" w:rsidRDefault="001A5205" w:rsidP="001A5205">
      <w:pPr>
        <w:ind w:left="454" w:hanging="226"/>
        <w:rPr>
          <w:rFonts w:hAnsi="Times New Roman" w:cs="Times New Roman"/>
          <w:spacing w:val="8"/>
        </w:rPr>
      </w:pPr>
      <w:r>
        <w:t xml:space="preserve">(2) </w:t>
      </w:r>
      <w:r>
        <w:rPr>
          <w:rFonts w:hAnsi="Times New Roman" w:hint="eastAsia"/>
        </w:rPr>
        <w:t>乙は、甲の情報をシステムで操作する場合操作記録を作成すること。（ログを保存すること。）</w:t>
      </w:r>
    </w:p>
    <w:p w14:paraId="69B88FF4" w14:textId="77777777" w:rsidR="001A5205" w:rsidRDefault="001A5205" w:rsidP="001A5205">
      <w:pPr>
        <w:ind w:left="454" w:hanging="226"/>
        <w:rPr>
          <w:rFonts w:hAnsi="Times New Roman" w:cs="Times New Roman"/>
          <w:spacing w:val="8"/>
        </w:rPr>
      </w:pPr>
      <w:r>
        <w:t xml:space="preserve">(3) </w:t>
      </w:r>
      <w:r>
        <w:rPr>
          <w:rFonts w:hAnsi="Times New Roman" w:hint="eastAsia"/>
        </w:rPr>
        <w:t>乙は、甲の要求があったとき、操作記録（ログ）を甲に提示しなければならない。</w:t>
      </w:r>
    </w:p>
    <w:p w14:paraId="68776366" w14:textId="77777777" w:rsidR="001A5205" w:rsidRDefault="001A5205" w:rsidP="001A5205">
      <w:pPr>
        <w:rPr>
          <w:rFonts w:hAnsi="Times New Roman" w:cs="Times New Roman"/>
          <w:spacing w:val="8"/>
        </w:rPr>
      </w:pPr>
      <w:r>
        <w:rPr>
          <w:rFonts w:hAnsi="Times New Roman" w:hint="eastAsia"/>
        </w:rPr>
        <w:t xml:space="preserve">　</w:t>
      </w:r>
    </w:p>
    <w:p w14:paraId="472D1F23" w14:textId="77777777" w:rsidR="001A5205" w:rsidRDefault="001A5205" w:rsidP="001A5205">
      <w:pPr>
        <w:rPr>
          <w:rFonts w:hAnsi="Times New Roman" w:cs="Times New Roman"/>
          <w:spacing w:val="8"/>
        </w:rPr>
      </w:pPr>
      <w:r>
        <w:rPr>
          <w:rFonts w:hAnsi="Times New Roman" w:hint="eastAsia"/>
        </w:rPr>
        <w:t>９　機器の管理</w:t>
      </w:r>
    </w:p>
    <w:p w14:paraId="29106ED0" w14:textId="77777777" w:rsidR="001A5205" w:rsidRDefault="001A5205" w:rsidP="001A5205">
      <w:pPr>
        <w:ind w:left="454" w:hanging="226"/>
        <w:rPr>
          <w:rFonts w:hAnsi="Times New Roman" w:cs="Times New Roman"/>
          <w:spacing w:val="8"/>
        </w:rPr>
      </w:pPr>
      <w:r>
        <w:lastRenderedPageBreak/>
        <w:t xml:space="preserve">(1) </w:t>
      </w:r>
      <w:r>
        <w:rPr>
          <w:rFonts w:hAnsi="Times New Roman" w:hint="eastAsia"/>
        </w:rPr>
        <w:t>乙は、本件業務の実施に使用するコンピュータ機器等を限定しなければならない。ただし、甲の承認を得た場合はこの限りではない。</w:t>
      </w:r>
    </w:p>
    <w:p w14:paraId="7677E705" w14:textId="77777777" w:rsidR="001A5205" w:rsidRDefault="001A5205" w:rsidP="001A5205">
      <w:pPr>
        <w:ind w:left="454" w:hanging="226"/>
        <w:rPr>
          <w:rFonts w:hAnsi="Times New Roman" w:cs="Times New Roman"/>
          <w:spacing w:val="8"/>
        </w:rPr>
      </w:pPr>
      <w:r>
        <w:t xml:space="preserve">(2) </w:t>
      </w:r>
      <w:r>
        <w:rPr>
          <w:rFonts w:hAnsi="Times New Roman" w:hint="eastAsia"/>
        </w:rPr>
        <w:t>乙は、前号の機器等の盗難、破壊等の防止策を講じなければならない。</w:t>
      </w:r>
    </w:p>
    <w:p w14:paraId="70E69344" w14:textId="77777777" w:rsidR="001A5205" w:rsidRDefault="001A5205" w:rsidP="001A5205">
      <w:pPr>
        <w:ind w:left="454" w:hanging="226"/>
        <w:rPr>
          <w:rFonts w:hAnsi="Times New Roman" w:cs="Times New Roman"/>
          <w:spacing w:val="8"/>
        </w:rPr>
      </w:pPr>
      <w:r>
        <w:t xml:space="preserve">(3) </w:t>
      </w:r>
      <w:r>
        <w:rPr>
          <w:rFonts w:hAnsi="Times New Roman" w:hint="eastAsia"/>
        </w:rPr>
        <w:t>乙は、甲から貸与された機器等についても同様の措置をとらなければならない。</w:t>
      </w:r>
    </w:p>
    <w:p w14:paraId="58AC79A2" w14:textId="77777777" w:rsidR="001A5205" w:rsidRDefault="001A5205" w:rsidP="001A5205">
      <w:pPr>
        <w:rPr>
          <w:rFonts w:hAnsi="Times New Roman" w:cs="Times New Roman"/>
          <w:spacing w:val="8"/>
        </w:rPr>
      </w:pPr>
    </w:p>
    <w:p w14:paraId="6BC32546" w14:textId="77777777" w:rsidR="001A5205" w:rsidRDefault="001A5205" w:rsidP="001A5205">
      <w:pPr>
        <w:rPr>
          <w:rFonts w:hAnsi="Times New Roman" w:cs="Times New Roman"/>
          <w:spacing w:val="8"/>
        </w:rPr>
      </w:pPr>
      <w:r>
        <w:rPr>
          <w:rFonts w:hAnsi="Times New Roman" w:hint="eastAsia"/>
        </w:rPr>
        <w:t>１０　機器及び納品物のウイルスチェック</w:t>
      </w:r>
    </w:p>
    <w:p w14:paraId="3879DE13"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乙は、本件業務を履行するために使用するコンピュータ等の機器に対してウィルス対策ソフトを導入する等のコンピュータウイルス感染防止策を講じなければならない。</w:t>
      </w:r>
    </w:p>
    <w:p w14:paraId="36494B41" w14:textId="77777777" w:rsidR="001A5205" w:rsidRDefault="001A5205" w:rsidP="001A5205">
      <w:pPr>
        <w:ind w:left="454" w:hanging="226"/>
        <w:rPr>
          <w:rFonts w:hAnsi="Times New Roman" w:cs="Times New Roman"/>
          <w:spacing w:val="8"/>
        </w:rPr>
      </w:pPr>
      <w:r>
        <w:t xml:space="preserve">(2) </w:t>
      </w:r>
      <w:r>
        <w:rPr>
          <w:rFonts w:hAnsi="Times New Roman" w:hint="eastAsia"/>
        </w:rPr>
        <w:t>乙は、甲に対して納品する電子データがコンピュータウイルスに感染していないことを甲の指定する方法で保障しなければならない。</w:t>
      </w:r>
    </w:p>
    <w:p w14:paraId="34D8D9FA" w14:textId="77777777" w:rsidR="001A5205" w:rsidRDefault="001A5205" w:rsidP="001A5205">
      <w:pPr>
        <w:ind w:left="454" w:hanging="226"/>
        <w:rPr>
          <w:rFonts w:hAnsi="Times New Roman" w:cs="Times New Roman"/>
          <w:spacing w:val="8"/>
        </w:rPr>
      </w:pPr>
      <w:r>
        <w:t xml:space="preserve">(3) </w:t>
      </w:r>
      <w:r>
        <w:rPr>
          <w:rFonts w:hAnsi="Times New Roman" w:hint="eastAsia"/>
        </w:rPr>
        <w:t>乙は、甲から貸与された機器に対しても</w:t>
      </w:r>
      <w:r>
        <w:rPr>
          <w:rFonts w:hAnsi="Times New Roman" w:hint="eastAsia"/>
        </w:rPr>
        <w:t>(1)</w:t>
      </w:r>
      <w:r>
        <w:rPr>
          <w:rFonts w:hAnsi="Times New Roman" w:hint="eastAsia"/>
        </w:rPr>
        <w:t>の措置を行うものとする。</w:t>
      </w:r>
    </w:p>
    <w:p w14:paraId="7E2F0BBB" w14:textId="77777777" w:rsidR="001A5205" w:rsidRDefault="001A5205" w:rsidP="001A5205">
      <w:pPr>
        <w:rPr>
          <w:rFonts w:hAnsi="Times New Roman" w:cs="Times New Roman"/>
          <w:spacing w:val="8"/>
        </w:rPr>
      </w:pPr>
    </w:p>
    <w:p w14:paraId="6DE202D0" w14:textId="77777777" w:rsidR="001A5205" w:rsidRDefault="001A5205" w:rsidP="001A5205">
      <w:pPr>
        <w:rPr>
          <w:rFonts w:hAnsi="Times New Roman" w:cs="Times New Roman"/>
          <w:spacing w:val="8"/>
        </w:rPr>
      </w:pPr>
      <w:r>
        <w:rPr>
          <w:rFonts w:hint="eastAsia"/>
        </w:rPr>
        <w:t xml:space="preserve">１１　</w:t>
      </w:r>
      <w:r>
        <w:rPr>
          <w:rFonts w:hAnsi="Times New Roman" w:hint="eastAsia"/>
        </w:rPr>
        <w:t>テストの実施方法</w:t>
      </w:r>
    </w:p>
    <w:p w14:paraId="1292C566" w14:textId="77777777" w:rsidR="001A5205" w:rsidRDefault="001A5205" w:rsidP="001A5205">
      <w:pPr>
        <w:ind w:left="454" w:hanging="226"/>
        <w:rPr>
          <w:rFonts w:hAnsi="Times New Roman" w:cs="Times New Roman"/>
          <w:spacing w:val="8"/>
        </w:rPr>
      </w:pPr>
      <w:r>
        <w:t xml:space="preserve">(1) </w:t>
      </w:r>
      <w:r>
        <w:rPr>
          <w:rFonts w:hAnsi="Times New Roman" w:hint="eastAsia"/>
        </w:rPr>
        <w:t>テストに際しては、乙は、テストスケジュール、テスト内容、テストデータ内容等を記したテスト計画を作成し、甲の承認を得なければならない。</w:t>
      </w:r>
    </w:p>
    <w:p w14:paraId="23AB99D2" w14:textId="77777777" w:rsidR="001A5205" w:rsidRDefault="001A5205" w:rsidP="001A5205">
      <w:pPr>
        <w:ind w:left="454" w:hanging="226"/>
        <w:rPr>
          <w:rFonts w:hAnsi="Times New Roman" w:cs="Times New Roman"/>
          <w:spacing w:val="8"/>
        </w:rPr>
      </w:pPr>
      <w:r>
        <w:t xml:space="preserve">(2) </w:t>
      </w:r>
      <w:r>
        <w:rPr>
          <w:rFonts w:hAnsi="Times New Roman" w:hint="eastAsia"/>
        </w:rPr>
        <w:t>乙は、テストの実施後、テスト内容、テスト結果、改善スケジュール等を記したテスト報告書を提出し、甲の承認を得なければならない。</w:t>
      </w:r>
    </w:p>
    <w:p w14:paraId="0938D6DF" w14:textId="77777777" w:rsidR="001A5205" w:rsidRDefault="001A5205" w:rsidP="001A5205">
      <w:pPr>
        <w:ind w:left="454" w:hanging="226"/>
        <w:rPr>
          <w:rFonts w:hAnsi="Times New Roman" w:cs="Times New Roman"/>
          <w:spacing w:val="8"/>
        </w:rPr>
      </w:pPr>
      <w:r>
        <w:t xml:space="preserve">(3) </w:t>
      </w:r>
      <w:r>
        <w:rPr>
          <w:rFonts w:hAnsi="Times New Roman" w:hint="eastAsia"/>
        </w:rPr>
        <w:t>乙は、県庁ＬＡＮ等の共用情報資産に影響を与えないことが確認できた後でなければ、県庁ＬＡＮ等の共用情報資源を利用したテストを実施してはならない。</w:t>
      </w:r>
    </w:p>
    <w:p w14:paraId="6497EAB9" w14:textId="77777777" w:rsidR="001A5205" w:rsidRDefault="001A5205" w:rsidP="001A5205">
      <w:pPr>
        <w:rPr>
          <w:rFonts w:hAnsi="Times New Roman" w:cs="Times New Roman"/>
          <w:spacing w:val="8"/>
        </w:rPr>
      </w:pPr>
    </w:p>
    <w:p w14:paraId="3314A083" w14:textId="77777777" w:rsidR="001A5205" w:rsidRDefault="001A5205" w:rsidP="001A5205">
      <w:pPr>
        <w:rPr>
          <w:rFonts w:hAnsi="Times New Roman" w:cs="Times New Roman"/>
          <w:spacing w:val="8"/>
        </w:rPr>
      </w:pPr>
      <w:r>
        <w:rPr>
          <w:rFonts w:hAnsi="Times New Roman" w:hint="eastAsia"/>
        </w:rPr>
        <w:t>１２　管理規定</w:t>
      </w:r>
    </w:p>
    <w:p w14:paraId="395E8B3F"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乙は、本件業務の実施について以下の規定を定めなければならない。</w:t>
      </w:r>
    </w:p>
    <w:p w14:paraId="7B10B890" w14:textId="77777777" w:rsidR="001A5205" w:rsidRDefault="001A5205" w:rsidP="001A5205">
      <w:pPr>
        <w:ind w:left="680" w:hanging="226"/>
        <w:rPr>
          <w:rFonts w:hAnsi="Times New Roman" w:cs="Times New Roman"/>
          <w:spacing w:val="8"/>
        </w:rPr>
      </w:pPr>
      <w:r>
        <w:rPr>
          <w:rFonts w:hAnsi="Times New Roman" w:hint="eastAsia"/>
        </w:rPr>
        <w:t>ア　セキュリティ事故の場合の連絡体制</w:t>
      </w:r>
    </w:p>
    <w:p w14:paraId="4B8573DB" w14:textId="77777777" w:rsidR="001A5205" w:rsidRDefault="001A5205" w:rsidP="001A5205">
      <w:pPr>
        <w:ind w:left="680" w:hanging="226"/>
        <w:rPr>
          <w:rFonts w:hAnsi="Times New Roman" w:cs="Times New Roman"/>
          <w:spacing w:val="8"/>
        </w:rPr>
      </w:pPr>
      <w:r>
        <w:rPr>
          <w:rFonts w:hAnsi="Times New Roman" w:hint="eastAsia"/>
        </w:rPr>
        <w:t>イ　甲から提供された資料等の保管方法と責任者</w:t>
      </w:r>
    </w:p>
    <w:p w14:paraId="59BA8906" w14:textId="77777777" w:rsidR="001A5205" w:rsidRDefault="001A5205" w:rsidP="001A5205">
      <w:pPr>
        <w:ind w:left="680" w:hanging="226"/>
        <w:rPr>
          <w:rFonts w:hAnsi="Times New Roman" w:cs="Times New Roman"/>
          <w:spacing w:val="8"/>
        </w:rPr>
      </w:pPr>
      <w:r>
        <w:rPr>
          <w:rFonts w:hAnsi="Times New Roman" w:hint="eastAsia"/>
        </w:rPr>
        <w:t>ウ　甲から提供された資料等にアクセスできる者の名簿、管理責任者</w:t>
      </w:r>
    </w:p>
    <w:p w14:paraId="64279DAB" w14:textId="77777777" w:rsidR="001A5205" w:rsidRDefault="001A5205" w:rsidP="001A5205">
      <w:pPr>
        <w:ind w:left="680" w:hanging="226"/>
        <w:rPr>
          <w:rFonts w:hAnsi="Times New Roman" w:cs="Times New Roman"/>
          <w:spacing w:val="8"/>
        </w:rPr>
      </w:pPr>
      <w:r>
        <w:rPr>
          <w:rFonts w:hAnsi="Times New Roman" w:hint="eastAsia"/>
        </w:rPr>
        <w:t>エ　甲から提供された資料等のアクセス記録の管理方法</w:t>
      </w:r>
    </w:p>
    <w:p w14:paraId="5ED897F0" w14:textId="77777777" w:rsidR="001A5205" w:rsidRDefault="001A5205" w:rsidP="001A5205">
      <w:pPr>
        <w:ind w:left="680" w:hanging="226"/>
        <w:rPr>
          <w:rFonts w:hAnsi="Times New Roman" w:cs="Times New Roman"/>
          <w:spacing w:val="8"/>
        </w:rPr>
      </w:pPr>
      <w:r>
        <w:rPr>
          <w:rFonts w:hAnsi="Times New Roman" w:hint="eastAsia"/>
        </w:rPr>
        <w:t>オ　本件業務の実施において作成された資料等（データ、ドキュメント、出力帳票、入力帳票、プログラム、設定ファイル、ログ等）にアクセスできる者の名簿、管理責任者</w:t>
      </w:r>
    </w:p>
    <w:p w14:paraId="3649C4D4" w14:textId="77777777" w:rsidR="001A5205" w:rsidRDefault="001A5205" w:rsidP="001A5205">
      <w:pPr>
        <w:ind w:left="680" w:hanging="226"/>
        <w:rPr>
          <w:rFonts w:hAnsi="Times New Roman" w:cs="Times New Roman"/>
          <w:spacing w:val="8"/>
        </w:rPr>
      </w:pPr>
      <w:r>
        <w:rPr>
          <w:rFonts w:hAnsi="Times New Roman" w:hint="eastAsia"/>
        </w:rPr>
        <w:t>カ　本件業務の実施において作成された資料等のアクセス記録の管理方法と管理責任者</w:t>
      </w:r>
    </w:p>
    <w:p w14:paraId="4710CF68" w14:textId="77777777" w:rsidR="001A5205" w:rsidRDefault="001A5205" w:rsidP="001A5205">
      <w:pPr>
        <w:ind w:left="680" w:hanging="226"/>
        <w:rPr>
          <w:rFonts w:hAnsi="Times New Roman" w:cs="Times New Roman"/>
          <w:spacing w:val="8"/>
        </w:rPr>
      </w:pPr>
      <w:r>
        <w:rPr>
          <w:rFonts w:hAnsi="Times New Roman" w:hint="eastAsia"/>
        </w:rPr>
        <w:t>キ　甲から提供された資料等及び本件業務の実施において作成された資料等の返却または破壊方法と返却・破壊管理者</w:t>
      </w:r>
    </w:p>
    <w:p w14:paraId="6AF1B32D" w14:textId="77777777" w:rsidR="001A5205" w:rsidRDefault="001A5205" w:rsidP="001A5205">
      <w:pPr>
        <w:ind w:left="680" w:hanging="226"/>
        <w:rPr>
          <w:rFonts w:hAnsi="Times New Roman" w:cs="Times New Roman"/>
          <w:spacing w:val="8"/>
        </w:rPr>
      </w:pPr>
      <w:r>
        <w:rPr>
          <w:rFonts w:hAnsi="Times New Roman" w:hint="eastAsia"/>
        </w:rPr>
        <w:t>ク　コンピュータ等の機器の管理方法と責任者</w:t>
      </w:r>
    </w:p>
    <w:p w14:paraId="5573C2DA" w14:textId="77777777" w:rsidR="001A5205" w:rsidRDefault="001A5205" w:rsidP="001A5205">
      <w:pPr>
        <w:ind w:left="680" w:hanging="226"/>
        <w:rPr>
          <w:rFonts w:hAnsi="Times New Roman" w:cs="Times New Roman"/>
          <w:spacing w:val="8"/>
        </w:rPr>
      </w:pPr>
      <w:r>
        <w:rPr>
          <w:rFonts w:hAnsi="Times New Roman" w:hint="eastAsia"/>
        </w:rPr>
        <w:t>ケ　コンピュータウイルス対策</w:t>
      </w:r>
    </w:p>
    <w:p w14:paraId="550708A0" w14:textId="77777777" w:rsidR="001A5205" w:rsidRDefault="001A5205" w:rsidP="001A5205">
      <w:pPr>
        <w:ind w:left="454" w:hanging="226"/>
        <w:rPr>
          <w:rFonts w:hAnsi="Times New Roman" w:cs="Times New Roman"/>
          <w:spacing w:val="8"/>
        </w:rPr>
      </w:pPr>
      <w:r>
        <w:t xml:space="preserve">(2) </w:t>
      </w:r>
      <w:r>
        <w:rPr>
          <w:rFonts w:hAnsi="Times New Roman" w:hint="eastAsia"/>
        </w:rPr>
        <w:t>乙は、甲からの請求があった場合、前号の規定により作成されたドキュメントを速や</w:t>
      </w:r>
      <w:r>
        <w:rPr>
          <w:rFonts w:hAnsi="Times New Roman" w:hint="eastAsia"/>
        </w:rPr>
        <w:lastRenderedPageBreak/>
        <w:t>かに提示しなければならない。</w:t>
      </w:r>
    </w:p>
    <w:p w14:paraId="09E2BD64" w14:textId="77777777" w:rsidR="001A5205" w:rsidRDefault="001A5205" w:rsidP="001A5205">
      <w:pPr>
        <w:rPr>
          <w:rFonts w:hAnsi="Times New Roman" w:cs="Times New Roman"/>
          <w:spacing w:val="8"/>
        </w:rPr>
      </w:pPr>
    </w:p>
    <w:p w14:paraId="5A8861F2" w14:textId="77777777" w:rsidR="001A5205" w:rsidRDefault="001A5205" w:rsidP="001A5205">
      <w:pPr>
        <w:rPr>
          <w:rFonts w:hAnsi="Times New Roman" w:cs="Times New Roman"/>
          <w:spacing w:val="8"/>
        </w:rPr>
      </w:pPr>
      <w:r>
        <w:rPr>
          <w:rFonts w:hAnsi="Times New Roman" w:hint="eastAsia"/>
        </w:rPr>
        <w:t>１３　検査権</w:t>
      </w:r>
    </w:p>
    <w:p w14:paraId="3D2258BB" w14:textId="77777777" w:rsidR="001A5205" w:rsidRDefault="001A5205" w:rsidP="001A5205">
      <w:pPr>
        <w:ind w:left="454" w:hanging="226"/>
        <w:rPr>
          <w:rFonts w:hAnsi="Times New Roman" w:cs="Times New Roman"/>
          <w:spacing w:val="8"/>
        </w:rPr>
      </w:pPr>
      <w:r>
        <w:t xml:space="preserve">(1) </w:t>
      </w:r>
      <w:r>
        <w:rPr>
          <w:rFonts w:hAnsi="Times New Roman" w:hint="eastAsia"/>
        </w:rPr>
        <w:t>甲は、乙が行う本件業務に関して、口頭、書面及び立入りにより検査を行うことができる。</w:t>
      </w:r>
    </w:p>
    <w:p w14:paraId="69B2D346" w14:textId="77777777" w:rsidR="001A5205" w:rsidRDefault="001A5205" w:rsidP="001A5205">
      <w:pPr>
        <w:ind w:left="454" w:hanging="226"/>
        <w:rPr>
          <w:rFonts w:hAnsi="Times New Roman" w:cs="Times New Roman"/>
          <w:spacing w:val="8"/>
        </w:rPr>
      </w:pPr>
      <w:r>
        <w:t xml:space="preserve">(2) </w:t>
      </w:r>
      <w:r>
        <w:rPr>
          <w:rFonts w:hAnsi="Times New Roman" w:hint="eastAsia"/>
        </w:rPr>
        <w:t>甲は、乙に対し、必要な指示を出すことができる。</w:t>
      </w:r>
    </w:p>
    <w:p w14:paraId="0C60205D" w14:textId="77777777" w:rsidR="001A5205" w:rsidRDefault="001A5205" w:rsidP="001A5205">
      <w:pPr>
        <w:ind w:left="454" w:hanging="226"/>
        <w:rPr>
          <w:rFonts w:hAnsi="Times New Roman" w:cs="Times New Roman"/>
          <w:spacing w:val="8"/>
        </w:rPr>
      </w:pPr>
      <w:r>
        <w:t xml:space="preserve">(3) </w:t>
      </w:r>
      <w:r>
        <w:rPr>
          <w:rFonts w:hAnsi="Times New Roman" w:hint="eastAsia"/>
        </w:rPr>
        <w:t>乙は、甲からの検査要求及び甲からの指示に対して誠実に協力しなければならない。</w:t>
      </w:r>
    </w:p>
    <w:p w14:paraId="5EC653E5" w14:textId="77777777" w:rsidR="001A5205" w:rsidRDefault="001A5205" w:rsidP="001A5205">
      <w:pPr>
        <w:rPr>
          <w:rFonts w:hAnsi="Times New Roman" w:cs="Times New Roman"/>
          <w:spacing w:val="8"/>
        </w:rPr>
      </w:pPr>
    </w:p>
    <w:p w14:paraId="798D564C" w14:textId="77777777" w:rsidR="001A5205" w:rsidRDefault="001A5205" w:rsidP="001A5205">
      <w:pPr>
        <w:rPr>
          <w:rFonts w:hAnsi="Times New Roman" w:cs="Times New Roman"/>
          <w:spacing w:val="8"/>
        </w:rPr>
      </w:pPr>
      <w:r>
        <w:rPr>
          <w:rFonts w:hAnsi="Times New Roman" w:hint="eastAsia"/>
        </w:rPr>
        <w:t>１４　協力会社等に対する責任</w:t>
      </w:r>
    </w:p>
    <w:p w14:paraId="3E34A735" w14:textId="77777777" w:rsidR="001A5205" w:rsidRDefault="001A5205" w:rsidP="001A5205">
      <w:pPr>
        <w:ind w:left="454" w:hanging="226"/>
        <w:rPr>
          <w:rFonts w:hAnsi="Times New Roman" w:cs="Times New Roman"/>
          <w:spacing w:val="8"/>
        </w:rPr>
      </w:pPr>
      <w:r>
        <w:t xml:space="preserve">(1) </w:t>
      </w:r>
      <w:r>
        <w:rPr>
          <w:rFonts w:hAnsi="Times New Roman" w:hint="eastAsia"/>
        </w:rPr>
        <w:t>乙は、本件業務を実施するに際して自社以外の企業、個人（以下「協力会社等」という。）を利用する場合、協力会社等に対して本契約の定めを周知・指導しなければならない。</w:t>
      </w:r>
    </w:p>
    <w:p w14:paraId="04FF7100" w14:textId="77777777" w:rsidR="001A5205" w:rsidRDefault="001A5205" w:rsidP="001A5205">
      <w:pPr>
        <w:ind w:left="454" w:hanging="226"/>
        <w:rPr>
          <w:rFonts w:hAnsi="Times New Roman" w:cs="Times New Roman"/>
          <w:spacing w:val="8"/>
        </w:rPr>
      </w:pPr>
      <w:r>
        <w:t xml:space="preserve">(2) </w:t>
      </w:r>
      <w:r>
        <w:rPr>
          <w:rFonts w:hAnsi="Times New Roman" w:hint="eastAsia"/>
        </w:rPr>
        <w:t>協力会社等の行為は、乙の行為とみなす。</w:t>
      </w:r>
    </w:p>
    <w:p w14:paraId="569ED12F" w14:textId="77777777" w:rsidR="001A5205" w:rsidRDefault="001A5205" w:rsidP="001A5205">
      <w:pPr>
        <w:rPr>
          <w:rFonts w:hAnsi="Times New Roman" w:cs="Times New Roman"/>
          <w:spacing w:val="8"/>
        </w:rPr>
      </w:pPr>
    </w:p>
    <w:p w14:paraId="25CBDD28" w14:textId="77777777" w:rsidR="001A5205" w:rsidRDefault="001A5205" w:rsidP="001A5205">
      <w:pPr>
        <w:rPr>
          <w:rFonts w:hAnsi="Times New Roman" w:cs="Times New Roman"/>
          <w:spacing w:val="8"/>
        </w:rPr>
      </w:pPr>
      <w:r>
        <w:rPr>
          <w:rFonts w:hAnsi="Times New Roman" w:hint="eastAsia"/>
        </w:rPr>
        <w:t>１５　その他</w:t>
      </w:r>
    </w:p>
    <w:p w14:paraId="18EFFC49" w14:textId="77777777" w:rsidR="001A5205" w:rsidRDefault="001A5205" w:rsidP="001A5205">
      <w:pPr>
        <w:spacing w:line="366" w:lineRule="exact"/>
        <w:rPr>
          <w:rFonts w:hAnsi="Times New Roman" w:cs="Times New Roman"/>
          <w:spacing w:val="8"/>
        </w:rPr>
      </w:pPr>
      <w:r>
        <w:rPr>
          <w:rFonts w:hAnsi="Times New Roman" w:hint="eastAsia"/>
        </w:rPr>
        <w:t xml:space="preserve">　乙は、本件業務の実施について本契約書、仕様書及び甲から提出された資料等に明記されていない事態が発生した場合、速やかに甲に報告し、甲の指示を仰がなければならない。</w:t>
      </w:r>
    </w:p>
    <w:p w14:paraId="2FD38D23" w14:textId="77777777" w:rsidR="001A5205" w:rsidRPr="001A5205" w:rsidRDefault="001A5205">
      <w:pPr>
        <w:pStyle w:val="a4"/>
        <w:ind w:leftChars="100" w:left="420" w:hangingChars="100" w:hanging="210"/>
        <w:rPr>
          <w:rFonts w:ascii="ＭＳ Ｐゴシック" w:eastAsia="ＭＳ Ｐゴシック" w:hAnsi="ＭＳ Ｐゴシック" w:hint="eastAsia"/>
        </w:rPr>
      </w:pPr>
    </w:p>
    <w:sectPr w:rsidR="001A5205" w:rsidRPr="001A5205" w:rsidSect="004541CF">
      <w:headerReference w:type="default" r:id="rId13"/>
      <w:footerReference w:type="default" r:id="rId14"/>
      <w:footerReference w:type="first" r:id="rId15"/>
      <w:pgSz w:w="11906" w:h="16838"/>
      <w:pgMar w:top="1985" w:right="1701" w:bottom="1701" w:left="1701" w:header="851" w:footer="992" w:gutter="0"/>
      <w:pgNumType w:start="1"/>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B3CD4" w16cex:dateUtc="2022-03-15T07:27:00Z"/>
  <w16cex:commentExtensible w16cex:durableId="25E48399" w16cex:dateUtc="2022-03-22T08:19:00Z"/>
  <w16cex:commentExtensible w16cex:durableId="25E7334D" w16cex:dateUtc="2022-03-24T09:13:00Z"/>
  <w16cex:commentExtensible w16cex:durableId="25E45F81" w16cex:dateUtc="2022-03-22T05:40:00Z"/>
  <w16cex:commentExtensible w16cex:durableId="25E6E843" w16cex:dateUtc="2022-03-24T03:53:00Z"/>
  <w16cex:commentExtensible w16cex:durableId="25E6D26D" w16cex:dateUtc="2022-03-24T02:20:00Z"/>
  <w16cex:commentExtensible w16cex:durableId="25E6D641" w16cex:dateUtc="2022-03-24T02:36:00Z"/>
  <w16cex:commentExtensible w16cex:durableId="25E6D609" w16cex:dateUtc="2022-03-24T02:35:00Z"/>
  <w16cex:commentExtensible w16cex:durableId="25E6E3DD" w16cex:dateUtc="2022-03-24T03:34:00Z"/>
  <w16cex:commentExtensible w16cex:durableId="25E6E141" w16cex:dateUtc="2022-03-24T03:23:00Z"/>
  <w16cex:commentExtensible w16cex:durableId="25E6E18F" w16cex:dateUtc="2022-03-24T0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6C86" w14:textId="77777777" w:rsidR="0003439E" w:rsidRDefault="0003439E" w:rsidP="007B12ED">
      <w:r>
        <w:separator/>
      </w:r>
    </w:p>
  </w:endnote>
  <w:endnote w:type="continuationSeparator" w:id="0">
    <w:p w14:paraId="6FACA073" w14:textId="77777777" w:rsidR="0003439E" w:rsidRDefault="0003439E" w:rsidP="007B12ED">
      <w:r>
        <w:continuationSeparator/>
      </w:r>
    </w:p>
  </w:endnote>
  <w:endnote w:type="continuationNotice" w:id="1">
    <w:p w14:paraId="71E18634" w14:textId="77777777" w:rsidR="0003439E" w:rsidRDefault="0003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明朝体L">
    <w:altName w:val="ＭＳ 明朝"/>
    <w:panose1 w:val="00000000000000000000"/>
    <w:charset w:val="80"/>
    <w:family w:val="roman"/>
    <w:notTrueType/>
    <w:pitch w:val="fixed"/>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PGothic">
    <w:altName w:val="Arial Unicode MS"/>
    <w:panose1 w:val="00000000000000000000"/>
    <w:charset w:val="80"/>
    <w:family w:val="auto"/>
    <w:notTrueType/>
    <w:pitch w:val="default"/>
    <w:sig w:usb0="00000000"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3704"/>
      <w:docPartObj>
        <w:docPartGallery w:val="Page Numbers (Bottom of Page)"/>
        <w:docPartUnique/>
      </w:docPartObj>
    </w:sdtPr>
    <w:sdtEndPr/>
    <w:sdtContent>
      <w:p w14:paraId="433D8A51" w14:textId="0DE2BE00" w:rsidR="00AD275E" w:rsidRDefault="00AD275E">
        <w:pPr>
          <w:pStyle w:val="a7"/>
          <w:jc w:val="center"/>
        </w:pPr>
        <w:r>
          <w:fldChar w:fldCharType="begin"/>
        </w:r>
        <w:r>
          <w:instrText xml:space="preserve"> PAGE   \* MERGEFORMAT </w:instrText>
        </w:r>
        <w:r>
          <w:fldChar w:fldCharType="separate"/>
        </w:r>
        <w:r w:rsidRPr="00FC4277">
          <w:rPr>
            <w:noProof/>
            <w:lang w:val="ja-JP"/>
          </w:rPr>
          <w:t>i</w:t>
        </w:r>
        <w:r>
          <w:rPr>
            <w:noProof/>
            <w:lang w:val="ja-JP"/>
          </w:rPr>
          <w:fldChar w:fldCharType="end"/>
        </w:r>
      </w:p>
    </w:sdtContent>
  </w:sdt>
  <w:p w14:paraId="2AF015AD" w14:textId="77777777" w:rsidR="00AD275E" w:rsidRDefault="00AD27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442953"/>
      <w:docPartObj>
        <w:docPartGallery w:val="Page Numbers (Bottom of Page)"/>
        <w:docPartUnique/>
      </w:docPartObj>
    </w:sdtPr>
    <w:sdtEndPr/>
    <w:sdtContent>
      <w:p w14:paraId="7BBBAF66" w14:textId="16C756D7" w:rsidR="00AD275E" w:rsidRDefault="00AD275E">
        <w:pPr>
          <w:pStyle w:val="a7"/>
          <w:jc w:val="center"/>
        </w:pPr>
        <w:r>
          <w:fldChar w:fldCharType="begin"/>
        </w:r>
        <w:r>
          <w:instrText xml:space="preserve"> PAGE   \* MERGEFORMAT </w:instrText>
        </w:r>
        <w:r>
          <w:fldChar w:fldCharType="separate"/>
        </w:r>
        <w:r w:rsidRPr="0029179A">
          <w:rPr>
            <w:noProof/>
            <w:lang w:val="ja-JP"/>
          </w:rPr>
          <w:t>ii</w:t>
        </w:r>
        <w:r>
          <w:rPr>
            <w:noProof/>
            <w:lang w:val="ja-JP"/>
          </w:rPr>
          <w:fldChar w:fldCharType="end"/>
        </w:r>
      </w:p>
    </w:sdtContent>
  </w:sdt>
  <w:p w14:paraId="6A44D36A" w14:textId="77777777" w:rsidR="00AD275E" w:rsidRDefault="00AD275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6425" w14:textId="77777777" w:rsidR="00AD275E" w:rsidRDefault="00AD275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87968"/>
      <w:docPartObj>
        <w:docPartGallery w:val="Page Numbers (Bottom of Page)"/>
        <w:docPartUnique/>
      </w:docPartObj>
    </w:sdtPr>
    <w:sdtEndPr/>
    <w:sdtContent>
      <w:p w14:paraId="5FE7B69A" w14:textId="414DCFCA" w:rsidR="00AD275E" w:rsidRDefault="00AD275E">
        <w:pPr>
          <w:pStyle w:val="a7"/>
          <w:jc w:val="center"/>
        </w:pPr>
        <w:r>
          <w:fldChar w:fldCharType="begin"/>
        </w:r>
        <w:r>
          <w:instrText xml:space="preserve"> PAGE   \* MERGEFORMAT </w:instrText>
        </w:r>
        <w:r>
          <w:fldChar w:fldCharType="separate"/>
        </w:r>
        <w:r w:rsidRPr="00590FC8">
          <w:rPr>
            <w:noProof/>
            <w:lang w:val="ja-JP"/>
          </w:rPr>
          <w:t>5</w:t>
        </w:r>
        <w:r>
          <w:rPr>
            <w:noProof/>
            <w:lang w:val="ja-JP"/>
          </w:rPr>
          <w:fldChar w:fldCharType="end"/>
        </w:r>
      </w:p>
    </w:sdtContent>
  </w:sdt>
  <w:p w14:paraId="57550DBB" w14:textId="77777777" w:rsidR="00AD275E" w:rsidRDefault="00AD275E">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46F3" w14:textId="77777777" w:rsidR="00AD275E" w:rsidRDefault="00AD2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1FA96" w14:textId="77777777" w:rsidR="0003439E" w:rsidRDefault="0003439E" w:rsidP="007B12ED">
      <w:r>
        <w:separator/>
      </w:r>
    </w:p>
  </w:footnote>
  <w:footnote w:type="continuationSeparator" w:id="0">
    <w:p w14:paraId="68688A21" w14:textId="77777777" w:rsidR="0003439E" w:rsidRDefault="0003439E" w:rsidP="007B12ED">
      <w:r>
        <w:continuationSeparator/>
      </w:r>
    </w:p>
  </w:footnote>
  <w:footnote w:type="continuationNotice" w:id="1">
    <w:p w14:paraId="34457DF9" w14:textId="77777777" w:rsidR="0003439E" w:rsidRDefault="0003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EA76" w14:textId="1A74C73C" w:rsidR="00AD275E" w:rsidRPr="00935E2A" w:rsidRDefault="00AD275E" w:rsidP="00FC4277">
    <w:pPr>
      <w:pStyle w:val="a5"/>
      <w:jc w:val="right"/>
      <w:rPr>
        <w:rFonts w:asciiTheme="minorEastAsia" w:hAnsiTheme="minorEastAsia"/>
      </w:rPr>
    </w:pPr>
  </w:p>
  <w:p w14:paraId="216C6F1D" w14:textId="77777777" w:rsidR="00AD275E" w:rsidRPr="00FC4277" w:rsidRDefault="00AD27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0F60" w14:textId="47535EE9" w:rsidR="00AD275E" w:rsidRPr="00294AF0" w:rsidRDefault="00AD275E" w:rsidP="00521C0D">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BA4B" w14:textId="663E51C9" w:rsidR="00AD275E" w:rsidRDefault="00AD275E" w:rsidP="00294AF0">
    <w:pPr>
      <w:pStyle w:val="a5"/>
      <w:jc w:val="right"/>
    </w:pPr>
  </w:p>
  <w:p w14:paraId="41188ADB" w14:textId="77777777" w:rsidR="00AD275E" w:rsidRPr="00294AF0" w:rsidRDefault="00AD27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3DB"/>
    <w:multiLevelType w:val="hybridMultilevel"/>
    <w:tmpl w:val="DA964DA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7531D49"/>
    <w:multiLevelType w:val="hybridMultilevel"/>
    <w:tmpl w:val="B63458EE"/>
    <w:lvl w:ilvl="0" w:tplc="5002D0F0">
      <w:start w:val="1"/>
      <w:numFmt w:val="decimal"/>
      <w:lvlText w:val="（%1）"/>
      <w:lvlJc w:val="left"/>
      <w:pPr>
        <w:ind w:left="2322"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0A0E6702"/>
    <w:multiLevelType w:val="hybridMultilevel"/>
    <w:tmpl w:val="F0E88532"/>
    <w:lvl w:ilvl="0" w:tplc="65C01140">
      <w:start w:val="1"/>
      <w:numFmt w:val="lowerLetter"/>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47FFD"/>
    <w:multiLevelType w:val="hybridMultilevel"/>
    <w:tmpl w:val="C2C82BC6"/>
    <w:lvl w:ilvl="0" w:tplc="91A4D6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BA5BFA"/>
    <w:multiLevelType w:val="hybridMultilevel"/>
    <w:tmpl w:val="AD9A9A3E"/>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7E0D3C"/>
    <w:multiLevelType w:val="hybridMultilevel"/>
    <w:tmpl w:val="03F081D8"/>
    <w:lvl w:ilvl="0" w:tplc="04090017">
      <w:start w:val="1"/>
      <w:numFmt w:val="aiueoFullWidth"/>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49F5DD3"/>
    <w:multiLevelType w:val="hybridMultilevel"/>
    <w:tmpl w:val="682CCC4A"/>
    <w:lvl w:ilvl="0" w:tplc="5002D0F0">
      <w:start w:val="1"/>
      <w:numFmt w:val="decimal"/>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7" w15:restartNumberingAfterBreak="0">
    <w:nsid w:val="17071879"/>
    <w:multiLevelType w:val="hybridMultilevel"/>
    <w:tmpl w:val="FCC4B72E"/>
    <w:lvl w:ilvl="0" w:tplc="0409000F">
      <w:start w:val="1"/>
      <w:numFmt w:val="decimal"/>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8" w15:restartNumberingAfterBreak="0">
    <w:nsid w:val="19545B3E"/>
    <w:multiLevelType w:val="hybridMultilevel"/>
    <w:tmpl w:val="3BC8F8B6"/>
    <w:lvl w:ilvl="0" w:tplc="5002D0F0">
      <w:start w:val="1"/>
      <w:numFmt w:val="decimal"/>
      <w:lvlText w:val="（%1）"/>
      <w:lvlJc w:val="left"/>
      <w:pPr>
        <w:ind w:left="2322"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9" w15:restartNumberingAfterBreak="0">
    <w:nsid w:val="1B484E84"/>
    <w:multiLevelType w:val="hybridMultilevel"/>
    <w:tmpl w:val="3F16AE88"/>
    <w:lvl w:ilvl="0" w:tplc="2EEED2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FE5234"/>
    <w:multiLevelType w:val="hybridMultilevel"/>
    <w:tmpl w:val="CABE79C8"/>
    <w:lvl w:ilvl="0" w:tplc="A5E82CF4">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1E88730C"/>
    <w:multiLevelType w:val="multilevel"/>
    <w:tmpl w:val="95AAFFB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113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12" w15:restartNumberingAfterBreak="0">
    <w:nsid w:val="205473E4"/>
    <w:multiLevelType w:val="multilevel"/>
    <w:tmpl w:val="C128C5F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284" w:firstLine="0"/>
      </w:pPr>
      <w:rPr>
        <w:rFonts w:asciiTheme="majorHAnsi" w:eastAsia="ＭＳ 明朝" w:hAnsiTheme="majorHAnsi" w:cstheme="majorHAnsi" w:hint="default"/>
        <w:color w:val="auto"/>
        <w:sz w:val="21"/>
      </w:rPr>
    </w:lvl>
    <w:lvl w:ilvl="3">
      <w:start w:val="1"/>
      <w:numFmt w:val="decimalEnclosedCircle"/>
      <w:suff w:val="space"/>
      <w:lvlText w:val="%4"/>
      <w:lvlJc w:val="left"/>
      <w:pPr>
        <w:ind w:left="735"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13" w15:restartNumberingAfterBreak="0">
    <w:nsid w:val="208A7C97"/>
    <w:multiLevelType w:val="hybridMultilevel"/>
    <w:tmpl w:val="EA42A8BA"/>
    <w:lvl w:ilvl="0" w:tplc="65C01140">
      <w:start w:val="1"/>
      <w:numFmt w:val="lowerLetter"/>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AD10C9"/>
    <w:multiLevelType w:val="hybridMultilevel"/>
    <w:tmpl w:val="237EFA1E"/>
    <w:lvl w:ilvl="0" w:tplc="2EEED242">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2C5279B7"/>
    <w:multiLevelType w:val="hybridMultilevel"/>
    <w:tmpl w:val="E5C8A872"/>
    <w:lvl w:ilvl="0" w:tplc="40DEF4E6">
      <w:start w:val="1"/>
      <w:numFmt w:val="decimalEnclosedCircle"/>
      <w:lvlText w:val="%1"/>
      <w:lvlJc w:val="left"/>
      <w:pPr>
        <w:ind w:left="721" w:hanging="360"/>
      </w:pPr>
    </w:lvl>
    <w:lvl w:ilvl="1" w:tplc="04090017">
      <w:start w:val="1"/>
      <w:numFmt w:val="aiueoFullWidth"/>
      <w:lvlText w:val="(%2)"/>
      <w:lvlJc w:val="left"/>
      <w:pPr>
        <w:ind w:left="1201" w:hanging="420"/>
      </w:pPr>
    </w:lvl>
    <w:lvl w:ilvl="2" w:tplc="04090011">
      <w:start w:val="1"/>
      <w:numFmt w:val="decimalEnclosedCircle"/>
      <w:lvlText w:val="%3"/>
      <w:lvlJc w:val="left"/>
      <w:pPr>
        <w:ind w:left="1621" w:hanging="420"/>
      </w:pPr>
    </w:lvl>
    <w:lvl w:ilvl="3" w:tplc="0409000F">
      <w:start w:val="1"/>
      <w:numFmt w:val="decimal"/>
      <w:lvlText w:val="%4."/>
      <w:lvlJc w:val="left"/>
      <w:pPr>
        <w:ind w:left="2041" w:hanging="420"/>
      </w:pPr>
    </w:lvl>
    <w:lvl w:ilvl="4" w:tplc="04090017">
      <w:start w:val="1"/>
      <w:numFmt w:val="aiueoFullWidth"/>
      <w:lvlText w:val="(%5)"/>
      <w:lvlJc w:val="left"/>
      <w:pPr>
        <w:ind w:left="2461" w:hanging="420"/>
      </w:pPr>
    </w:lvl>
    <w:lvl w:ilvl="5" w:tplc="04090011">
      <w:start w:val="1"/>
      <w:numFmt w:val="decimalEnclosedCircle"/>
      <w:lvlText w:val="%6"/>
      <w:lvlJc w:val="left"/>
      <w:pPr>
        <w:ind w:left="2881" w:hanging="420"/>
      </w:pPr>
    </w:lvl>
    <w:lvl w:ilvl="6" w:tplc="0409000F">
      <w:start w:val="1"/>
      <w:numFmt w:val="decimal"/>
      <w:lvlText w:val="%7."/>
      <w:lvlJc w:val="left"/>
      <w:pPr>
        <w:ind w:left="3301" w:hanging="420"/>
      </w:pPr>
    </w:lvl>
    <w:lvl w:ilvl="7" w:tplc="04090017">
      <w:start w:val="1"/>
      <w:numFmt w:val="aiueoFullWidth"/>
      <w:lvlText w:val="(%8)"/>
      <w:lvlJc w:val="left"/>
      <w:pPr>
        <w:ind w:left="3721" w:hanging="420"/>
      </w:pPr>
    </w:lvl>
    <w:lvl w:ilvl="8" w:tplc="04090011">
      <w:start w:val="1"/>
      <w:numFmt w:val="decimalEnclosedCircle"/>
      <w:lvlText w:val="%9"/>
      <w:lvlJc w:val="left"/>
      <w:pPr>
        <w:ind w:left="4141" w:hanging="420"/>
      </w:pPr>
    </w:lvl>
  </w:abstractNum>
  <w:abstractNum w:abstractNumId="16" w15:restartNumberingAfterBreak="0">
    <w:nsid w:val="33FD364E"/>
    <w:multiLevelType w:val="hybridMultilevel"/>
    <w:tmpl w:val="0F6CF508"/>
    <w:lvl w:ilvl="0" w:tplc="BA469A06">
      <w:start w:val="1"/>
      <w:numFmt w:val="lowerLetter"/>
      <w:lvlText w:val="(%1)"/>
      <w:lvlJc w:val="left"/>
      <w:pPr>
        <w:ind w:left="1270" w:hanging="420"/>
      </w:pPr>
      <w:rPr>
        <w:rFonts w:hint="eastAsia"/>
        <w:color w:val="auto"/>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34DF1C97"/>
    <w:multiLevelType w:val="hybridMultilevel"/>
    <w:tmpl w:val="1E2A9574"/>
    <w:lvl w:ilvl="0" w:tplc="0409000F">
      <w:start w:val="1"/>
      <w:numFmt w:val="decimal"/>
      <w:lvlText w:val="%1."/>
      <w:lvlJc w:val="left"/>
      <w:pPr>
        <w:ind w:left="743" w:hanging="420"/>
      </w:p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8" w15:restartNumberingAfterBreak="0">
    <w:nsid w:val="3642492E"/>
    <w:multiLevelType w:val="multilevel"/>
    <w:tmpl w:val="95AAFFB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595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19" w15:restartNumberingAfterBreak="0">
    <w:nsid w:val="36790024"/>
    <w:multiLevelType w:val="hybridMultilevel"/>
    <w:tmpl w:val="13EC9660"/>
    <w:lvl w:ilvl="0" w:tplc="5002D0F0">
      <w:start w:val="1"/>
      <w:numFmt w:val="decimal"/>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0" w15:restartNumberingAfterBreak="0">
    <w:nsid w:val="394F4A17"/>
    <w:multiLevelType w:val="hybridMultilevel"/>
    <w:tmpl w:val="3F16AE88"/>
    <w:lvl w:ilvl="0" w:tplc="2EEED2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9CA37A8"/>
    <w:multiLevelType w:val="hybridMultilevel"/>
    <w:tmpl w:val="CE5AFF3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0E26F79"/>
    <w:multiLevelType w:val="hybridMultilevel"/>
    <w:tmpl w:val="536E159E"/>
    <w:lvl w:ilvl="0" w:tplc="91A4D6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FC280C"/>
    <w:multiLevelType w:val="multilevel"/>
    <w:tmpl w:val="95AAFFB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595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24" w15:restartNumberingAfterBreak="0">
    <w:nsid w:val="43932028"/>
    <w:multiLevelType w:val="hybridMultilevel"/>
    <w:tmpl w:val="B6C2D454"/>
    <w:lvl w:ilvl="0" w:tplc="3210DFBE">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935C2A"/>
    <w:multiLevelType w:val="multilevel"/>
    <w:tmpl w:val="3E62B9FC"/>
    <w:lvl w:ilvl="0">
      <w:start w:val="1"/>
      <w:numFmt w:val="decimal"/>
      <w:lvlText w:val="第%1章"/>
      <w:lvlJc w:val="left"/>
      <w:pPr>
        <w:ind w:left="0" w:firstLine="0"/>
      </w:pPr>
      <w:rPr>
        <w:rFonts w:ascii="ＭＳ 明朝" w:eastAsia="ＭＳ 明朝" w:hint="eastAsia"/>
        <w:sz w:val="24"/>
      </w:rPr>
    </w:lvl>
    <w:lvl w:ilvl="1">
      <w:start w:val="1"/>
      <w:numFmt w:val="decimal"/>
      <w:suff w:val="space"/>
      <w:lvlText w:val="%2."/>
      <w:lvlJc w:val="left"/>
      <w:pPr>
        <w:ind w:left="57" w:firstLine="0"/>
      </w:pPr>
      <w:rPr>
        <w:rFonts w:ascii="ＭＳ 明朝" w:eastAsia="ＭＳ 明朝" w:hint="eastAsia"/>
        <w:sz w:val="21"/>
      </w:rPr>
    </w:lvl>
    <w:lvl w:ilvl="2">
      <w:start w:val="1"/>
      <w:numFmt w:val="decimal"/>
      <w:suff w:val="space"/>
      <w:lvlText w:val="(%3)"/>
      <w:lvlJc w:val="left"/>
      <w:pPr>
        <w:ind w:left="113" w:firstLine="0"/>
      </w:pPr>
      <w:rPr>
        <w:rFonts w:ascii="ＭＳ 明朝" w:eastAsia="ＭＳ 明朝" w:hint="eastAsia"/>
        <w:sz w:val="21"/>
      </w:rPr>
    </w:lvl>
    <w:lvl w:ilvl="3">
      <w:start w:val="1"/>
      <w:numFmt w:val="decimalEnclosedCircle"/>
      <w:suff w:val="space"/>
      <w:lvlText w:val="%4"/>
      <w:lvlJc w:val="left"/>
      <w:pPr>
        <w:ind w:left="170"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26" w15:restartNumberingAfterBreak="0">
    <w:nsid w:val="4D684AB5"/>
    <w:multiLevelType w:val="hybridMultilevel"/>
    <w:tmpl w:val="AE663282"/>
    <w:lvl w:ilvl="0" w:tplc="65C01140">
      <w:start w:val="1"/>
      <w:numFmt w:val="lowerLetter"/>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FF033D"/>
    <w:multiLevelType w:val="hybridMultilevel"/>
    <w:tmpl w:val="E8F210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0202ECD"/>
    <w:multiLevelType w:val="hybridMultilevel"/>
    <w:tmpl w:val="E7BA7502"/>
    <w:lvl w:ilvl="0" w:tplc="827685BE">
      <w:start w:val="1"/>
      <w:numFmt w:val="decimal"/>
      <w:lvlText w:val="(%1)"/>
      <w:lvlJc w:val="left"/>
      <w:pPr>
        <w:ind w:left="630" w:hanging="420"/>
      </w:pPr>
      <w:rPr>
        <w:rFonts w:hint="eastAsia"/>
      </w:rPr>
    </w:lvl>
    <w:lvl w:ilvl="1" w:tplc="AAA60BDA">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0D0751F"/>
    <w:multiLevelType w:val="hybridMultilevel"/>
    <w:tmpl w:val="F272C16E"/>
    <w:lvl w:ilvl="0" w:tplc="A5E82CF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364622D"/>
    <w:multiLevelType w:val="hybridMultilevel"/>
    <w:tmpl w:val="67A0F6CC"/>
    <w:lvl w:ilvl="0" w:tplc="5002D0F0">
      <w:start w:val="1"/>
      <w:numFmt w:val="decimal"/>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57511243"/>
    <w:multiLevelType w:val="hybridMultilevel"/>
    <w:tmpl w:val="658E93DE"/>
    <w:lvl w:ilvl="0" w:tplc="2EEED242">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8B3BA9"/>
    <w:multiLevelType w:val="hybridMultilevel"/>
    <w:tmpl w:val="EAEE33B8"/>
    <w:lvl w:ilvl="0" w:tplc="FD0203E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4E0448"/>
    <w:multiLevelType w:val="multilevel"/>
    <w:tmpl w:val="95AAFFB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595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34" w15:restartNumberingAfterBreak="0">
    <w:nsid w:val="5DC108E5"/>
    <w:multiLevelType w:val="hybridMultilevel"/>
    <w:tmpl w:val="DDD4A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AD6ED7"/>
    <w:multiLevelType w:val="hybridMultilevel"/>
    <w:tmpl w:val="076621B2"/>
    <w:lvl w:ilvl="0" w:tplc="5002D0F0">
      <w:start w:val="1"/>
      <w:numFmt w:val="decimal"/>
      <w:lvlText w:val="（%1）"/>
      <w:lvlJc w:val="left"/>
      <w:pPr>
        <w:ind w:left="2322"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6" w15:restartNumberingAfterBreak="0">
    <w:nsid w:val="65147088"/>
    <w:multiLevelType w:val="multilevel"/>
    <w:tmpl w:val="50F67D0C"/>
    <w:lvl w:ilvl="0">
      <w:start w:val="1"/>
      <w:numFmt w:val="decimal"/>
      <w:lvlText w:val="第%1章"/>
      <w:lvlJc w:val="left"/>
      <w:pPr>
        <w:ind w:left="425" w:hanging="425"/>
      </w:pPr>
      <w:rPr>
        <w:rFonts w:hint="eastAsia"/>
      </w:rPr>
    </w:lvl>
    <w:lvl w:ilvl="1">
      <w:start w:val="1"/>
      <w:numFmt w:val="decimal"/>
      <w:lvlText w:val="%1."/>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5B10E4A"/>
    <w:multiLevelType w:val="multilevel"/>
    <w:tmpl w:val="95AAFFB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595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38" w15:restartNumberingAfterBreak="0">
    <w:nsid w:val="671A0C53"/>
    <w:multiLevelType w:val="hybridMultilevel"/>
    <w:tmpl w:val="018C9D20"/>
    <w:lvl w:ilvl="0" w:tplc="5002D0F0">
      <w:start w:val="1"/>
      <w:numFmt w:val="decimal"/>
      <w:lvlText w:val="（%1）"/>
      <w:lvlJc w:val="left"/>
      <w:pPr>
        <w:ind w:left="2322"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9" w15:restartNumberingAfterBreak="0">
    <w:nsid w:val="67D235AC"/>
    <w:multiLevelType w:val="hybridMultilevel"/>
    <w:tmpl w:val="DBA855A0"/>
    <w:lvl w:ilvl="0" w:tplc="827685BE">
      <w:start w:val="1"/>
      <w:numFmt w:val="decimal"/>
      <w:lvlText w:val="(%1)"/>
      <w:lvlJc w:val="left"/>
      <w:pPr>
        <w:ind w:left="845" w:hanging="420"/>
      </w:pPr>
      <w:rPr>
        <w:rFonts w:hint="eastAsia"/>
      </w:rPr>
    </w:lvl>
    <w:lvl w:ilvl="1" w:tplc="5C2A4072">
      <w:numFmt w:val="bullet"/>
      <w:lvlText w:val="・"/>
      <w:lvlJc w:val="left"/>
      <w:pPr>
        <w:ind w:left="1205" w:hanging="360"/>
      </w:pPr>
      <w:rPr>
        <w:rFonts w:ascii="ＭＳ 明朝" w:eastAsia="ＭＳ 明朝" w:hAnsi="ＭＳ 明朝" w:cs="Times New Roman" w:hint="eastAsia"/>
      </w:rPr>
    </w:lvl>
    <w:lvl w:ilvl="2" w:tplc="508EC536">
      <w:start w:val="1"/>
      <w:numFmt w:val="aiueoFullWidth"/>
      <w:lvlText w:val="%3）"/>
      <w:lvlJc w:val="left"/>
      <w:pPr>
        <w:ind w:left="1895" w:hanging="63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0" w15:restartNumberingAfterBreak="0">
    <w:nsid w:val="67F14790"/>
    <w:multiLevelType w:val="hybridMultilevel"/>
    <w:tmpl w:val="59E8A1C2"/>
    <w:lvl w:ilvl="0" w:tplc="2EEED2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AC1BC3"/>
    <w:multiLevelType w:val="hybridMultilevel"/>
    <w:tmpl w:val="726C21BA"/>
    <w:lvl w:ilvl="0" w:tplc="22E4E34E">
      <w:start w:val="1"/>
      <w:numFmt w:val="aiueoFullWidth"/>
      <w:lvlText w:val="%1）"/>
      <w:lvlJc w:val="left"/>
      <w:pPr>
        <w:ind w:left="1483" w:hanging="420"/>
      </w:pPr>
      <w:rPr>
        <w:rFonts w:hint="default"/>
        <w:color w:val="auto"/>
        <w:lang w:val="en-US"/>
      </w:rPr>
    </w:lvl>
    <w:lvl w:ilvl="1" w:tplc="04090017" w:tentative="1">
      <w:start w:val="1"/>
      <w:numFmt w:val="aiueoFullWidth"/>
      <w:lvlText w:val="(%2)"/>
      <w:lvlJc w:val="left"/>
      <w:pPr>
        <w:ind w:left="1903" w:hanging="420"/>
      </w:pPr>
    </w:lvl>
    <w:lvl w:ilvl="2" w:tplc="04090011" w:tentative="1">
      <w:start w:val="1"/>
      <w:numFmt w:val="decimalEnclosedCircle"/>
      <w:lvlText w:val="%3"/>
      <w:lvlJc w:val="left"/>
      <w:pPr>
        <w:ind w:left="2323" w:hanging="420"/>
      </w:pPr>
    </w:lvl>
    <w:lvl w:ilvl="3" w:tplc="0409000F" w:tentative="1">
      <w:start w:val="1"/>
      <w:numFmt w:val="decimal"/>
      <w:lvlText w:val="%4."/>
      <w:lvlJc w:val="left"/>
      <w:pPr>
        <w:ind w:left="2743" w:hanging="420"/>
      </w:pPr>
    </w:lvl>
    <w:lvl w:ilvl="4" w:tplc="04090017" w:tentative="1">
      <w:start w:val="1"/>
      <w:numFmt w:val="aiueoFullWidth"/>
      <w:lvlText w:val="(%5)"/>
      <w:lvlJc w:val="left"/>
      <w:pPr>
        <w:ind w:left="3163" w:hanging="420"/>
      </w:pPr>
    </w:lvl>
    <w:lvl w:ilvl="5" w:tplc="04090011" w:tentative="1">
      <w:start w:val="1"/>
      <w:numFmt w:val="decimalEnclosedCircle"/>
      <w:lvlText w:val="%6"/>
      <w:lvlJc w:val="left"/>
      <w:pPr>
        <w:ind w:left="3583" w:hanging="420"/>
      </w:pPr>
    </w:lvl>
    <w:lvl w:ilvl="6" w:tplc="0409000F" w:tentative="1">
      <w:start w:val="1"/>
      <w:numFmt w:val="decimal"/>
      <w:lvlText w:val="%7."/>
      <w:lvlJc w:val="left"/>
      <w:pPr>
        <w:ind w:left="4003" w:hanging="420"/>
      </w:pPr>
    </w:lvl>
    <w:lvl w:ilvl="7" w:tplc="04090017" w:tentative="1">
      <w:start w:val="1"/>
      <w:numFmt w:val="aiueoFullWidth"/>
      <w:lvlText w:val="(%8)"/>
      <w:lvlJc w:val="left"/>
      <w:pPr>
        <w:ind w:left="4423" w:hanging="420"/>
      </w:pPr>
    </w:lvl>
    <w:lvl w:ilvl="8" w:tplc="04090011" w:tentative="1">
      <w:start w:val="1"/>
      <w:numFmt w:val="decimalEnclosedCircle"/>
      <w:lvlText w:val="%9"/>
      <w:lvlJc w:val="left"/>
      <w:pPr>
        <w:ind w:left="4843" w:hanging="420"/>
      </w:pPr>
    </w:lvl>
  </w:abstractNum>
  <w:abstractNum w:abstractNumId="42" w15:restartNumberingAfterBreak="0">
    <w:nsid w:val="6AB26F5A"/>
    <w:multiLevelType w:val="multilevel"/>
    <w:tmpl w:val="3E62B9FC"/>
    <w:lvl w:ilvl="0">
      <w:start w:val="1"/>
      <w:numFmt w:val="decimal"/>
      <w:lvlText w:val="第%1章"/>
      <w:lvlJc w:val="left"/>
      <w:pPr>
        <w:ind w:left="0" w:firstLine="0"/>
      </w:pPr>
      <w:rPr>
        <w:rFonts w:ascii="ＭＳ 明朝" w:eastAsia="ＭＳ 明朝" w:hint="eastAsia"/>
        <w:sz w:val="24"/>
      </w:rPr>
    </w:lvl>
    <w:lvl w:ilvl="1">
      <w:start w:val="1"/>
      <w:numFmt w:val="decimal"/>
      <w:suff w:val="space"/>
      <w:lvlText w:val="%2."/>
      <w:lvlJc w:val="left"/>
      <w:pPr>
        <w:ind w:left="57" w:firstLine="0"/>
      </w:pPr>
      <w:rPr>
        <w:rFonts w:ascii="ＭＳ 明朝" w:eastAsia="ＭＳ 明朝" w:hint="eastAsia"/>
        <w:sz w:val="21"/>
      </w:rPr>
    </w:lvl>
    <w:lvl w:ilvl="2">
      <w:start w:val="1"/>
      <w:numFmt w:val="decimal"/>
      <w:suff w:val="space"/>
      <w:lvlText w:val="(%3)"/>
      <w:lvlJc w:val="left"/>
      <w:pPr>
        <w:ind w:left="113" w:firstLine="0"/>
      </w:pPr>
      <w:rPr>
        <w:rFonts w:ascii="ＭＳ 明朝" w:eastAsia="ＭＳ 明朝" w:hint="eastAsia"/>
        <w:sz w:val="21"/>
      </w:rPr>
    </w:lvl>
    <w:lvl w:ilvl="3">
      <w:start w:val="1"/>
      <w:numFmt w:val="decimalEnclosedCircle"/>
      <w:suff w:val="space"/>
      <w:lvlText w:val="%4"/>
      <w:lvlJc w:val="left"/>
      <w:pPr>
        <w:ind w:left="170"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3" w15:restartNumberingAfterBreak="0">
    <w:nsid w:val="6B8218CF"/>
    <w:multiLevelType w:val="hybridMultilevel"/>
    <w:tmpl w:val="47AE742A"/>
    <w:lvl w:ilvl="0" w:tplc="A5E82CF4">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6CAE2E78"/>
    <w:multiLevelType w:val="multilevel"/>
    <w:tmpl w:val="C5B8D758"/>
    <w:lvl w:ilvl="0">
      <w:start w:val="1"/>
      <w:numFmt w:val="decimal"/>
      <w:lvlText w:val="第%1章"/>
      <w:lvlJc w:val="left"/>
      <w:pPr>
        <w:ind w:left="0" w:firstLine="0"/>
      </w:pPr>
      <w:rPr>
        <w:rFonts w:ascii="ＭＳ 明朝" w:eastAsia="ＭＳ 明朝" w:hint="eastAsia"/>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EnclosedCircle"/>
      <w:lvlText w:val="%3"/>
      <w:lvlJc w:val="left"/>
      <w:pPr>
        <w:ind w:left="0" w:firstLine="0"/>
      </w:pPr>
      <w:rPr>
        <w:rFonts w:hint="default"/>
        <w:sz w:val="21"/>
      </w:rPr>
    </w:lvl>
    <w:lvl w:ilvl="3">
      <w:start w:val="1"/>
      <w:numFmt w:val="decimalEnclosedCircle"/>
      <w:suff w:val="space"/>
      <w:lvlText w:val="%4"/>
      <w:lvlJc w:val="left"/>
      <w:pPr>
        <w:ind w:left="170"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5" w15:restartNumberingAfterBreak="0">
    <w:nsid w:val="6E550E65"/>
    <w:multiLevelType w:val="hybridMultilevel"/>
    <w:tmpl w:val="F26A4B5A"/>
    <w:lvl w:ilvl="0" w:tplc="3210DFBE">
      <w:start w:val="1"/>
      <w:numFmt w:val="lowerLetter"/>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6" w15:restartNumberingAfterBreak="0">
    <w:nsid w:val="6E9B01F4"/>
    <w:multiLevelType w:val="hybridMultilevel"/>
    <w:tmpl w:val="3886E3C8"/>
    <w:lvl w:ilvl="0" w:tplc="5002D0F0">
      <w:start w:val="1"/>
      <w:numFmt w:val="decimal"/>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7" w15:restartNumberingAfterBreak="0">
    <w:nsid w:val="6EBA2221"/>
    <w:multiLevelType w:val="hybridMultilevel"/>
    <w:tmpl w:val="F174AF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074F0E"/>
    <w:multiLevelType w:val="hybridMultilevel"/>
    <w:tmpl w:val="2B9E94C4"/>
    <w:lvl w:ilvl="0" w:tplc="5002D0F0">
      <w:start w:val="1"/>
      <w:numFmt w:val="decimal"/>
      <w:lvlText w:val="（%1）"/>
      <w:lvlJc w:val="left"/>
      <w:pPr>
        <w:ind w:left="1688"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9" w15:restartNumberingAfterBreak="0">
    <w:nsid w:val="77543086"/>
    <w:multiLevelType w:val="hybridMultilevel"/>
    <w:tmpl w:val="7F600B5C"/>
    <w:lvl w:ilvl="0" w:tplc="2EEED242">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0" w15:restartNumberingAfterBreak="0">
    <w:nsid w:val="79ED453B"/>
    <w:multiLevelType w:val="hybridMultilevel"/>
    <w:tmpl w:val="5E2C1C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E8A493D"/>
    <w:multiLevelType w:val="multilevel"/>
    <w:tmpl w:val="B73CE836"/>
    <w:lvl w:ilvl="0">
      <w:start w:val="1"/>
      <w:numFmt w:val="decimal"/>
      <w:lvlText w:val="（%1）"/>
      <w:lvlJc w:val="left"/>
      <w:pPr>
        <w:ind w:left="2322" w:hanging="420"/>
      </w:pPr>
      <w:rPr>
        <w:rFonts w:hint="eastAsia"/>
      </w:rPr>
    </w:lvl>
    <w:lvl w:ilvl="1">
      <w:start w:val="1"/>
      <w:numFmt w:val="aiueoFullWidth"/>
      <w:lvlText w:val="(%2)"/>
      <w:lvlJc w:val="left"/>
      <w:pPr>
        <w:ind w:left="1474" w:hanging="420"/>
      </w:pPr>
    </w:lvl>
    <w:lvl w:ilvl="2">
      <w:start w:val="1"/>
      <w:numFmt w:val="decimalEnclosedCircle"/>
      <w:lvlText w:val="%3"/>
      <w:lvlJc w:val="left"/>
      <w:pPr>
        <w:ind w:left="1894" w:hanging="420"/>
      </w:pPr>
    </w:lvl>
    <w:lvl w:ilvl="3">
      <w:start w:val="1"/>
      <w:numFmt w:val="decimal"/>
      <w:lvlText w:val="%4."/>
      <w:lvlJc w:val="left"/>
      <w:pPr>
        <w:ind w:left="2314" w:hanging="420"/>
      </w:pPr>
    </w:lvl>
    <w:lvl w:ilvl="4">
      <w:start w:val="1"/>
      <w:numFmt w:val="aiueoFullWidth"/>
      <w:lvlText w:val="(%5)"/>
      <w:lvlJc w:val="left"/>
      <w:pPr>
        <w:ind w:left="2734" w:hanging="420"/>
      </w:pPr>
    </w:lvl>
    <w:lvl w:ilvl="5">
      <w:start w:val="1"/>
      <w:numFmt w:val="decimalEnclosedCircle"/>
      <w:lvlText w:val="%6"/>
      <w:lvlJc w:val="left"/>
      <w:pPr>
        <w:ind w:left="3154" w:hanging="420"/>
      </w:pPr>
    </w:lvl>
    <w:lvl w:ilvl="6">
      <w:start w:val="1"/>
      <w:numFmt w:val="decimal"/>
      <w:lvlText w:val="%7."/>
      <w:lvlJc w:val="left"/>
      <w:pPr>
        <w:ind w:left="3574" w:hanging="420"/>
      </w:pPr>
    </w:lvl>
    <w:lvl w:ilvl="7">
      <w:start w:val="1"/>
      <w:numFmt w:val="aiueoFullWidth"/>
      <w:lvlText w:val="(%8)"/>
      <w:lvlJc w:val="left"/>
      <w:pPr>
        <w:ind w:left="3994" w:hanging="420"/>
      </w:pPr>
    </w:lvl>
    <w:lvl w:ilvl="8">
      <w:start w:val="1"/>
      <w:numFmt w:val="decimalEnclosedCircle"/>
      <w:lvlText w:val="%9"/>
      <w:lvlJc w:val="left"/>
      <w:pPr>
        <w:ind w:left="4414" w:hanging="420"/>
      </w:pPr>
    </w:lvl>
  </w:abstractNum>
  <w:abstractNum w:abstractNumId="52" w15:restartNumberingAfterBreak="0">
    <w:nsid w:val="7F886908"/>
    <w:multiLevelType w:val="hybridMultilevel"/>
    <w:tmpl w:val="F2B48438"/>
    <w:lvl w:ilvl="0" w:tplc="FD0203E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DD78DB9C">
      <w:start w:val="1"/>
      <w:numFmt w:val="aiueoFullWidth"/>
      <w:lvlText w:val="%3"/>
      <w:lvlJc w:val="left"/>
      <w:pPr>
        <w:ind w:left="1260" w:hanging="420"/>
      </w:pPr>
      <w:rPr>
        <w:rFonts w:hint="eastAsia"/>
        <w:strike w:val="0"/>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CA3EA8"/>
    <w:multiLevelType w:val="hybridMultilevel"/>
    <w:tmpl w:val="B73CE836"/>
    <w:lvl w:ilvl="0" w:tplc="5002D0F0">
      <w:start w:val="1"/>
      <w:numFmt w:val="decimal"/>
      <w:lvlText w:val="（%1）"/>
      <w:lvlJc w:val="left"/>
      <w:pPr>
        <w:ind w:left="2322"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36"/>
  </w:num>
  <w:num w:numId="2">
    <w:abstractNumId w:val="12"/>
  </w:num>
  <w:num w:numId="3">
    <w:abstractNumId w:val="25"/>
  </w:num>
  <w:num w:numId="4">
    <w:abstractNumId w:val="42"/>
  </w:num>
  <w:num w:numId="5">
    <w:abstractNumId w:val="17"/>
  </w:num>
  <w:num w:numId="6">
    <w:abstractNumId w:val="0"/>
  </w:num>
  <w:num w:numId="7">
    <w:abstractNumId w:val="10"/>
  </w:num>
  <w:num w:numId="8">
    <w:abstractNumId w:val="29"/>
  </w:num>
  <w:num w:numId="9">
    <w:abstractNumId w:val="43"/>
  </w:num>
  <w:num w:numId="10">
    <w:abstractNumId w:val="47"/>
  </w:num>
  <w:num w:numId="11">
    <w:abstractNumId w:val="27"/>
  </w:num>
  <w:num w:numId="12">
    <w:abstractNumId w:val="44"/>
  </w:num>
  <w:num w:numId="13">
    <w:abstractNumId w:val="34"/>
  </w:num>
  <w:num w:numId="14">
    <w:abstractNumId w:val="22"/>
  </w:num>
  <w:num w:numId="15">
    <w:abstractNumId w:val="3"/>
  </w:num>
  <w:num w:numId="16">
    <w:abstractNumId w:val="4"/>
  </w:num>
  <w:num w:numId="17">
    <w:abstractNumId w:val="21"/>
  </w:num>
  <w:num w:numId="18">
    <w:abstractNumId w:val="23"/>
  </w:num>
  <w:num w:numId="19">
    <w:abstractNumId w:val="33"/>
  </w:num>
  <w:num w:numId="20">
    <w:abstractNumId w:val="18"/>
  </w:num>
  <w:num w:numId="21">
    <w:abstractNumId w:val="37"/>
  </w:num>
  <w:num w:numId="22">
    <w:abstractNumId w:val="39"/>
  </w:num>
  <w:num w:numId="23">
    <w:abstractNumId w:val="16"/>
  </w:num>
  <w:num w:numId="24">
    <w:abstractNumId w:val="45"/>
  </w:num>
  <w:num w:numId="25">
    <w:abstractNumId w:val="5"/>
  </w:num>
  <w:num w:numId="26">
    <w:abstractNumId w:val="50"/>
  </w:num>
  <w:num w:numId="27">
    <w:abstractNumId w:val="11"/>
  </w:num>
  <w:num w:numId="28">
    <w:abstractNumId w:val="46"/>
  </w:num>
  <w:num w:numId="29">
    <w:abstractNumId w:val="6"/>
  </w:num>
  <w:num w:numId="30">
    <w:abstractNumId w:val="19"/>
  </w:num>
  <w:num w:numId="31">
    <w:abstractNumId w:val="48"/>
  </w:num>
  <w:num w:numId="32">
    <w:abstractNumId w:val="35"/>
  </w:num>
  <w:num w:numId="33">
    <w:abstractNumId w:val="1"/>
  </w:num>
  <w:num w:numId="34">
    <w:abstractNumId w:val="8"/>
  </w:num>
  <w:num w:numId="35">
    <w:abstractNumId w:val="38"/>
  </w:num>
  <w:num w:numId="36">
    <w:abstractNumId w:val="53"/>
  </w:num>
  <w:num w:numId="37">
    <w:abstractNumId w:val="51"/>
  </w:num>
  <w:num w:numId="38">
    <w:abstractNumId w:val="30"/>
  </w:num>
  <w:num w:numId="39">
    <w:abstractNumId w:val="7"/>
  </w:num>
  <w:num w:numId="40">
    <w:abstractNumId w:val="24"/>
  </w:num>
  <w:num w:numId="41">
    <w:abstractNumId w:val="13"/>
  </w:num>
  <w:num w:numId="42">
    <w:abstractNumId w:val="26"/>
  </w:num>
  <w:num w:numId="43">
    <w:abstractNumId w:val="2"/>
  </w:num>
  <w:num w:numId="44">
    <w:abstractNumId w:val="31"/>
  </w:num>
  <w:num w:numId="45">
    <w:abstractNumId w:val="41"/>
  </w:num>
  <w:num w:numId="46">
    <w:abstractNumId w:val="32"/>
  </w:num>
  <w:num w:numId="47">
    <w:abstractNumId w:val="52"/>
  </w:num>
  <w:num w:numId="48">
    <w:abstractNumId w:val="28"/>
  </w:num>
  <w:num w:numId="49">
    <w:abstractNumId w:val="40"/>
  </w:num>
  <w:num w:numId="50">
    <w:abstractNumId w:val="14"/>
  </w:num>
  <w:num w:numId="51">
    <w:abstractNumId w:val="49"/>
  </w:num>
  <w:num w:numId="52">
    <w:abstractNumId w:val="20"/>
  </w:num>
  <w:num w:numId="5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6F"/>
    <w:rsid w:val="00000240"/>
    <w:rsid w:val="0000043A"/>
    <w:rsid w:val="00000708"/>
    <w:rsid w:val="000009F6"/>
    <w:rsid w:val="00001915"/>
    <w:rsid w:val="00003027"/>
    <w:rsid w:val="000047D3"/>
    <w:rsid w:val="000056F4"/>
    <w:rsid w:val="000074B5"/>
    <w:rsid w:val="000114A2"/>
    <w:rsid w:val="00011979"/>
    <w:rsid w:val="00011E87"/>
    <w:rsid w:val="0001213D"/>
    <w:rsid w:val="000122EB"/>
    <w:rsid w:val="000132A9"/>
    <w:rsid w:val="00013A84"/>
    <w:rsid w:val="0001586A"/>
    <w:rsid w:val="00015E92"/>
    <w:rsid w:val="00017253"/>
    <w:rsid w:val="0002086E"/>
    <w:rsid w:val="00020E09"/>
    <w:rsid w:val="00021407"/>
    <w:rsid w:val="00022970"/>
    <w:rsid w:val="00022BC6"/>
    <w:rsid w:val="00022C13"/>
    <w:rsid w:val="00023F23"/>
    <w:rsid w:val="00025EB9"/>
    <w:rsid w:val="000271CE"/>
    <w:rsid w:val="00027D08"/>
    <w:rsid w:val="00027E7D"/>
    <w:rsid w:val="00030C14"/>
    <w:rsid w:val="00031033"/>
    <w:rsid w:val="00031743"/>
    <w:rsid w:val="000322C5"/>
    <w:rsid w:val="000339E6"/>
    <w:rsid w:val="0003439E"/>
    <w:rsid w:val="000348D2"/>
    <w:rsid w:val="0003498E"/>
    <w:rsid w:val="000354B5"/>
    <w:rsid w:val="000354DA"/>
    <w:rsid w:val="00036634"/>
    <w:rsid w:val="00036C9D"/>
    <w:rsid w:val="000413C3"/>
    <w:rsid w:val="0004206E"/>
    <w:rsid w:val="000427EF"/>
    <w:rsid w:val="00042932"/>
    <w:rsid w:val="00043962"/>
    <w:rsid w:val="00045F25"/>
    <w:rsid w:val="00047ADB"/>
    <w:rsid w:val="0005006A"/>
    <w:rsid w:val="00051B7B"/>
    <w:rsid w:val="00052590"/>
    <w:rsid w:val="00052E48"/>
    <w:rsid w:val="00053F1E"/>
    <w:rsid w:val="00054D42"/>
    <w:rsid w:val="00055B8B"/>
    <w:rsid w:val="00056C56"/>
    <w:rsid w:val="00057823"/>
    <w:rsid w:val="00060A29"/>
    <w:rsid w:val="00060B08"/>
    <w:rsid w:val="00061EDE"/>
    <w:rsid w:val="000625A1"/>
    <w:rsid w:val="0006264D"/>
    <w:rsid w:val="000628E1"/>
    <w:rsid w:val="00064772"/>
    <w:rsid w:val="000670A0"/>
    <w:rsid w:val="0006794D"/>
    <w:rsid w:val="000704E3"/>
    <w:rsid w:val="00070A9B"/>
    <w:rsid w:val="000710CF"/>
    <w:rsid w:val="0007295B"/>
    <w:rsid w:val="000730EC"/>
    <w:rsid w:val="00073E5E"/>
    <w:rsid w:val="00074FA6"/>
    <w:rsid w:val="000760F1"/>
    <w:rsid w:val="000765DA"/>
    <w:rsid w:val="00077100"/>
    <w:rsid w:val="00077AB1"/>
    <w:rsid w:val="00080924"/>
    <w:rsid w:val="00080CA7"/>
    <w:rsid w:val="0008110D"/>
    <w:rsid w:val="00081B3B"/>
    <w:rsid w:val="00082B4D"/>
    <w:rsid w:val="00083BD3"/>
    <w:rsid w:val="00085284"/>
    <w:rsid w:val="00085471"/>
    <w:rsid w:val="000858E4"/>
    <w:rsid w:val="00086B9D"/>
    <w:rsid w:val="000870C5"/>
    <w:rsid w:val="0009074D"/>
    <w:rsid w:val="00090BF2"/>
    <w:rsid w:val="00092942"/>
    <w:rsid w:val="00092BE7"/>
    <w:rsid w:val="00092E1B"/>
    <w:rsid w:val="000936EC"/>
    <w:rsid w:val="00094551"/>
    <w:rsid w:val="000947A4"/>
    <w:rsid w:val="00094CF5"/>
    <w:rsid w:val="000976AA"/>
    <w:rsid w:val="000A011C"/>
    <w:rsid w:val="000A0F9D"/>
    <w:rsid w:val="000A17D5"/>
    <w:rsid w:val="000A180B"/>
    <w:rsid w:val="000A1858"/>
    <w:rsid w:val="000A39CB"/>
    <w:rsid w:val="000A4B3C"/>
    <w:rsid w:val="000A51C8"/>
    <w:rsid w:val="000A5553"/>
    <w:rsid w:val="000A7724"/>
    <w:rsid w:val="000A7BDC"/>
    <w:rsid w:val="000B0AF5"/>
    <w:rsid w:val="000B21EE"/>
    <w:rsid w:val="000B223E"/>
    <w:rsid w:val="000B2B9D"/>
    <w:rsid w:val="000B2D84"/>
    <w:rsid w:val="000B2EA5"/>
    <w:rsid w:val="000B300D"/>
    <w:rsid w:val="000B30DB"/>
    <w:rsid w:val="000B3ED6"/>
    <w:rsid w:val="000B4088"/>
    <w:rsid w:val="000B4099"/>
    <w:rsid w:val="000B5101"/>
    <w:rsid w:val="000B55E7"/>
    <w:rsid w:val="000B68C9"/>
    <w:rsid w:val="000B70D5"/>
    <w:rsid w:val="000C0BF8"/>
    <w:rsid w:val="000C0E90"/>
    <w:rsid w:val="000C13B6"/>
    <w:rsid w:val="000C17FB"/>
    <w:rsid w:val="000C1986"/>
    <w:rsid w:val="000C23BE"/>
    <w:rsid w:val="000C2AA9"/>
    <w:rsid w:val="000C358C"/>
    <w:rsid w:val="000C3DEB"/>
    <w:rsid w:val="000C403D"/>
    <w:rsid w:val="000C5632"/>
    <w:rsid w:val="000C61B4"/>
    <w:rsid w:val="000C67D4"/>
    <w:rsid w:val="000C7A5B"/>
    <w:rsid w:val="000D0731"/>
    <w:rsid w:val="000D0BC1"/>
    <w:rsid w:val="000D0F96"/>
    <w:rsid w:val="000D1F54"/>
    <w:rsid w:val="000D2199"/>
    <w:rsid w:val="000D22CA"/>
    <w:rsid w:val="000D300C"/>
    <w:rsid w:val="000D4D26"/>
    <w:rsid w:val="000D6136"/>
    <w:rsid w:val="000D6A60"/>
    <w:rsid w:val="000D745B"/>
    <w:rsid w:val="000E0014"/>
    <w:rsid w:val="000E0028"/>
    <w:rsid w:val="000E0FCB"/>
    <w:rsid w:val="000E10E0"/>
    <w:rsid w:val="000E3215"/>
    <w:rsid w:val="000E39B0"/>
    <w:rsid w:val="000E5DCE"/>
    <w:rsid w:val="000E6E26"/>
    <w:rsid w:val="000E759A"/>
    <w:rsid w:val="000E7D44"/>
    <w:rsid w:val="000F0E68"/>
    <w:rsid w:val="000F186C"/>
    <w:rsid w:val="000F3325"/>
    <w:rsid w:val="000F37F9"/>
    <w:rsid w:val="000F39E0"/>
    <w:rsid w:val="000F4929"/>
    <w:rsid w:val="000F57C4"/>
    <w:rsid w:val="000F5967"/>
    <w:rsid w:val="000F5E93"/>
    <w:rsid w:val="000F6506"/>
    <w:rsid w:val="000F7D6A"/>
    <w:rsid w:val="00101813"/>
    <w:rsid w:val="00102BC7"/>
    <w:rsid w:val="00103EC9"/>
    <w:rsid w:val="0010514F"/>
    <w:rsid w:val="00105291"/>
    <w:rsid w:val="001056EA"/>
    <w:rsid w:val="001078CE"/>
    <w:rsid w:val="00111B89"/>
    <w:rsid w:val="001123D2"/>
    <w:rsid w:val="00112A48"/>
    <w:rsid w:val="00112E5C"/>
    <w:rsid w:val="001133DC"/>
    <w:rsid w:val="00116867"/>
    <w:rsid w:val="001168B6"/>
    <w:rsid w:val="00120D52"/>
    <w:rsid w:val="001213D4"/>
    <w:rsid w:val="001215AF"/>
    <w:rsid w:val="00124D63"/>
    <w:rsid w:val="0012632B"/>
    <w:rsid w:val="00126B3F"/>
    <w:rsid w:val="001304FB"/>
    <w:rsid w:val="00131925"/>
    <w:rsid w:val="00133366"/>
    <w:rsid w:val="00134023"/>
    <w:rsid w:val="00134A46"/>
    <w:rsid w:val="001362E5"/>
    <w:rsid w:val="001367E5"/>
    <w:rsid w:val="00136E4F"/>
    <w:rsid w:val="0013786F"/>
    <w:rsid w:val="00140F9C"/>
    <w:rsid w:val="001413F0"/>
    <w:rsid w:val="001418C2"/>
    <w:rsid w:val="001428B4"/>
    <w:rsid w:val="00142DF5"/>
    <w:rsid w:val="00146ED4"/>
    <w:rsid w:val="00147686"/>
    <w:rsid w:val="00150052"/>
    <w:rsid w:val="00150433"/>
    <w:rsid w:val="0015214C"/>
    <w:rsid w:val="001523E8"/>
    <w:rsid w:val="00153AB6"/>
    <w:rsid w:val="001556B9"/>
    <w:rsid w:val="00155BD7"/>
    <w:rsid w:val="00156AD1"/>
    <w:rsid w:val="00156E04"/>
    <w:rsid w:val="00161C61"/>
    <w:rsid w:val="00161D8E"/>
    <w:rsid w:val="00161E06"/>
    <w:rsid w:val="0016208D"/>
    <w:rsid w:val="001623EE"/>
    <w:rsid w:val="001625AE"/>
    <w:rsid w:val="00162B8E"/>
    <w:rsid w:val="00162F94"/>
    <w:rsid w:val="001633DD"/>
    <w:rsid w:val="00163C63"/>
    <w:rsid w:val="0016509A"/>
    <w:rsid w:val="001660D8"/>
    <w:rsid w:val="001662DB"/>
    <w:rsid w:val="0016677D"/>
    <w:rsid w:val="0016705B"/>
    <w:rsid w:val="00167873"/>
    <w:rsid w:val="00170206"/>
    <w:rsid w:val="00170F95"/>
    <w:rsid w:val="00171BD0"/>
    <w:rsid w:val="00171F8A"/>
    <w:rsid w:val="001729F7"/>
    <w:rsid w:val="00172C7E"/>
    <w:rsid w:val="00173CED"/>
    <w:rsid w:val="0017541E"/>
    <w:rsid w:val="00176613"/>
    <w:rsid w:val="00176C12"/>
    <w:rsid w:val="001777CE"/>
    <w:rsid w:val="00181678"/>
    <w:rsid w:val="001818F0"/>
    <w:rsid w:val="00181938"/>
    <w:rsid w:val="0018218A"/>
    <w:rsid w:val="0018294C"/>
    <w:rsid w:val="00183957"/>
    <w:rsid w:val="00184433"/>
    <w:rsid w:val="001844F3"/>
    <w:rsid w:val="0018454C"/>
    <w:rsid w:val="00184C81"/>
    <w:rsid w:val="00187278"/>
    <w:rsid w:val="00187ECE"/>
    <w:rsid w:val="00190225"/>
    <w:rsid w:val="00191CA2"/>
    <w:rsid w:val="00191CC9"/>
    <w:rsid w:val="00192818"/>
    <w:rsid w:val="0019283C"/>
    <w:rsid w:val="0019301C"/>
    <w:rsid w:val="00193D55"/>
    <w:rsid w:val="001941FE"/>
    <w:rsid w:val="001946AA"/>
    <w:rsid w:val="00194CA2"/>
    <w:rsid w:val="001A069D"/>
    <w:rsid w:val="001A0C2F"/>
    <w:rsid w:val="001A1297"/>
    <w:rsid w:val="001A155E"/>
    <w:rsid w:val="001A218A"/>
    <w:rsid w:val="001A24E1"/>
    <w:rsid w:val="001A3339"/>
    <w:rsid w:val="001A425E"/>
    <w:rsid w:val="001A4CB4"/>
    <w:rsid w:val="001A5008"/>
    <w:rsid w:val="001A5205"/>
    <w:rsid w:val="001A5F6C"/>
    <w:rsid w:val="001A6D1C"/>
    <w:rsid w:val="001A6F83"/>
    <w:rsid w:val="001B0424"/>
    <w:rsid w:val="001B1BB8"/>
    <w:rsid w:val="001B2C20"/>
    <w:rsid w:val="001B2EC3"/>
    <w:rsid w:val="001B2F56"/>
    <w:rsid w:val="001B434B"/>
    <w:rsid w:val="001B48C5"/>
    <w:rsid w:val="001B5F07"/>
    <w:rsid w:val="001B5F79"/>
    <w:rsid w:val="001B60CE"/>
    <w:rsid w:val="001B7733"/>
    <w:rsid w:val="001B7833"/>
    <w:rsid w:val="001B7BBF"/>
    <w:rsid w:val="001C11A7"/>
    <w:rsid w:val="001C34C7"/>
    <w:rsid w:val="001C6D67"/>
    <w:rsid w:val="001C6F6F"/>
    <w:rsid w:val="001C7053"/>
    <w:rsid w:val="001C71F2"/>
    <w:rsid w:val="001C727C"/>
    <w:rsid w:val="001C76DC"/>
    <w:rsid w:val="001C79FD"/>
    <w:rsid w:val="001D0F01"/>
    <w:rsid w:val="001D109F"/>
    <w:rsid w:val="001D1CA1"/>
    <w:rsid w:val="001D21B5"/>
    <w:rsid w:val="001D39F7"/>
    <w:rsid w:val="001D4725"/>
    <w:rsid w:val="001D6574"/>
    <w:rsid w:val="001D6A35"/>
    <w:rsid w:val="001D7766"/>
    <w:rsid w:val="001D7D29"/>
    <w:rsid w:val="001D7DEA"/>
    <w:rsid w:val="001E1159"/>
    <w:rsid w:val="001E1B53"/>
    <w:rsid w:val="001E39C2"/>
    <w:rsid w:val="001E3D83"/>
    <w:rsid w:val="001E3D87"/>
    <w:rsid w:val="001E4D43"/>
    <w:rsid w:val="001E5221"/>
    <w:rsid w:val="001E6118"/>
    <w:rsid w:val="001F3CD3"/>
    <w:rsid w:val="001F64E9"/>
    <w:rsid w:val="001F6956"/>
    <w:rsid w:val="001F6CC8"/>
    <w:rsid w:val="001F70BE"/>
    <w:rsid w:val="001F7A68"/>
    <w:rsid w:val="00200B86"/>
    <w:rsid w:val="002031B4"/>
    <w:rsid w:val="00203BAB"/>
    <w:rsid w:val="0020436E"/>
    <w:rsid w:val="002057D2"/>
    <w:rsid w:val="0020700B"/>
    <w:rsid w:val="00207B7A"/>
    <w:rsid w:val="00207CA2"/>
    <w:rsid w:val="002114CF"/>
    <w:rsid w:val="0021231D"/>
    <w:rsid w:val="00213627"/>
    <w:rsid w:val="00213A1D"/>
    <w:rsid w:val="00215C12"/>
    <w:rsid w:val="00215D4C"/>
    <w:rsid w:val="00216361"/>
    <w:rsid w:val="002163EC"/>
    <w:rsid w:val="00217A21"/>
    <w:rsid w:val="00220191"/>
    <w:rsid w:val="00221863"/>
    <w:rsid w:val="002226EF"/>
    <w:rsid w:val="002238BB"/>
    <w:rsid w:val="00223DE6"/>
    <w:rsid w:val="002256D3"/>
    <w:rsid w:val="002257BB"/>
    <w:rsid w:val="00226E29"/>
    <w:rsid w:val="00230EAC"/>
    <w:rsid w:val="00231CD8"/>
    <w:rsid w:val="00232D58"/>
    <w:rsid w:val="00233A15"/>
    <w:rsid w:val="002340C4"/>
    <w:rsid w:val="002352BE"/>
    <w:rsid w:val="002358F2"/>
    <w:rsid w:val="00235C41"/>
    <w:rsid w:val="00235FF8"/>
    <w:rsid w:val="00236465"/>
    <w:rsid w:val="0023676C"/>
    <w:rsid w:val="00236B57"/>
    <w:rsid w:val="002376E7"/>
    <w:rsid w:val="00237CAF"/>
    <w:rsid w:val="00241140"/>
    <w:rsid w:val="002411E1"/>
    <w:rsid w:val="00241BBB"/>
    <w:rsid w:val="00241BF2"/>
    <w:rsid w:val="002433B3"/>
    <w:rsid w:val="00243943"/>
    <w:rsid w:val="00243EDE"/>
    <w:rsid w:val="0024559E"/>
    <w:rsid w:val="002457D3"/>
    <w:rsid w:val="00245EB8"/>
    <w:rsid w:val="0024658D"/>
    <w:rsid w:val="00246E0E"/>
    <w:rsid w:val="00247819"/>
    <w:rsid w:val="00251BA0"/>
    <w:rsid w:val="00251EED"/>
    <w:rsid w:val="00252271"/>
    <w:rsid w:val="00253408"/>
    <w:rsid w:val="002539AD"/>
    <w:rsid w:val="00253A35"/>
    <w:rsid w:val="00253EC4"/>
    <w:rsid w:val="002558E8"/>
    <w:rsid w:val="002560A1"/>
    <w:rsid w:val="0025613B"/>
    <w:rsid w:val="00256E89"/>
    <w:rsid w:val="00257B66"/>
    <w:rsid w:val="00260250"/>
    <w:rsid w:val="0026081D"/>
    <w:rsid w:val="00262154"/>
    <w:rsid w:val="00262D88"/>
    <w:rsid w:val="002633EA"/>
    <w:rsid w:val="0026347B"/>
    <w:rsid w:val="002645B2"/>
    <w:rsid w:val="00264BE0"/>
    <w:rsid w:val="00266B2E"/>
    <w:rsid w:val="00266C2E"/>
    <w:rsid w:val="00267958"/>
    <w:rsid w:val="0027043C"/>
    <w:rsid w:val="0027119D"/>
    <w:rsid w:val="00272173"/>
    <w:rsid w:val="00272815"/>
    <w:rsid w:val="00272E54"/>
    <w:rsid w:val="002736E9"/>
    <w:rsid w:val="0027550F"/>
    <w:rsid w:val="002762B5"/>
    <w:rsid w:val="002771DD"/>
    <w:rsid w:val="00277C7F"/>
    <w:rsid w:val="002813D4"/>
    <w:rsid w:val="00282CE7"/>
    <w:rsid w:val="002839AA"/>
    <w:rsid w:val="00284641"/>
    <w:rsid w:val="00284E21"/>
    <w:rsid w:val="002857A9"/>
    <w:rsid w:val="00286BDD"/>
    <w:rsid w:val="002902F1"/>
    <w:rsid w:val="0029179A"/>
    <w:rsid w:val="0029196A"/>
    <w:rsid w:val="002940E3"/>
    <w:rsid w:val="00294AF0"/>
    <w:rsid w:val="00297750"/>
    <w:rsid w:val="00297D4C"/>
    <w:rsid w:val="002A0883"/>
    <w:rsid w:val="002A0FE6"/>
    <w:rsid w:val="002A1B79"/>
    <w:rsid w:val="002A4629"/>
    <w:rsid w:val="002A4788"/>
    <w:rsid w:val="002A4AAB"/>
    <w:rsid w:val="002A547B"/>
    <w:rsid w:val="002A6982"/>
    <w:rsid w:val="002A75AF"/>
    <w:rsid w:val="002B03E5"/>
    <w:rsid w:val="002B0C8E"/>
    <w:rsid w:val="002B17B3"/>
    <w:rsid w:val="002B341B"/>
    <w:rsid w:val="002B5622"/>
    <w:rsid w:val="002B5FAF"/>
    <w:rsid w:val="002B7D62"/>
    <w:rsid w:val="002C0877"/>
    <w:rsid w:val="002C1C29"/>
    <w:rsid w:val="002C1CA6"/>
    <w:rsid w:val="002C22D0"/>
    <w:rsid w:val="002C2ABC"/>
    <w:rsid w:val="002C2DDF"/>
    <w:rsid w:val="002C2E02"/>
    <w:rsid w:val="002C3DFB"/>
    <w:rsid w:val="002C4316"/>
    <w:rsid w:val="002C5403"/>
    <w:rsid w:val="002C5D5B"/>
    <w:rsid w:val="002C7DDF"/>
    <w:rsid w:val="002D0B85"/>
    <w:rsid w:val="002D0E13"/>
    <w:rsid w:val="002D17A5"/>
    <w:rsid w:val="002D17C1"/>
    <w:rsid w:val="002D23A3"/>
    <w:rsid w:val="002D2C31"/>
    <w:rsid w:val="002D2D45"/>
    <w:rsid w:val="002D492A"/>
    <w:rsid w:val="002D5E17"/>
    <w:rsid w:val="002D717B"/>
    <w:rsid w:val="002E052B"/>
    <w:rsid w:val="002E0981"/>
    <w:rsid w:val="002E1AC0"/>
    <w:rsid w:val="002E3187"/>
    <w:rsid w:val="002E3DC6"/>
    <w:rsid w:val="002E430E"/>
    <w:rsid w:val="002E6C89"/>
    <w:rsid w:val="002F0646"/>
    <w:rsid w:val="002F3328"/>
    <w:rsid w:val="002F4690"/>
    <w:rsid w:val="002F52F9"/>
    <w:rsid w:val="002F55A4"/>
    <w:rsid w:val="002F5A4F"/>
    <w:rsid w:val="002F5DEC"/>
    <w:rsid w:val="002F6545"/>
    <w:rsid w:val="002F6AAC"/>
    <w:rsid w:val="003016B8"/>
    <w:rsid w:val="0030188C"/>
    <w:rsid w:val="00301C29"/>
    <w:rsid w:val="003027A4"/>
    <w:rsid w:val="003031DE"/>
    <w:rsid w:val="00303DD1"/>
    <w:rsid w:val="00304C9F"/>
    <w:rsid w:val="00304CF0"/>
    <w:rsid w:val="003069F9"/>
    <w:rsid w:val="0031066A"/>
    <w:rsid w:val="00310B24"/>
    <w:rsid w:val="0031134B"/>
    <w:rsid w:val="003116C2"/>
    <w:rsid w:val="003137F6"/>
    <w:rsid w:val="003151BC"/>
    <w:rsid w:val="00320E69"/>
    <w:rsid w:val="00322AAF"/>
    <w:rsid w:val="003236AE"/>
    <w:rsid w:val="00324BBD"/>
    <w:rsid w:val="00325A57"/>
    <w:rsid w:val="003274AC"/>
    <w:rsid w:val="0032775C"/>
    <w:rsid w:val="00330FD5"/>
    <w:rsid w:val="0033145B"/>
    <w:rsid w:val="003322A8"/>
    <w:rsid w:val="00332B16"/>
    <w:rsid w:val="00332B56"/>
    <w:rsid w:val="00334035"/>
    <w:rsid w:val="003350D5"/>
    <w:rsid w:val="00335FAE"/>
    <w:rsid w:val="00336237"/>
    <w:rsid w:val="003363F3"/>
    <w:rsid w:val="00336629"/>
    <w:rsid w:val="0033687C"/>
    <w:rsid w:val="00337780"/>
    <w:rsid w:val="00337BA0"/>
    <w:rsid w:val="003403B3"/>
    <w:rsid w:val="003425B1"/>
    <w:rsid w:val="003448A3"/>
    <w:rsid w:val="00345C9D"/>
    <w:rsid w:val="00346B2E"/>
    <w:rsid w:val="00347EAC"/>
    <w:rsid w:val="003508AF"/>
    <w:rsid w:val="0035134C"/>
    <w:rsid w:val="00351C2B"/>
    <w:rsid w:val="00351DF8"/>
    <w:rsid w:val="003540FA"/>
    <w:rsid w:val="00354CB5"/>
    <w:rsid w:val="00355D3E"/>
    <w:rsid w:val="00355E7A"/>
    <w:rsid w:val="00356130"/>
    <w:rsid w:val="003568BF"/>
    <w:rsid w:val="0036000B"/>
    <w:rsid w:val="00362324"/>
    <w:rsid w:val="0036284A"/>
    <w:rsid w:val="0036287B"/>
    <w:rsid w:val="00363630"/>
    <w:rsid w:val="0036363A"/>
    <w:rsid w:val="00364551"/>
    <w:rsid w:val="00367E83"/>
    <w:rsid w:val="00367FC1"/>
    <w:rsid w:val="0037169C"/>
    <w:rsid w:val="0037319E"/>
    <w:rsid w:val="00374123"/>
    <w:rsid w:val="003741DB"/>
    <w:rsid w:val="00374BD5"/>
    <w:rsid w:val="00374C1E"/>
    <w:rsid w:val="0037535D"/>
    <w:rsid w:val="00375F28"/>
    <w:rsid w:val="00377B32"/>
    <w:rsid w:val="00380820"/>
    <w:rsid w:val="003809D6"/>
    <w:rsid w:val="00382562"/>
    <w:rsid w:val="0038297E"/>
    <w:rsid w:val="00382AA7"/>
    <w:rsid w:val="00383C27"/>
    <w:rsid w:val="0038404E"/>
    <w:rsid w:val="003856E4"/>
    <w:rsid w:val="003857A7"/>
    <w:rsid w:val="003862F4"/>
    <w:rsid w:val="00386A23"/>
    <w:rsid w:val="0038726D"/>
    <w:rsid w:val="00387D33"/>
    <w:rsid w:val="00390B1A"/>
    <w:rsid w:val="003925D7"/>
    <w:rsid w:val="0039440C"/>
    <w:rsid w:val="00394BEE"/>
    <w:rsid w:val="003A163E"/>
    <w:rsid w:val="003A1FED"/>
    <w:rsid w:val="003A2D15"/>
    <w:rsid w:val="003A3AF6"/>
    <w:rsid w:val="003A3ECC"/>
    <w:rsid w:val="003A423D"/>
    <w:rsid w:val="003A4B6C"/>
    <w:rsid w:val="003A57B3"/>
    <w:rsid w:val="003A582E"/>
    <w:rsid w:val="003A6381"/>
    <w:rsid w:val="003A7290"/>
    <w:rsid w:val="003A7E7F"/>
    <w:rsid w:val="003B015F"/>
    <w:rsid w:val="003B2DF1"/>
    <w:rsid w:val="003B3B4B"/>
    <w:rsid w:val="003B3B85"/>
    <w:rsid w:val="003B3C5D"/>
    <w:rsid w:val="003B4436"/>
    <w:rsid w:val="003B59D1"/>
    <w:rsid w:val="003B5EA8"/>
    <w:rsid w:val="003B6274"/>
    <w:rsid w:val="003B6357"/>
    <w:rsid w:val="003B6458"/>
    <w:rsid w:val="003B7870"/>
    <w:rsid w:val="003B7A80"/>
    <w:rsid w:val="003C08BE"/>
    <w:rsid w:val="003C0E6B"/>
    <w:rsid w:val="003C1641"/>
    <w:rsid w:val="003C3B67"/>
    <w:rsid w:val="003C4297"/>
    <w:rsid w:val="003C5AAF"/>
    <w:rsid w:val="003C7019"/>
    <w:rsid w:val="003C7609"/>
    <w:rsid w:val="003C7748"/>
    <w:rsid w:val="003C7ADA"/>
    <w:rsid w:val="003D0A89"/>
    <w:rsid w:val="003D0D88"/>
    <w:rsid w:val="003D12B3"/>
    <w:rsid w:val="003D16D3"/>
    <w:rsid w:val="003D3FB0"/>
    <w:rsid w:val="003D4161"/>
    <w:rsid w:val="003D4A9F"/>
    <w:rsid w:val="003D5685"/>
    <w:rsid w:val="003D5D5D"/>
    <w:rsid w:val="003D6510"/>
    <w:rsid w:val="003D7461"/>
    <w:rsid w:val="003D7767"/>
    <w:rsid w:val="003D7F41"/>
    <w:rsid w:val="003E002D"/>
    <w:rsid w:val="003E0E51"/>
    <w:rsid w:val="003E2781"/>
    <w:rsid w:val="003E4CC6"/>
    <w:rsid w:val="003E5BCF"/>
    <w:rsid w:val="003E6532"/>
    <w:rsid w:val="003E7731"/>
    <w:rsid w:val="003E7DEF"/>
    <w:rsid w:val="003E7E49"/>
    <w:rsid w:val="003F0226"/>
    <w:rsid w:val="003F077C"/>
    <w:rsid w:val="003F0F83"/>
    <w:rsid w:val="003F14E6"/>
    <w:rsid w:val="003F1B05"/>
    <w:rsid w:val="003F1BCA"/>
    <w:rsid w:val="003F1F13"/>
    <w:rsid w:val="003F23AD"/>
    <w:rsid w:val="003F23D0"/>
    <w:rsid w:val="003F25E1"/>
    <w:rsid w:val="003F454F"/>
    <w:rsid w:val="003F4930"/>
    <w:rsid w:val="003F55AF"/>
    <w:rsid w:val="003F5715"/>
    <w:rsid w:val="003F59DE"/>
    <w:rsid w:val="003F60E5"/>
    <w:rsid w:val="003F6273"/>
    <w:rsid w:val="003F78C0"/>
    <w:rsid w:val="003F7D99"/>
    <w:rsid w:val="003F7DBA"/>
    <w:rsid w:val="00400C93"/>
    <w:rsid w:val="00401350"/>
    <w:rsid w:val="00401AF1"/>
    <w:rsid w:val="00402810"/>
    <w:rsid w:val="00402F68"/>
    <w:rsid w:val="004034DE"/>
    <w:rsid w:val="00404396"/>
    <w:rsid w:val="00404A91"/>
    <w:rsid w:val="00404F17"/>
    <w:rsid w:val="00405BAA"/>
    <w:rsid w:val="00405ECE"/>
    <w:rsid w:val="00406E69"/>
    <w:rsid w:val="0040768C"/>
    <w:rsid w:val="004076CB"/>
    <w:rsid w:val="00407F99"/>
    <w:rsid w:val="004100FD"/>
    <w:rsid w:val="00410A21"/>
    <w:rsid w:val="00411983"/>
    <w:rsid w:val="004139C4"/>
    <w:rsid w:val="00413A83"/>
    <w:rsid w:val="00414797"/>
    <w:rsid w:val="00414E60"/>
    <w:rsid w:val="00415757"/>
    <w:rsid w:val="00416ABA"/>
    <w:rsid w:val="004205AC"/>
    <w:rsid w:val="00421FE8"/>
    <w:rsid w:val="0042231F"/>
    <w:rsid w:val="00422A29"/>
    <w:rsid w:val="00423349"/>
    <w:rsid w:val="00423ADC"/>
    <w:rsid w:val="00423BEB"/>
    <w:rsid w:val="004250A9"/>
    <w:rsid w:val="00425FA7"/>
    <w:rsid w:val="00426607"/>
    <w:rsid w:val="00426772"/>
    <w:rsid w:val="00426B5D"/>
    <w:rsid w:val="00427695"/>
    <w:rsid w:val="004301CF"/>
    <w:rsid w:val="004303B2"/>
    <w:rsid w:val="00431554"/>
    <w:rsid w:val="0043273D"/>
    <w:rsid w:val="004327BF"/>
    <w:rsid w:val="00433358"/>
    <w:rsid w:val="00433687"/>
    <w:rsid w:val="0043472F"/>
    <w:rsid w:val="00434A92"/>
    <w:rsid w:val="0043507D"/>
    <w:rsid w:val="00435CDD"/>
    <w:rsid w:val="00436C4D"/>
    <w:rsid w:val="004372FC"/>
    <w:rsid w:val="004374A3"/>
    <w:rsid w:val="00441758"/>
    <w:rsid w:val="00442A6C"/>
    <w:rsid w:val="00443139"/>
    <w:rsid w:val="00443279"/>
    <w:rsid w:val="004439E4"/>
    <w:rsid w:val="00443D56"/>
    <w:rsid w:val="00443F56"/>
    <w:rsid w:val="0044404A"/>
    <w:rsid w:val="00444383"/>
    <w:rsid w:val="00445F2E"/>
    <w:rsid w:val="004465F3"/>
    <w:rsid w:val="00447AE8"/>
    <w:rsid w:val="0045036B"/>
    <w:rsid w:val="00451449"/>
    <w:rsid w:val="0045186E"/>
    <w:rsid w:val="00452C93"/>
    <w:rsid w:val="004541CF"/>
    <w:rsid w:val="00454A44"/>
    <w:rsid w:val="00455D09"/>
    <w:rsid w:val="00456465"/>
    <w:rsid w:val="00456546"/>
    <w:rsid w:val="00456EDD"/>
    <w:rsid w:val="00457AE7"/>
    <w:rsid w:val="00461443"/>
    <w:rsid w:val="004616DA"/>
    <w:rsid w:val="004622D0"/>
    <w:rsid w:val="004628F2"/>
    <w:rsid w:val="00464B1D"/>
    <w:rsid w:val="00464E21"/>
    <w:rsid w:val="00465343"/>
    <w:rsid w:val="00465BDA"/>
    <w:rsid w:val="00467D8F"/>
    <w:rsid w:val="0047008F"/>
    <w:rsid w:val="004704EB"/>
    <w:rsid w:val="00471FA1"/>
    <w:rsid w:val="004734C9"/>
    <w:rsid w:val="00474402"/>
    <w:rsid w:val="00474949"/>
    <w:rsid w:val="00474DB0"/>
    <w:rsid w:val="00475DB8"/>
    <w:rsid w:val="00476C5B"/>
    <w:rsid w:val="004771D3"/>
    <w:rsid w:val="0048061B"/>
    <w:rsid w:val="0048107C"/>
    <w:rsid w:val="00482630"/>
    <w:rsid w:val="0048333E"/>
    <w:rsid w:val="00483892"/>
    <w:rsid w:val="004838EA"/>
    <w:rsid w:val="00483E36"/>
    <w:rsid w:val="00485E10"/>
    <w:rsid w:val="00486193"/>
    <w:rsid w:val="00486DF7"/>
    <w:rsid w:val="004878D2"/>
    <w:rsid w:val="00487B4D"/>
    <w:rsid w:val="00487B58"/>
    <w:rsid w:val="00490362"/>
    <w:rsid w:val="00490B4C"/>
    <w:rsid w:val="00490FF3"/>
    <w:rsid w:val="00491670"/>
    <w:rsid w:val="0049195F"/>
    <w:rsid w:val="00491E5D"/>
    <w:rsid w:val="00492808"/>
    <w:rsid w:val="004931B0"/>
    <w:rsid w:val="004933D9"/>
    <w:rsid w:val="00493514"/>
    <w:rsid w:val="00495B2B"/>
    <w:rsid w:val="00496F08"/>
    <w:rsid w:val="00497172"/>
    <w:rsid w:val="00497259"/>
    <w:rsid w:val="004A254A"/>
    <w:rsid w:val="004A2800"/>
    <w:rsid w:val="004A2CB6"/>
    <w:rsid w:val="004A2D0C"/>
    <w:rsid w:val="004A32E0"/>
    <w:rsid w:val="004A3531"/>
    <w:rsid w:val="004A3CC4"/>
    <w:rsid w:val="004A3EA2"/>
    <w:rsid w:val="004A546B"/>
    <w:rsid w:val="004A5FC3"/>
    <w:rsid w:val="004A6A33"/>
    <w:rsid w:val="004A7BD5"/>
    <w:rsid w:val="004B217A"/>
    <w:rsid w:val="004B2C73"/>
    <w:rsid w:val="004B3191"/>
    <w:rsid w:val="004B39EF"/>
    <w:rsid w:val="004B4FB9"/>
    <w:rsid w:val="004B5D9C"/>
    <w:rsid w:val="004B5E51"/>
    <w:rsid w:val="004B6CED"/>
    <w:rsid w:val="004B7410"/>
    <w:rsid w:val="004C0117"/>
    <w:rsid w:val="004C01C0"/>
    <w:rsid w:val="004C306A"/>
    <w:rsid w:val="004C4150"/>
    <w:rsid w:val="004C7271"/>
    <w:rsid w:val="004C7FA7"/>
    <w:rsid w:val="004D03F0"/>
    <w:rsid w:val="004D044F"/>
    <w:rsid w:val="004D0750"/>
    <w:rsid w:val="004D084E"/>
    <w:rsid w:val="004D0C9D"/>
    <w:rsid w:val="004D177D"/>
    <w:rsid w:val="004D1C8A"/>
    <w:rsid w:val="004D2D0F"/>
    <w:rsid w:val="004D2F9E"/>
    <w:rsid w:val="004D396A"/>
    <w:rsid w:val="004D4433"/>
    <w:rsid w:val="004D4D60"/>
    <w:rsid w:val="004D61EF"/>
    <w:rsid w:val="004D6E39"/>
    <w:rsid w:val="004D7CE9"/>
    <w:rsid w:val="004D7ED3"/>
    <w:rsid w:val="004E027D"/>
    <w:rsid w:val="004E1430"/>
    <w:rsid w:val="004E3873"/>
    <w:rsid w:val="004E3C48"/>
    <w:rsid w:val="004E401F"/>
    <w:rsid w:val="004E40AF"/>
    <w:rsid w:val="004E4377"/>
    <w:rsid w:val="004E480E"/>
    <w:rsid w:val="004E5C7F"/>
    <w:rsid w:val="004E5D42"/>
    <w:rsid w:val="004E6139"/>
    <w:rsid w:val="004E6685"/>
    <w:rsid w:val="004F0C4A"/>
    <w:rsid w:val="004F2C03"/>
    <w:rsid w:val="004F33EC"/>
    <w:rsid w:val="004F409D"/>
    <w:rsid w:val="004F4265"/>
    <w:rsid w:val="004F6769"/>
    <w:rsid w:val="004F7416"/>
    <w:rsid w:val="004F7FA4"/>
    <w:rsid w:val="00502B87"/>
    <w:rsid w:val="00502EB0"/>
    <w:rsid w:val="00502F99"/>
    <w:rsid w:val="00503D64"/>
    <w:rsid w:val="00505059"/>
    <w:rsid w:val="0051274B"/>
    <w:rsid w:val="0051580B"/>
    <w:rsid w:val="00516516"/>
    <w:rsid w:val="00516A14"/>
    <w:rsid w:val="0051756F"/>
    <w:rsid w:val="00517EBE"/>
    <w:rsid w:val="00520595"/>
    <w:rsid w:val="00520F8A"/>
    <w:rsid w:val="00521317"/>
    <w:rsid w:val="00521C0D"/>
    <w:rsid w:val="005237B1"/>
    <w:rsid w:val="0052409A"/>
    <w:rsid w:val="005244B8"/>
    <w:rsid w:val="00526ED2"/>
    <w:rsid w:val="0052791C"/>
    <w:rsid w:val="00527CA7"/>
    <w:rsid w:val="00530125"/>
    <w:rsid w:val="00530BC4"/>
    <w:rsid w:val="00530FBA"/>
    <w:rsid w:val="00531544"/>
    <w:rsid w:val="00532B0F"/>
    <w:rsid w:val="00532E19"/>
    <w:rsid w:val="00533138"/>
    <w:rsid w:val="00533BF3"/>
    <w:rsid w:val="00534DB9"/>
    <w:rsid w:val="00535629"/>
    <w:rsid w:val="00535EF8"/>
    <w:rsid w:val="00536CFB"/>
    <w:rsid w:val="005377C5"/>
    <w:rsid w:val="00537848"/>
    <w:rsid w:val="00540629"/>
    <w:rsid w:val="0054083E"/>
    <w:rsid w:val="00540AB5"/>
    <w:rsid w:val="005412B3"/>
    <w:rsid w:val="00541DAA"/>
    <w:rsid w:val="00543089"/>
    <w:rsid w:val="005444A2"/>
    <w:rsid w:val="00544967"/>
    <w:rsid w:val="00544E2F"/>
    <w:rsid w:val="00545D8B"/>
    <w:rsid w:val="005465DC"/>
    <w:rsid w:val="00546DCC"/>
    <w:rsid w:val="0055045C"/>
    <w:rsid w:val="005512F5"/>
    <w:rsid w:val="00551642"/>
    <w:rsid w:val="00551D4C"/>
    <w:rsid w:val="005544E9"/>
    <w:rsid w:val="00555909"/>
    <w:rsid w:val="00555E37"/>
    <w:rsid w:val="00557C46"/>
    <w:rsid w:val="005607F3"/>
    <w:rsid w:val="00561BA9"/>
    <w:rsid w:val="00563A73"/>
    <w:rsid w:val="00564BD2"/>
    <w:rsid w:val="00565733"/>
    <w:rsid w:val="00565EAB"/>
    <w:rsid w:val="00565FF5"/>
    <w:rsid w:val="00567C03"/>
    <w:rsid w:val="00570E9F"/>
    <w:rsid w:val="005714FE"/>
    <w:rsid w:val="00571684"/>
    <w:rsid w:val="005717AD"/>
    <w:rsid w:val="005717C3"/>
    <w:rsid w:val="00572E2C"/>
    <w:rsid w:val="00572EF0"/>
    <w:rsid w:val="00573F2E"/>
    <w:rsid w:val="00574AD3"/>
    <w:rsid w:val="0057611A"/>
    <w:rsid w:val="0057656F"/>
    <w:rsid w:val="005812FD"/>
    <w:rsid w:val="005815E4"/>
    <w:rsid w:val="00583779"/>
    <w:rsid w:val="005839DA"/>
    <w:rsid w:val="005841B9"/>
    <w:rsid w:val="0058469B"/>
    <w:rsid w:val="00585A43"/>
    <w:rsid w:val="00586740"/>
    <w:rsid w:val="00586F05"/>
    <w:rsid w:val="005874E9"/>
    <w:rsid w:val="0058783F"/>
    <w:rsid w:val="00590FC8"/>
    <w:rsid w:val="005923AB"/>
    <w:rsid w:val="00592408"/>
    <w:rsid w:val="005924ED"/>
    <w:rsid w:val="005925A4"/>
    <w:rsid w:val="0059366A"/>
    <w:rsid w:val="00593B50"/>
    <w:rsid w:val="00593B73"/>
    <w:rsid w:val="00593D0E"/>
    <w:rsid w:val="00593F0B"/>
    <w:rsid w:val="005944EE"/>
    <w:rsid w:val="00595517"/>
    <w:rsid w:val="00595B4B"/>
    <w:rsid w:val="00596507"/>
    <w:rsid w:val="00596A15"/>
    <w:rsid w:val="00596D8D"/>
    <w:rsid w:val="00597297"/>
    <w:rsid w:val="00597FC9"/>
    <w:rsid w:val="005A05E4"/>
    <w:rsid w:val="005A0EE4"/>
    <w:rsid w:val="005A2243"/>
    <w:rsid w:val="005A35F6"/>
    <w:rsid w:val="005A36E3"/>
    <w:rsid w:val="005A3E85"/>
    <w:rsid w:val="005A4CA9"/>
    <w:rsid w:val="005A6048"/>
    <w:rsid w:val="005A7AB9"/>
    <w:rsid w:val="005B2839"/>
    <w:rsid w:val="005B3188"/>
    <w:rsid w:val="005B4869"/>
    <w:rsid w:val="005B4975"/>
    <w:rsid w:val="005B5E0B"/>
    <w:rsid w:val="005B5F00"/>
    <w:rsid w:val="005B64F5"/>
    <w:rsid w:val="005B678A"/>
    <w:rsid w:val="005B6C70"/>
    <w:rsid w:val="005B6E53"/>
    <w:rsid w:val="005B6F09"/>
    <w:rsid w:val="005B746A"/>
    <w:rsid w:val="005B7D8B"/>
    <w:rsid w:val="005C01F4"/>
    <w:rsid w:val="005C0613"/>
    <w:rsid w:val="005C0E5F"/>
    <w:rsid w:val="005C2340"/>
    <w:rsid w:val="005C28A4"/>
    <w:rsid w:val="005C28EE"/>
    <w:rsid w:val="005C3A81"/>
    <w:rsid w:val="005C4258"/>
    <w:rsid w:val="005C48B6"/>
    <w:rsid w:val="005C7BF3"/>
    <w:rsid w:val="005D0E52"/>
    <w:rsid w:val="005D1B24"/>
    <w:rsid w:val="005D27A5"/>
    <w:rsid w:val="005D2CD1"/>
    <w:rsid w:val="005D4059"/>
    <w:rsid w:val="005D41F7"/>
    <w:rsid w:val="005D4B5A"/>
    <w:rsid w:val="005D50A0"/>
    <w:rsid w:val="005D59BD"/>
    <w:rsid w:val="005D5B84"/>
    <w:rsid w:val="005D712C"/>
    <w:rsid w:val="005E06B6"/>
    <w:rsid w:val="005E0C53"/>
    <w:rsid w:val="005E128E"/>
    <w:rsid w:val="005E1793"/>
    <w:rsid w:val="005E25B4"/>
    <w:rsid w:val="005E476E"/>
    <w:rsid w:val="005E4BA0"/>
    <w:rsid w:val="005E58B6"/>
    <w:rsid w:val="005E5B74"/>
    <w:rsid w:val="005E5D80"/>
    <w:rsid w:val="005E5E7F"/>
    <w:rsid w:val="005E7A1D"/>
    <w:rsid w:val="005E7BAA"/>
    <w:rsid w:val="005E7F4B"/>
    <w:rsid w:val="005F05F1"/>
    <w:rsid w:val="005F09AE"/>
    <w:rsid w:val="005F0B90"/>
    <w:rsid w:val="005F124D"/>
    <w:rsid w:val="005F19D8"/>
    <w:rsid w:val="005F1A53"/>
    <w:rsid w:val="005F1A69"/>
    <w:rsid w:val="005F1B74"/>
    <w:rsid w:val="005F22AD"/>
    <w:rsid w:val="005F2A5B"/>
    <w:rsid w:val="005F35DB"/>
    <w:rsid w:val="005F3C02"/>
    <w:rsid w:val="005F3D80"/>
    <w:rsid w:val="005F4693"/>
    <w:rsid w:val="005F4FDF"/>
    <w:rsid w:val="005F51F6"/>
    <w:rsid w:val="005F634A"/>
    <w:rsid w:val="005F66A2"/>
    <w:rsid w:val="005F66B1"/>
    <w:rsid w:val="005F6D2E"/>
    <w:rsid w:val="005F6D48"/>
    <w:rsid w:val="005F7A2E"/>
    <w:rsid w:val="005F7DCE"/>
    <w:rsid w:val="00600B34"/>
    <w:rsid w:val="00601521"/>
    <w:rsid w:val="0060213D"/>
    <w:rsid w:val="00602298"/>
    <w:rsid w:val="00602857"/>
    <w:rsid w:val="0060293A"/>
    <w:rsid w:val="00603E00"/>
    <w:rsid w:val="0060456C"/>
    <w:rsid w:val="0060485E"/>
    <w:rsid w:val="006057FC"/>
    <w:rsid w:val="0060698E"/>
    <w:rsid w:val="006070DB"/>
    <w:rsid w:val="006127BC"/>
    <w:rsid w:val="00613787"/>
    <w:rsid w:val="006139D4"/>
    <w:rsid w:val="0061558F"/>
    <w:rsid w:val="00615F7B"/>
    <w:rsid w:val="0061637B"/>
    <w:rsid w:val="00616976"/>
    <w:rsid w:val="00617639"/>
    <w:rsid w:val="00617870"/>
    <w:rsid w:val="006204CF"/>
    <w:rsid w:val="00621241"/>
    <w:rsid w:val="006224B7"/>
    <w:rsid w:val="006227A4"/>
    <w:rsid w:val="0062328D"/>
    <w:rsid w:val="00623609"/>
    <w:rsid w:val="00625D9A"/>
    <w:rsid w:val="00626E5B"/>
    <w:rsid w:val="00626EFE"/>
    <w:rsid w:val="00627045"/>
    <w:rsid w:val="00627601"/>
    <w:rsid w:val="006279C1"/>
    <w:rsid w:val="00632E91"/>
    <w:rsid w:val="00634661"/>
    <w:rsid w:val="00635D91"/>
    <w:rsid w:val="0063781A"/>
    <w:rsid w:val="00637E31"/>
    <w:rsid w:val="006400DF"/>
    <w:rsid w:val="00642268"/>
    <w:rsid w:val="006428B4"/>
    <w:rsid w:val="00643F37"/>
    <w:rsid w:val="00644172"/>
    <w:rsid w:val="00645664"/>
    <w:rsid w:val="006456C4"/>
    <w:rsid w:val="0064595D"/>
    <w:rsid w:val="00645DA4"/>
    <w:rsid w:val="006501BB"/>
    <w:rsid w:val="00651695"/>
    <w:rsid w:val="006519DF"/>
    <w:rsid w:val="006520B3"/>
    <w:rsid w:val="0065260B"/>
    <w:rsid w:val="00652EF8"/>
    <w:rsid w:val="006540FD"/>
    <w:rsid w:val="0066060D"/>
    <w:rsid w:val="00660C99"/>
    <w:rsid w:val="006610AE"/>
    <w:rsid w:val="00661372"/>
    <w:rsid w:val="00661FF0"/>
    <w:rsid w:val="00662D19"/>
    <w:rsid w:val="00663B0C"/>
    <w:rsid w:val="0066429D"/>
    <w:rsid w:val="0066492B"/>
    <w:rsid w:val="00664CE8"/>
    <w:rsid w:val="0066518D"/>
    <w:rsid w:val="006653BA"/>
    <w:rsid w:val="0066557D"/>
    <w:rsid w:val="00665677"/>
    <w:rsid w:val="006656D9"/>
    <w:rsid w:val="00667B7C"/>
    <w:rsid w:val="00667E39"/>
    <w:rsid w:val="00670A69"/>
    <w:rsid w:val="00671565"/>
    <w:rsid w:val="00672BFB"/>
    <w:rsid w:val="00673C95"/>
    <w:rsid w:val="006750CD"/>
    <w:rsid w:val="00677C0D"/>
    <w:rsid w:val="0068097E"/>
    <w:rsid w:val="00680ABB"/>
    <w:rsid w:val="00680C3B"/>
    <w:rsid w:val="006822BE"/>
    <w:rsid w:val="00682367"/>
    <w:rsid w:val="0068263F"/>
    <w:rsid w:val="00684435"/>
    <w:rsid w:val="006847D0"/>
    <w:rsid w:val="00684999"/>
    <w:rsid w:val="00684EEE"/>
    <w:rsid w:val="00685096"/>
    <w:rsid w:val="0068548E"/>
    <w:rsid w:val="006859C2"/>
    <w:rsid w:val="006878C6"/>
    <w:rsid w:val="00687C82"/>
    <w:rsid w:val="00692417"/>
    <w:rsid w:val="00693323"/>
    <w:rsid w:val="00693B7C"/>
    <w:rsid w:val="006944F6"/>
    <w:rsid w:val="00694A5B"/>
    <w:rsid w:val="00694C9F"/>
    <w:rsid w:val="006952C0"/>
    <w:rsid w:val="00695432"/>
    <w:rsid w:val="00695FE0"/>
    <w:rsid w:val="006962E1"/>
    <w:rsid w:val="006A0B5A"/>
    <w:rsid w:val="006A2120"/>
    <w:rsid w:val="006A2457"/>
    <w:rsid w:val="006A24AD"/>
    <w:rsid w:val="006A2D3C"/>
    <w:rsid w:val="006A3D20"/>
    <w:rsid w:val="006A4185"/>
    <w:rsid w:val="006A550C"/>
    <w:rsid w:val="006A6A67"/>
    <w:rsid w:val="006A72FA"/>
    <w:rsid w:val="006A7AE1"/>
    <w:rsid w:val="006A7B07"/>
    <w:rsid w:val="006B0349"/>
    <w:rsid w:val="006B040C"/>
    <w:rsid w:val="006B1CFE"/>
    <w:rsid w:val="006B35D6"/>
    <w:rsid w:val="006B37A0"/>
    <w:rsid w:val="006B4653"/>
    <w:rsid w:val="006B4A8B"/>
    <w:rsid w:val="006B4E15"/>
    <w:rsid w:val="006B683F"/>
    <w:rsid w:val="006B767F"/>
    <w:rsid w:val="006B774B"/>
    <w:rsid w:val="006C15F6"/>
    <w:rsid w:val="006C41A5"/>
    <w:rsid w:val="006C523D"/>
    <w:rsid w:val="006C55C6"/>
    <w:rsid w:val="006C69E0"/>
    <w:rsid w:val="006C6AD5"/>
    <w:rsid w:val="006C6E51"/>
    <w:rsid w:val="006C72D8"/>
    <w:rsid w:val="006D2600"/>
    <w:rsid w:val="006D2CD8"/>
    <w:rsid w:val="006D388D"/>
    <w:rsid w:val="006D40EA"/>
    <w:rsid w:val="006D5B45"/>
    <w:rsid w:val="006D66BD"/>
    <w:rsid w:val="006D7F08"/>
    <w:rsid w:val="006E06FC"/>
    <w:rsid w:val="006E1EC5"/>
    <w:rsid w:val="006E2D13"/>
    <w:rsid w:val="006E3799"/>
    <w:rsid w:val="006E3931"/>
    <w:rsid w:val="006E3A7F"/>
    <w:rsid w:val="006E4FDD"/>
    <w:rsid w:val="006E5173"/>
    <w:rsid w:val="006E5541"/>
    <w:rsid w:val="006E5736"/>
    <w:rsid w:val="006E7042"/>
    <w:rsid w:val="006E76D0"/>
    <w:rsid w:val="006E771B"/>
    <w:rsid w:val="006E7C11"/>
    <w:rsid w:val="006E7DD8"/>
    <w:rsid w:val="006F1918"/>
    <w:rsid w:val="006F19C1"/>
    <w:rsid w:val="006F2344"/>
    <w:rsid w:val="006F2DE0"/>
    <w:rsid w:val="006F3650"/>
    <w:rsid w:val="006F3F70"/>
    <w:rsid w:val="006F4002"/>
    <w:rsid w:val="006F4C89"/>
    <w:rsid w:val="006F4F5F"/>
    <w:rsid w:val="006F5397"/>
    <w:rsid w:val="006F60D5"/>
    <w:rsid w:val="006F6BD0"/>
    <w:rsid w:val="006F7EAC"/>
    <w:rsid w:val="00700195"/>
    <w:rsid w:val="007016C7"/>
    <w:rsid w:val="00702900"/>
    <w:rsid w:val="00702B36"/>
    <w:rsid w:val="00704783"/>
    <w:rsid w:val="00705B71"/>
    <w:rsid w:val="0070776D"/>
    <w:rsid w:val="00707887"/>
    <w:rsid w:val="00710516"/>
    <w:rsid w:val="007117AC"/>
    <w:rsid w:val="00711876"/>
    <w:rsid w:val="0071429F"/>
    <w:rsid w:val="00714838"/>
    <w:rsid w:val="00715FDC"/>
    <w:rsid w:val="0071666D"/>
    <w:rsid w:val="00716ADF"/>
    <w:rsid w:val="00716FDD"/>
    <w:rsid w:val="00721BF9"/>
    <w:rsid w:val="00721FF1"/>
    <w:rsid w:val="00722555"/>
    <w:rsid w:val="00722AC8"/>
    <w:rsid w:val="00722B0F"/>
    <w:rsid w:val="00722CE1"/>
    <w:rsid w:val="0072391C"/>
    <w:rsid w:val="007253C8"/>
    <w:rsid w:val="00726F18"/>
    <w:rsid w:val="00727A42"/>
    <w:rsid w:val="00730899"/>
    <w:rsid w:val="007312A1"/>
    <w:rsid w:val="00732697"/>
    <w:rsid w:val="00734591"/>
    <w:rsid w:val="00736DE3"/>
    <w:rsid w:val="00737C91"/>
    <w:rsid w:val="0074190B"/>
    <w:rsid w:val="007419DC"/>
    <w:rsid w:val="0074292D"/>
    <w:rsid w:val="00743369"/>
    <w:rsid w:val="00744DD9"/>
    <w:rsid w:val="00745286"/>
    <w:rsid w:val="00745B76"/>
    <w:rsid w:val="007470AF"/>
    <w:rsid w:val="00750FEB"/>
    <w:rsid w:val="00752A13"/>
    <w:rsid w:val="00752D34"/>
    <w:rsid w:val="007539C7"/>
    <w:rsid w:val="00753C88"/>
    <w:rsid w:val="00753F1D"/>
    <w:rsid w:val="00753F2C"/>
    <w:rsid w:val="00754116"/>
    <w:rsid w:val="00754ED3"/>
    <w:rsid w:val="0075602D"/>
    <w:rsid w:val="00756534"/>
    <w:rsid w:val="00757264"/>
    <w:rsid w:val="00757D1F"/>
    <w:rsid w:val="00760C23"/>
    <w:rsid w:val="007630E5"/>
    <w:rsid w:val="0076533D"/>
    <w:rsid w:val="007659C6"/>
    <w:rsid w:val="00765B40"/>
    <w:rsid w:val="00766032"/>
    <w:rsid w:val="00770D32"/>
    <w:rsid w:val="00771584"/>
    <w:rsid w:val="00771B2C"/>
    <w:rsid w:val="00771DB0"/>
    <w:rsid w:val="007729EB"/>
    <w:rsid w:val="00772E62"/>
    <w:rsid w:val="007735A7"/>
    <w:rsid w:val="007745BA"/>
    <w:rsid w:val="00775875"/>
    <w:rsid w:val="00775C2D"/>
    <w:rsid w:val="00776F47"/>
    <w:rsid w:val="007777AA"/>
    <w:rsid w:val="0077794E"/>
    <w:rsid w:val="0078098D"/>
    <w:rsid w:val="007813D6"/>
    <w:rsid w:val="00781B3F"/>
    <w:rsid w:val="00782A4D"/>
    <w:rsid w:val="00782ABA"/>
    <w:rsid w:val="00782DBE"/>
    <w:rsid w:val="007851E4"/>
    <w:rsid w:val="0078526F"/>
    <w:rsid w:val="00786A4D"/>
    <w:rsid w:val="00787E3D"/>
    <w:rsid w:val="00787E6C"/>
    <w:rsid w:val="007906B9"/>
    <w:rsid w:val="007908D4"/>
    <w:rsid w:val="00791802"/>
    <w:rsid w:val="007919DF"/>
    <w:rsid w:val="00791F9A"/>
    <w:rsid w:val="00792A1A"/>
    <w:rsid w:val="0079374C"/>
    <w:rsid w:val="00793848"/>
    <w:rsid w:val="007953AE"/>
    <w:rsid w:val="00796082"/>
    <w:rsid w:val="007A0D70"/>
    <w:rsid w:val="007A135F"/>
    <w:rsid w:val="007A1733"/>
    <w:rsid w:val="007A2E84"/>
    <w:rsid w:val="007A31DD"/>
    <w:rsid w:val="007A4AD6"/>
    <w:rsid w:val="007A5D76"/>
    <w:rsid w:val="007A6580"/>
    <w:rsid w:val="007A7359"/>
    <w:rsid w:val="007A7B64"/>
    <w:rsid w:val="007A7B95"/>
    <w:rsid w:val="007A7D2B"/>
    <w:rsid w:val="007B009D"/>
    <w:rsid w:val="007B0472"/>
    <w:rsid w:val="007B12ED"/>
    <w:rsid w:val="007B2F86"/>
    <w:rsid w:val="007B3330"/>
    <w:rsid w:val="007B58A3"/>
    <w:rsid w:val="007B5E1C"/>
    <w:rsid w:val="007C01A7"/>
    <w:rsid w:val="007C3225"/>
    <w:rsid w:val="007C3533"/>
    <w:rsid w:val="007C3C2D"/>
    <w:rsid w:val="007C3DB5"/>
    <w:rsid w:val="007C4CA0"/>
    <w:rsid w:val="007C5A5E"/>
    <w:rsid w:val="007C5EF6"/>
    <w:rsid w:val="007C6B11"/>
    <w:rsid w:val="007C6F15"/>
    <w:rsid w:val="007C78F7"/>
    <w:rsid w:val="007D13FF"/>
    <w:rsid w:val="007D1CA4"/>
    <w:rsid w:val="007D215A"/>
    <w:rsid w:val="007D42D1"/>
    <w:rsid w:val="007D47B8"/>
    <w:rsid w:val="007D4A7E"/>
    <w:rsid w:val="007D589D"/>
    <w:rsid w:val="007D5B06"/>
    <w:rsid w:val="007D690C"/>
    <w:rsid w:val="007D7FD6"/>
    <w:rsid w:val="007E0EA2"/>
    <w:rsid w:val="007E1719"/>
    <w:rsid w:val="007E2C2B"/>
    <w:rsid w:val="007E486A"/>
    <w:rsid w:val="007E58ED"/>
    <w:rsid w:val="007E6C90"/>
    <w:rsid w:val="007E768D"/>
    <w:rsid w:val="007F05C2"/>
    <w:rsid w:val="007F0862"/>
    <w:rsid w:val="007F0D3F"/>
    <w:rsid w:val="007F179C"/>
    <w:rsid w:val="007F17B0"/>
    <w:rsid w:val="007F243E"/>
    <w:rsid w:val="007F45CD"/>
    <w:rsid w:val="007F53E5"/>
    <w:rsid w:val="007F566F"/>
    <w:rsid w:val="007F577F"/>
    <w:rsid w:val="007F57C8"/>
    <w:rsid w:val="007F5BA6"/>
    <w:rsid w:val="007F5EB9"/>
    <w:rsid w:val="007F7A09"/>
    <w:rsid w:val="007F7E41"/>
    <w:rsid w:val="0080050C"/>
    <w:rsid w:val="008006C6"/>
    <w:rsid w:val="008006DD"/>
    <w:rsid w:val="00801999"/>
    <w:rsid w:val="00801C8A"/>
    <w:rsid w:val="00801CF7"/>
    <w:rsid w:val="008025B9"/>
    <w:rsid w:val="00802AA5"/>
    <w:rsid w:val="0080700A"/>
    <w:rsid w:val="00812390"/>
    <w:rsid w:val="00812CFD"/>
    <w:rsid w:val="00816E83"/>
    <w:rsid w:val="0081796F"/>
    <w:rsid w:val="00817DCE"/>
    <w:rsid w:val="00822228"/>
    <w:rsid w:val="00822DD7"/>
    <w:rsid w:val="008232DF"/>
    <w:rsid w:val="0082393E"/>
    <w:rsid w:val="00826790"/>
    <w:rsid w:val="00826B3D"/>
    <w:rsid w:val="0082715E"/>
    <w:rsid w:val="008312D2"/>
    <w:rsid w:val="008313EA"/>
    <w:rsid w:val="00831AC3"/>
    <w:rsid w:val="00832276"/>
    <w:rsid w:val="00832CFE"/>
    <w:rsid w:val="008330CC"/>
    <w:rsid w:val="00833797"/>
    <w:rsid w:val="00833B70"/>
    <w:rsid w:val="008344CC"/>
    <w:rsid w:val="00834ACE"/>
    <w:rsid w:val="008352D3"/>
    <w:rsid w:val="00836395"/>
    <w:rsid w:val="0083659F"/>
    <w:rsid w:val="00836741"/>
    <w:rsid w:val="00836D10"/>
    <w:rsid w:val="008375C7"/>
    <w:rsid w:val="0084037B"/>
    <w:rsid w:val="00841329"/>
    <w:rsid w:val="00841714"/>
    <w:rsid w:val="0084368D"/>
    <w:rsid w:val="0084435D"/>
    <w:rsid w:val="00844E56"/>
    <w:rsid w:val="0084625B"/>
    <w:rsid w:val="0084660C"/>
    <w:rsid w:val="00851052"/>
    <w:rsid w:val="00852721"/>
    <w:rsid w:val="00853588"/>
    <w:rsid w:val="00855431"/>
    <w:rsid w:val="008569A9"/>
    <w:rsid w:val="00856C0F"/>
    <w:rsid w:val="00857E12"/>
    <w:rsid w:val="00857E81"/>
    <w:rsid w:val="0086174F"/>
    <w:rsid w:val="00861C0C"/>
    <w:rsid w:val="00863142"/>
    <w:rsid w:val="0086389A"/>
    <w:rsid w:val="008641A7"/>
    <w:rsid w:val="008641FC"/>
    <w:rsid w:val="00865DCD"/>
    <w:rsid w:val="00865F24"/>
    <w:rsid w:val="00866EAC"/>
    <w:rsid w:val="00867D71"/>
    <w:rsid w:val="008701A7"/>
    <w:rsid w:val="00870303"/>
    <w:rsid w:val="008709D1"/>
    <w:rsid w:val="00871701"/>
    <w:rsid w:val="00871ABB"/>
    <w:rsid w:val="00872D2B"/>
    <w:rsid w:val="008733C7"/>
    <w:rsid w:val="00873838"/>
    <w:rsid w:val="00873DD7"/>
    <w:rsid w:val="00873E76"/>
    <w:rsid w:val="008747BE"/>
    <w:rsid w:val="00874B9D"/>
    <w:rsid w:val="008755B3"/>
    <w:rsid w:val="0088154A"/>
    <w:rsid w:val="00881CD2"/>
    <w:rsid w:val="0088256B"/>
    <w:rsid w:val="00884DA0"/>
    <w:rsid w:val="0088618C"/>
    <w:rsid w:val="00886CBB"/>
    <w:rsid w:val="0089055E"/>
    <w:rsid w:val="00890A95"/>
    <w:rsid w:val="00891AB8"/>
    <w:rsid w:val="00892334"/>
    <w:rsid w:val="00892A6F"/>
    <w:rsid w:val="00892A7E"/>
    <w:rsid w:val="0089330D"/>
    <w:rsid w:val="008936AD"/>
    <w:rsid w:val="0089394E"/>
    <w:rsid w:val="00893AF7"/>
    <w:rsid w:val="0089403D"/>
    <w:rsid w:val="008965C8"/>
    <w:rsid w:val="008975D8"/>
    <w:rsid w:val="00897A7B"/>
    <w:rsid w:val="008A05E7"/>
    <w:rsid w:val="008A135E"/>
    <w:rsid w:val="008A2941"/>
    <w:rsid w:val="008A5180"/>
    <w:rsid w:val="008A53A5"/>
    <w:rsid w:val="008A584C"/>
    <w:rsid w:val="008A5CC2"/>
    <w:rsid w:val="008A6C35"/>
    <w:rsid w:val="008A7222"/>
    <w:rsid w:val="008A76FF"/>
    <w:rsid w:val="008B2953"/>
    <w:rsid w:val="008B350B"/>
    <w:rsid w:val="008B35EE"/>
    <w:rsid w:val="008B4B28"/>
    <w:rsid w:val="008B4EAE"/>
    <w:rsid w:val="008B4FB9"/>
    <w:rsid w:val="008B5456"/>
    <w:rsid w:val="008B6B44"/>
    <w:rsid w:val="008B7532"/>
    <w:rsid w:val="008B764C"/>
    <w:rsid w:val="008B7724"/>
    <w:rsid w:val="008B772E"/>
    <w:rsid w:val="008B7BE4"/>
    <w:rsid w:val="008B7E6D"/>
    <w:rsid w:val="008B7FF1"/>
    <w:rsid w:val="008C18A9"/>
    <w:rsid w:val="008C26A2"/>
    <w:rsid w:val="008C2886"/>
    <w:rsid w:val="008C3B6E"/>
    <w:rsid w:val="008C53F7"/>
    <w:rsid w:val="008C5905"/>
    <w:rsid w:val="008C593D"/>
    <w:rsid w:val="008C6B39"/>
    <w:rsid w:val="008C722B"/>
    <w:rsid w:val="008C74C6"/>
    <w:rsid w:val="008D039A"/>
    <w:rsid w:val="008D042C"/>
    <w:rsid w:val="008D165F"/>
    <w:rsid w:val="008D210C"/>
    <w:rsid w:val="008D21CE"/>
    <w:rsid w:val="008D4101"/>
    <w:rsid w:val="008D4B2A"/>
    <w:rsid w:val="008D4C2C"/>
    <w:rsid w:val="008D528C"/>
    <w:rsid w:val="008D5363"/>
    <w:rsid w:val="008D64A2"/>
    <w:rsid w:val="008D6668"/>
    <w:rsid w:val="008D6A37"/>
    <w:rsid w:val="008D7C36"/>
    <w:rsid w:val="008E08E2"/>
    <w:rsid w:val="008E0BA9"/>
    <w:rsid w:val="008E1C42"/>
    <w:rsid w:val="008E2364"/>
    <w:rsid w:val="008E24B7"/>
    <w:rsid w:val="008E2DDF"/>
    <w:rsid w:val="008E3641"/>
    <w:rsid w:val="008E3F4E"/>
    <w:rsid w:val="008E465E"/>
    <w:rsid w:val="008E4DA7"/>
    <w:rsid w:val="008E55D4"/>
    <w:rsid w:val="008E5792"/>
    <w:rsid w:val="008E6346"/>
    <w:rsid w:val="008E6817"/>
    <w:rsid w:val="008E7393"/>
    <w:rsid w:val="008E7B70"/>
    <w:rsid w:val="008E7FAB"/>
    <w:rsid w:val="008F0F2D"/>
    <w:rsid w:val="008F343E"/>
    <w:rsid w:val="008F4830"/>
    <w:rsid w:val="008F68B6"/>
    <w:rsid w:val="008F7BBE"/>
    <w:rsid w:val="00900559"/>
    <w:rsid w:val="009012F7"/>
    <w:rsid w:val="00901693"/>
    <w:rsid w:val="00902727"/>
    <w:rsid w:val="0090299E"/>
    <w:rsid w:val="00902A11"/>
    <w:rsid w:val="00902B02"/>
    <w:rsid w:val="00903512"/>
    <w:rsid w:val="00903815"/>
    <w:rsid w:val="00903F83"/>
    <w:rsid w:val="00904DCD"/>
    <w:rsid w:val="009066D9"/>
    <w:rsid w:val="00907D8E"/>
    <w:rsid w:val="00910A3C"/>
    <w:rsid w:val="0091200B"/>
    <w:rsid w:val="009123F7"/>
    <w:rsid w:val="0091318F"/>
    <w:rsid w:val="009137EF"/>
    <w:rsid w:val="00913C25"/>
    <w:rsid w:val="00913FAE"/>
    <w:rsid w:val="009152C6"/>
    <w:rsid w:val="00915335"/>
    <w:rsid w:val="00915411"/>
    <w:rsid w:val="00915AEA"/>
    <w:rsid w:val="00915BAF"/>
    <w:rsid w:val="00916EB4"/>
    <w:rsid w:val="00917F58"/>
    <w:rsid w:val="0092041D"/>
    <w:rsid w:val="00921863"/>
    <w:rsid w:val="00921E27"/>
    <w:rsid w:val="00922D80"/>
    <w:rsid w:val="009233C2"/>
    <w:rsid w:val="00923568"/>
    <w:rsid w:val="00925D8A"/>
    <w:rsid w:val="009260B4"/>
    <w:rsid w:val="0092665D"/>
    <w:rsid w:val="009269B9"/>
    <w:rsid w:val="00926ACE"/>
    <w:rsid w:val="00926D21"/>
    <w:rsid w:val="00926DB7"/>
    <w:rsid w:val="0092711F"/>
    <w:rsid w:val="00927788"/>
    <w:rsid w:val="0092779F"/>
    <w:rsid w:val="00930990"/>
    <w:rsid w:val="009309C6"/>
    <w:rsid w:val="009323F5"/>
    <w:rsid w:val="009328E0"/>
    <w:rsid w:val="00932D81"/>
    <w:rsid w:val="00932E17"/>
    <w:rsid w:val="0093468E"/>
    <w:rsid w:val="0093525F"/>
    <w:rsid w:val="00935B28"/>
    <w:rsid w:val="00935E2A"/>
    <w:rsid w:val="0093674C"/>
    <w:rsid w:val="00937293"/>
    <w:rsid w:val="00941429"/>
    <w:rsid w:val="00941458"/>
    <w:rsid w:val="00942E00"/>
    <w:rsid w:val="0094311F"/>
    <w:rsid w:val="00944539"/>
    <w:rsid w:val="00944726"/>
    <w:rsid w:val="00944CB3"/>
    <w:rsid w:val="00945AB2"/>
    <w:rsid w:val="00945C57"/>
    <w:rsid w:val="00945CCC"/>
    <w:rsid w:val="009468D6"/>
    <w:rsid w:val="0094701F"/>
    <w:rsid w:val="00947D05"/>
    <w:rsid w:val="00950016"/>
    <w:rsid w:val="00951191"/>
    <w:rsid w:val="00951913"/>
    <w:rsid w:val="009523B9"/>
    <w:rsid w:val="00952B5D"/>
    <w:rsid w:val="00952D22"/>
    <w:rsid w:val="00954182"/>
    <w:rsid w:val="00954B5C"/>
    <w:rsid w:val="00955081"/>
    <w:rsid w:val="00955C1A"/>
    <w:rsid w:val="009568A2"/>
    <w:rsid w:val="00956980"/>
    <w:rsid w:val="009614A0"/>
    <w:rsid w:val="00962564"/>
    <w:rsid w:val="00962631"/>
    <w:rsid w:val="009629B5"/>
    <w:rsid w:val="0096309B"/>
    <w:rsid w:val="00964595"/>
    <w:rsid w:val="009655C6"/>
    <w:rsid w:val="009658E8"/>
    <w:rsid w:val="00966DDF"/>
    <w:rsid w:val="00967591"/>
    <w:rsid w:val="00967D5E"/>
    <w:rsid w:val="00970050"/>
    <w:rsid w:val="00971875"/>
    <w:rsid w:val="009726DF"/>
    <w:rsid w:val="009731F6"/>
    <w:rsid w:val="00974F22"/>
    <w:rsid w:val="0097500E"/>
    <w:rsid w:val="00976D01"/>
    <w:rsid w:val="0097748A"/>
    <w:rsid w:val="00977E39"/>
    <w:rsid w:val="00980224"/>
    <w:rsid w:val="009812C7"/>
    <w:rsid w:val="0098153A"/>
    <w:rsid w:val="0098274B"/>
    <w:rsid w:val="009829CE"/>
    <w:rsid w:val="009833E5"/>
    <w:rsid w:val="00983C85"/>
    <w:rsid w:val="009847FB"/>
    <w:rsid w:val="00984952"/>
    <w:rsid w:val="00986801"/>
    <w:rsid w:val="00986C7E"/>
    <w:rsid w:val="00990FC7"/>
    <w:rsid w:val="00992D57"/>
    <w:rsid w:val="00992FF1"/>
    <w:rsid w:val="0099365C"/>
    <w:rsid w:val="00993766"/>
    <w:rsid w:val="009943EB"/>
    <w:rsid w:val="00995892"/>
    <w:rsid w:val="00995F1D"/>
    <w:rsid w:val="009961DC"/>
    <w:rsid w:val="00996456"/>
    <w:rsid w:val="009967A4"/>
    <w:rsid w:val="009A028E"/>
    <w:rsid w:val="009A04B3"/>
    <w:rsid w:val="009A115A"/>
    <w:rsid w:val="009A23ED"/>
    <w:rsid w:val="009A2DF6"/>
    <w:rsid w:val="009A2E67"/>
    <w:rsid w:val="009A418B"/>
    <w:rsid w:val="009A47F8"/>
    <w:rsid w:val="009A4BE4"/>
    <w:rsid w:val="009A5C0B"/>
    <w:rsid w:val="009A6B5B"/>
    <w:rsid w:val="009A6E2A"/>
    <w:rsid w:val="009A6F95"/>
    <w:rsid w:val="009A7013"/>
    <w:rsid w:val="009A7634"/>
    <w:rsid w:val="009A7718"/>
    <w:rsid w:val="009A7B5B"/>
    <w:rsid w:val="009A7ED6"/>
    <w:rsid w:val="009B05A8"/>
    <w:rsid w:val="009B0673"/>
    <w:rsid w:val="009B1D72"/>
    <w:rsid w:val="009B2C86"/>
    <w:rsid w:val="009B2E4B"/>
    <w:rsid w:val="009B31F8"/>
    <w:rsid w:val="009B3367"/>
    <w:rsid w:val="009B4093"/>
    <w:rsid w:val="009B5101"/>
    <w:rsid w:val="009B7359"/>
    <w:rsid w:val="009C08A5"/>
    <w:rsid w:val="009C149F"/>
    <w:rsid w:val="009C2FEB"/>
    <w:rsid w:val="009C3360"/>
    <w:rsid w:val="009C391D"/>
    <w:rsid w:val="009C418C"/>
    <w:rsid w:val="009C49A3"/>
    <w:rsid w:val="009C6598"/>
    <w:rsid w:val="009C7D2F"/>
    <w:rsid w:val="009D067B"/>
    <w:rsid w:val="009D0A4A"/>
    <w:rsid w:val="009D0FA1"/>
    <w:rsid w:val="009D2637"/>
    <w:rsid w:val="009D3600"/>
    <w:rsid w:val="009D4F3E"/>
    <w:rsid w:val="009D52B8"/>
    <w:rsid w:val="009D66B7"/>
    <w:rsid w:val="009D69B7"/>
    <w:rsid w:val="009D778E"/>
    <w:rsid w:val="009E0BE4"/>
    <w:rsid w:val="009E0DEA"/>
    <w:rsid w:val="009E15FB"/>
    <w:rsid w:val="009E1641"/>
    <w:rsid w:val="009E275E"/>
    <w:rsid w:val="009E2D0A"/>
    <w:rsid w:val="009E488D"/>
    <w:rsid w:val="009F018C"/>
    <w:rsid w:val="009F0A14"/>
    <w:rsid w:val="009F12F9"/>
    <w:rsid w:val="009F319E"/>
    <w:rsid w:val="009F3AEB"/>
    <w:rsid w:val="009F406D"/>
    <w:rsid w:val="009F643B"/>
    <w:rsid w:val="009F7035"/>
    <w:rsid w:val="009F7BFC"/>
    <w:rsid w:val="00A00B8E"/>
    <w:rsid w:val="00A0192D"/>
    <w:rsid w:val="00A01F08"/>
    <w:rsid w:val="00A03276"/>
    <w:rsid w:val="00A0455C"/>
    <w:rsid w:val="00A04CD0"/>
    <w:rsid w:val="00A059BD"/>
    <w:rsid w:val="00A0600A"/>
    <w:rsid w:val="00A10778"/>
    <w:rsid w:val="00A10880"/>
    <w:rsid w:val="00A11054"/>
    <w:rsid w:val="00A11B11"/>
    <w:rsid w:val="00A123EE"/>
    <w:rsid w:val="00A14A82"/>
    <w:rsid w:val="00A14E33"/>
    <w:rsid w:val="00A15843"/>
    <w:rsid w:val="00A15EBD"/>
    <w:rsid w:val="00A16006"/>
    <w:rsid w:val="00A16AEA"/>
    <w:rsid w:val="00A175EF"/>
    <w:rsid w:val="00A17F6D"/>
    <w:rsid w:val="00A20B74"/>
    <w:rsid w:val="00A216BE"/>
    <w:rsid w:val="00A21BB8"/>
    <w:rsid w:val="00A22EAC"/>
    <w:rsid w:val="00A23C7B"/>
    <w:rsid w:val="00A2460F"/>
    <w:rsid w:val="00A2508C"/>
    <w:rsid w:val="00A26BBE"/>
    <w:rsid w:val="00A275E8"/>
    <w:rsid w:val="00A2768F"/>
    <w:rsid w:val="00A30145"/>
    <w:rsid w:val="00A31026"/>
    <w:rsid w:val="00A317E4"/>
    <w:rsid w:val="00A32261"/>
    <w:rsid w:val="00A323F6"/>
    <w:rsid w:val="00A32927"/>
    <w:rsid w:val="00A32F98"/>
    <w:rsid w:val="00A330DD"/>
    <w:rsid w:val="00A35902"/>
    <w:rsid w:val="00A37C97"/>
    <w:rsid w:val="00A410A5"/>
    <w:rsid w:val="00A41E41"/>
    <w:rsid w:val="00A41E94"/>
    <w:rsid w:val="00A42630"/>
    <w:rsid w:val="00A43AAC"/>
    <w:rsid w:val="00A43EAB"/>
    <w:rsid w:val="00A4528E"/>
    <w:rsid w:val="00A463A0"/>
    <w:rsid w:val="00A4731D"/>
    <w:rsid w:val="00A47572"/>
    <w:rsid w:val="00A47BEE"/>
    <w:rsid w:val="00A47F0F"/>
    <w:rsid w:val="00A5173A"/>
    <w:rsid w:val="00A522C5"/>
    <w:rsid w:val="00A524BF"/>
    <w:rsid w:val="00A546A7"/>
    <w:rsid w:val="00A57427"/>
    <w:rsid w:val="00A606EE"/>
    <w:rsid w:val="00A60C8A"/>
    <w:rsid w:val="00A63931"/>
    <w:rsid w:val="00A63D5F"/>
    <w:rsid w:val="00A64358"/>
    <w:rsid w:val="00A64C6E"/>
    <w:rsid w:val="00A6568E"/>
    <w:rsid w:val="00A662F3"/>
    <w:rsid w:val="00A66CF1"/>
    <w:rsid w:val="00A67E19"/>
    <w:rsid w:val="00A7062B"/>
    <w:rsid w:val="00A725F3"/>
    <w:rsid w:val="00A72886"/>
    <w:rsid w:val="00A729D9"/>
    <w:rsid w:val="00A72B78"/>
    <w:rsid w:val="00A73472"/>
    <w:rsid w:val="00A73797"/>
    <w:rsid w:val="00A745A7"/>
    <w:rsid w:val="00A74E1B"/>
    <w:rsid w:val="00A757C5"/>
    <w:rsid w:val="00A757DD"/>
    <w:rsid w:val="00A75868"/>
    <w:rsid w:val="00A763E9"/>
    <w:rsid w:val="00A768E6"/>
    <w:rsid w:val="00A77374"/>
    <w:rsid w:val="00A801DC"/>
    <w:rsid w:val="00A803FF"/>
    <w:rsid w:val="00A817B2"/>
    <w:rsid w:val="00A8348A"/>
    <w:rsid w:val="00A83C3C"/>
    <w:rsid w:val="00A85B01"/>
    <w:rsid w:val="00A85C30"/>
    <w:rsid w:val="00A86320"/>
    <w:rsid w:val="00A86F25"/>
    <w:rsid w:val="00A921C7"/>
    <w:rsid w:val="00A923BC"/>
    <w:rsid w:val="00A9249F"/>
    <w:rsid w:val="00A92A58"/>
    <w:rsid w:val="00A933B2"/>
    <w:rsid w:val="00A95A16"/>
    <w:rsid w:val="00A962DA"/>
    <w:rsid w:val="00A96742"/>
    <w:rsid w:val="00A96770"/>
    <w:rsid w:val="00A96ED0"/>
    <w:rsid w:val="00A97542"/>
    <w:rsid w:val="00A97A5E"/>
    <w:rsid w:val="00AA0737"/>
    <w:rsid w:val="00AA1571"/>
    <w:rsid w:val="00AA2685"/>
    <w:rsid w:val="00AA3909"/>
    <w:rsid w:val="00AA4E9C"/>
    <w:rsid w:val="00AA4FA6"/>
    <w:rsid w:val="00AA63CC"/>
    <w:rsid w:val="00AA6A88"/>
    <w:rsid w:val="00AA7582"/>
    <w:rsid w:val="00AB080B"/>
    <w:rsid w:val="00AB2589"/>
    <w:rsid w:val="00AB2EC4"/>
    <w:rsid w:val="00AB2FD9"/>
    <w:rsid w:val="00AB3425"/>
    <w:rsid w:val="00AB697F"/>
    <w:rsid w:val="00AB6C69"/>
    <w:rsid w:val="00AB7446"/>
    <w:rsid w:val="00AC0332"/>
    <w:rsid w:val="00AC1779"/>
    <w:rsid w:val="00AC1BE3"/>
    <w:rsid w:val="00AC1D0F"/>
    <w:rsid w:val="00AC1D27"/>
    <w:rsid w:val="00AC23EB"/>
    <w:rsid w:val="00AC2441"/>
    <w:rsid w:val="00AC2FDB"/>
    <w:rsid w:val="00AC312B"/>
    <w:rsid w:val="00AC4444"/>
    <w:rsid w:val="00AC4516"/>
    <w:rsid w:val="00AC46EA"/>
    <w:rsid w:val="00AC4828"/>
    <w:rsid w:val="00AC785B"/>
    <w:rsid w:val="00AC7C0E"/>
    <w:rsid w:val="00AC7CB7"/>
    <w:rsid w:val="00AC7D91"/>
    <w:rsid w:val="00AD00EB"/>
    <w:rsid w:val="00AD0C9B"/>
    <w:rsid w:val="00AD13C3"/>
    <w:rsid w:val="00AD1AFF"/>
    <w:rsid w:val="00AD1BD6"/>
    <w:rsid w:val="00AD275E"/>
    <w:rsid w:val="00AD2EED"/>
    <w:rsid w:val="00AD50A7"/>
    <w:rsid w:val="00AD5587"/>
    <w:rsid w:val="00AD5DF5"/>
    <w:rsid w:val="00AD68C0"/>
    <w:rsid w:val="00AD7AF7"/>
    <w:rsid w:val="00AE030D"/>
    <w:rsid w:val="00AE1624"/>
    <w:rsid w:val="00AE1D25"/>
    <w:rsid w:val="00AE2D70"/>
    <w:rsid w:val="00AE32F7"/>
    <w:rsid w:val="00AE3437"/>
    <w:rsid w:val="00AE352E"/>
    <w:rsid w:val="00AE3AE6"/>
    <w:rsid w:val="00AE3D64"/>
    <w:rsid w:val="00AE4985"/>
    <w:rsid w:val="00AE50DF"/>
    <w:rsid w:val="00AE5A4C"/>
    <w:rsid w:val="00AE66AF"/>
    <w:rsid w:val="00AE7A26"/>
    <w:rsid w:val="00AF11AE"/>
    <w:rsid w:val="00AF1E3A"/>
    <w:rsid w:val="00AF222F"/>
    <w:rsid w:val="00AF36A8"/>
    <w:rsid w:val="00AF3EB9"/>
    <w:rsid w:val="00AF41B9"/>
    <w:rsid w:val="00AF45DF"/>
    <w:rsid w:val="00AF4768"/>
    <w:rsid w:val="00AF48CF"/>
    <w:rsid w:val="00AF5062"/>
    <w:rsid w:val="00B0163D"/>
    <w:rsid w:val="00B019C3"/>
    <w:rsid w:val="00B03020"/>
    <w:rsid w:val="00B0370C"/>
    <w:rsid w:val="00B0611D"/>
    <w:rsid w:val="00B06145"/>
    <w:rsid w:val="00B0617A"/>
    <w:rsid w:val="00B07884"/>
    <w:rsid w:val="00B079F1"/>
    <w:rsid w:val="00B103F2"/>
    <w:rsid w:val="00B10CE7"/>
    <w:rsid w:val="00B11551"/>
    <w:rsid w:val="00B123F5"/>
    <w:rsid w:val="00B12979"/>
    <w:rsid w:val="00B1390A"/>
    <w:rsid w:val="00B13A1C"/>
    <w:rsid w:val="00B14AF4"/>
    <w:rsid w:val="00B1529F"/>
    <w:rsid w:val="00B16440"/>
    <w:rsid w:val="00B167FA"/>
    <w:rsid w:val="00B17274"/>
    <w:rsid w:val="00B1777B"/>
    <w:rsid w:val="00B2026C"/>
    <w:rsid w:val="00B203E4"/>
    <w:rsid w:val="00B2125D"/>
    <w:rsid w:val="00B2285A"/>
    <w:rsid w:val="00B239C3"/>
    <w:rsid w:val="00B24374"/>
    <w:rsid w:val="00B25F01"/>
    <w:rsid w:val="00B27FCE"/>
    <w:rsid w:val="00B31B5A"/>
    <w:rsid w:val="00B321C9"/>
    <w:rsid w:val="00B322B6"/>
    <w:rsid w:val="00B35E73"/>
    <w:rsid w:val="00B378FE"/>
    <w:rsid w:val="00B40F8D"/>
    <w:rsid w:val="00B414D4"/>
    <w:rsid w:val="00B420D3"/>
    <w:rsid w:val="00B461F2"/>
    <w:rsid w:val="00B46817"/>
    <w:rsid w:val="00B469C1"/>
    <w:rsid w:val="00B47313"/>
    <w:rsid w:val="00B502BE"/>
    <w:rsid w:val="00B5188E"/>
    <w:rsid w:val="00B5417D"/>
    <w:rsid w:val="00B5625C"/>
    <w:rsid w:val="00B567E4"/>
    <w:rsid w:val="00B56D0A"/>
    <w:rsid w:val="00B571B1"/>
    <w:rsid w:val="00B57771"/>
    <w:rsid w:val="00B57846"/>
    <w:rsid w:val="00B57C5F"/>
    <w:rsid w:val="00B605CD"/>
    <w:rsid w:val="00B622A3"/>
    <w:rsid w:val="00B62B81"/>
    <w:rsid w:val="00B62BA7"/>
    <w:rsid w:val="00B62BCD"/>
    <w:rsid w:val="00B62E70"/>
    <w:rsid w:val="00B62ECD"/>
    <w:rsid w:val="00B63F5C"/>
    <w:rsid w:val="00B64B39"/>
    <w:rsid w:val="00B65468"/>
    <w:rsid w:val="00B6556D"/>
    <w:rsid w:val="00B65AC2"/>
    <w:rsid w:val="00B66627"/>
    <w:rsid w:val="00B66783"/>
    <w:rsid w:val="00B6738F"/>
    <w:rsid w:val="00B67824"/>
    <w:rsid w:val="00B70B4E"/>
    <w:rsid w:val="00B70FB1"/>
    <w:rsid w:val="00B72193"/>
    <w:rsid w:val="00B72868"/>
    <w:rsid w:val="00B72F65"/>
    <w:rsid w:val="00B73AF3"/>
    <w:rsid w:val="00B73CA4"/>
    <w:rsid w:val="00B74C00"/>
    <w:rsid w:val="00B74F72"/>
    <w:rsid w:val="00B764E7"/>
    <w:rsid w:val="00B768CF"/>
    <w:rsid w:val="00B77057"/>
    <w:rsid w:val="00B77665"/>
    <w:rsid w:val="00B776D3"/>
    <w:rsid w:val="00B80BD6"/>
    <w:rsid w:val="00B80F2A"/>
    <w:rsid w:val="00B812D4"/>
    <w:rsid w:val="00B814B7"/>
    <w:rsid w:val="00B815BE"/>
    <w:rsid w:val="00B826A0"/>
    <w:rsid w:val="00B82EE7"/>
    <w:rsid w:val="00B85D85"/>
    <w:rsid w:val="00B87189"/>
    <w:rsid w:val="00B903B5"/>
    <w:rsid w:val="00B90746"/>
    <w:rsid w:val="00B907C5"/>
    <w:rsid w:val="00B914D4"/>
    <w:rsid w:val="00B914D9"/>
    <w:rsid w:val="00B93176"/>
    <w:rsid w:val="00B93318"/>
    <w:rsid w:val="00B93507"/>
    <w:rsid w:val="00B937FF"/>
    <w:rsid w:val="00B93B97"/>
    <w:rsid w:val="00B9653C"/>
    <w:rsid w:val="00B9662A"/>
    <w:rsid w:val="00B9683E"/>
    <w:rsid w:val="00B97664"/>
    <w:rsid w:val="00BA0CE3"/>
    <w:rsid w:val="00BA1B73"/>
    <w:rsid w:val="00BA20C2"/>
    <w:rsid w:val="00BA242B"/>
    <w:rsid w:val="00BA3785"/>
    <w:rsid w:val="00BA4DBA"/>
    <w:rsid w:val="00BA4E60"/>
    <w:rsid w:val="00BA5503"/>
    <w:rsid w:val="00BA6E56"/>
    <w:rsid w:val="00BA7D9A"/>
    <w:rsid w:val="00BB2973"/>
    <w:rsid w:val="00BB3847"/>
    <w:rsid w:val="00BB5371"/>
    <w:rsid w:val="00BB6657"/>
    <w:rsid w:val="00BB7805"/>
    <w:rsid w:val="00BC1185"/>
    <w:rsid w:val="00BC15CD"/>
    <w:rsid w:val="00BC3FB0"/>
    <w:rsid w:val="00BC5356"/>
    <w:rsid w:val="00BC5C05"/>
    <w:rsid w:val="00BC5DFE"/>
    <w:rsid w:val="00BC6271"/>
    <w:rsid w:val="00BC651A"/>
    <w:rsid w:val="00BC66E3"/>
    <w:rsid w:val="00BC6A60"/>
    <w:rsid w:val="00BC7F91"/>
    <w:rsid w:val="00BD020B"/>
    <w:rsid w:val="00BD0BD2"/>
    <w:rsid w:val="00BD1B40"/>
    <w:rsid w:val="00BD2A7B"/>
    <w:rsid w:val="00BD34BC"/>
    <w:rsid w:val="00BD3D15"/>
    <w:rsid w:val="00BD66BA"/>
    <w:rsid w:val="00BD6942"/>
    <w:rsid w:val="00BD7AF9"/>
    <w:rsid w:val="00BE07BD"/>
    <w:rsid w:val="00BE1166"/>
    <w:rsid w:val="00BE1638"/>
    <w:rsid w:val="00BE2714"/>
    <w:rsid w:val="00BE4F38"/>
    <w:rsid w:val="00BE57AB"/>
    <w:rsid w:val="00BE62BE"/>
    <w:rsid w:val="00BF0D52"/>
    <w:rsid w:val="00BF213B"/>
    <w:rsid w:val="00BF39FA"/>
    <w:rsid w:val="00BF40DE"/>
    <w:rsid w:val="00BF432E"/>
    <w:rsid w:val="00BF48D0"/>
    <w:rsid w:val="00BF4E01"/>
    <w:rsid w:val="00BF50C3"/>
    <w:rsid w:val="00BF5895"/>
    <w:rsid w:val="00BF6C5C"/>
    <w:rsid w:val="00BF6D56"/>
    <w:rsid w:val="00C00359"/>
    <w:rsid w:val="00C02054"/>
    <w:rsid w:val="00C0399E"/>
    <w:rsid w:val="00C059D3"/>
    <w:rsid w:val="00C06937"/>
    <w:rsid w:val="00C06F68"/>
    <w:rsid w:val="00C073CD"/>
    <w:rsid w:val="00C0775B"/>
    <w:rsid w:val="00C07BF5"/>
    <w:rsid w:val="00C10D02"/>
    <w:rsid w:val="00C12E3F"/>
    <w:rsid w:val="00C14217"/>
    <w:rsid w:val="00C1589C"/>
    <w:rsid w:val="00C16502"/>
    <w:rsid w:val="00C16F88"/>
    <w:rsid w:val="00C222F2"/>
    <w:rsid w:val="00C22344"/>
    <w:rsid w:val="00C224F6"/>
    <w:rsid w:val="00C228BA"/>
    <w:rsid w:val="00C22AA6"/>
    <w:rsid w:val="00C23BD6"/>
    <w:rsid w:val="00C2442E"/>
    <w:rsid w:val="00C24EC7"/>
    <w:rsid w:val="00C25EFD"/>
    <w:rsid w:val="00C269D8"/>
    <w:rsid w:val="00C274A1"/>
    <w:rsid w:val="00C277BC"/>
    <w:rsid w:val="00C308F0"/>
    <w:rsid w:val="00C33F31"/>
    <w:rsid w:val="00C34563"/>
    <w:rsid w:val="00C34DDA"/>
    <w:rsid w:val="00C3533B"/>
    <w:rsid w:val="00C35466"/>
    <w:rsid w:val="00C357CC"/>
    <w:rsid w:val="00C35BE0"/>
    <w:rsid w:val="00C362A7"/>
    <w:rsid w:val="00C37691"/>
    <w:rsid w:val="00C40E7C"/>
    <w:rsid w:val="00C42396"/>
    <w:rsid w:val="00C4268D"/>
    <w:rsid w:val="00C468C8"/>
    <w:rsid w:val="00C477DF"/>
    <w:rsid w:val="00C523BE"/>
    <w:rsid w:val="00C571F7"/>
    <w:rsid w:val="00C57847"/>
    <w:rsid w:val="00C5786A"/>
    <w:rsid w:val="00C57A46"/>
    <w:rsid w:val="00C57B5F"/>
    <w:rsid w:val="00C61AD9"/>
    <w:rsid w:val="00C648A5"/>
    <w:rsid w:val="00C64938"/>
    <w:rsid w:val="00C6524B"/>
    <w:rsid w:val="00C65541"/>
    <w:rsid w:val="00C65C45"/>
    <w:rsid w:val="00C6743B"/>
    <w:rsid w:val="00C67A29"/>
    <w:rsid w:val="00C70437"/>
    <w:rsid w:val="00C71158"/>
    <w:rsid w:val="00C74164"/>
    <w:rsid w:val="00C741A5"/>
    <w:rsid w:val="00C74742"/>
    <w:rsid w:val="00C74C7B"/>
    <w:rsid w:val="00C77846"/>
    <w:rsid w:val="00C800BE"/>
    <w:rsid w:val="00C8086A"/>
    <w:rsid w:val="00C81883"/>
    <w:rsid w:val="00C828A0"/>
    <w:rsid w:val="00C83782"/>
    <w:rsid w:val="00C8382E"/>
    <w:rsid w:val="00C8398E"/>
    <w:rsid w:val="00C83F8A"/>
    <w:rsid w:val="00C87CB7"/>
    <w:rsid w:val="00C908D4"/>
    <w:rsid w:val="00C922ED"/>
    <w:rsid w:val="00C93E0F"/>
    <w:rsid w:val="00C94E71"/>
    <w:rsid w:val="00C97572"/>
    <w:rsid w:val="00C9779C"/>
    <w:rsid w:val="00CA025E"/>
    <w:rsid w:val="00CA0BD3"/>
    <w:rsid w:val="00CA2D85"/>
    <w:rsid w:val="00CA2F65"/>
    <w:rsid w:val="00CA35D9"/>
    <w:rsid w:val="00CA4D16"/>
    <w:rsid w:val="00CA53C7"/>
    <w:rsid w:val="00CA53E1"/>
    <w:rsid w:val="00CA666E"/>
    <w:rsid w:val="00CB0BC4"/>
    <w:rsid w:val="00CB1E0D"/>
    <w:rsid w:val="00CB2374"/>
    <w:rsid w:val="00CB260B"/>
    <w:rsid w:val="00CB30DF"/>
    <w:rsid w:val="00CB3CD6"/>
    <w:rsid w:val="00CB3DA2"/>
    <w:rsid w:val="00CB3DD0"/>
    <w:rsid w:val="00CB48AD"/>
    <w:rsid w:val="00CB48E6"/>
    <w:rsid w:val="00CB700A"/>
    <w:rsid w:val="00CC15B0"/>
    <w:rsid w:val="00CC27EA"/>
    <w:rsid w:val="00CC2E9B"/>
    <w:rsid w:val="00CC3276"/>
    <w:rsid w:val="00CC32C9"/>
    <w:rsid w:val="00CC3736"/>
    <w:rsid w:val="00CC3A6F"/>
    <w:rsid w:val="00CC3D38"/>
    <w:rsid w:val="00CC5DE6"/>
    <w:rsid w:val="00CC733E"/>
    <w:rsid w:val="00CD20E8"/>
    <w:rsid w:val="00CD2599"/>
    <w:rsid w:val="00CD2B77"/>
    <w:rsid w:val="00CD38CB"/>
    <w:rsid w:val="00CD3917"/>
    <w:rsid w:val="00CD43A5"/>
    <w:rsid w:val="00CD4E57"/>
    <w:rsid w:val="00CD630F"/>
    <w:rsid w:val="00CD71BE"/>
    <w:rsid w:val="00CD73F8"/>
    <w:rsid w:val="00CD7823"/>
    <w:rsid w:val="00CE0C1D"/>
    <w:rsid w:val="00CE1731"/>
    <w:rsid w:val="00CE1972"/>
    <w:rsid w:val="00CE3DF1"/>
    <w:rsid w:val="00CE6A23"/>
    <w:rsid w:val="00CE6E76"/>
    <w:rsid w:val="00CF101B"/>
    <w:rsid w:val="00CF1055"/>
    <w:rsid w:val="00CF1B06"/>
    <w:rsid w:val="00CF25E8"/>
    <w:rsid w:val="00CF44E9"/>
    <w:rsid w:val="00CF4C84"/>
    <w:rsid w:val="00CF4D83"/>
    <w:rsid w:val="00CF5586"/>
    <w:rsid w:val="00CF6E9F"/>
    <w:rsid w:val="00D01903"/>
    <w:rsid w:val="00D02933"/>
    <w:rsid w:val="00D03774"/>
    <w:rsid w:val="00D038EE"/>
    <w:rsid w:val="00D040B7"/>
    <w:rsid w:val="00D054BD"/>
    <w:rsid w:val="00D055A6"/>
    <w:rsid w:val="00D05CFB"/>
    <w:rsid w:val="00D07241"/>
    <w:rsid w:val="00D0794B"/>
    <w:rsid w:val="00D07E73"/>
    <w:rsid w:val="00D07EB8"/>
    <w:rsid w:val="00D11552"/>
    <w:rsid w:val="00D12928"/>
    <w:rsid w:val="00D12D59"/>
    <w:rsid w:val="00D13378"/>
    <w:rsid w:val="00D14F0A"/>
    <w:rsid w:val="00D169D0"/>
    <w:rsid w:val="00D17657"/>
    <w:rsid w:val="00D20027"/>
    <w:rsid w:val="00D21EF3"/>
    <w:rsid w:val="00D227AC"/>
    <w:rsid w:val="00D22992"/>
    <w:rsid w:val="00D22D61"/>
    <w:rsid w:val="00D2378D"/>
    <w:rsid w:val="00D23D99"/>
    <w:rsid w:val="00D24249"/>
    <w:rsid w:val="00D246B4"/>
    <w:rsid w:val="00D24AD8"/>
    <w:rsid w:val="00D25528"/>
    <w:rsid w:val="00D2661B"/>
    <w:rsid w:val="00D26E52"/>
    <w:rsid w:val="00D27427"/>
    <w:rsid w:val="00D279DB"/>
    <w:rsid w:val="00D32800"/>
    <w:rsid w:val="00D351FD"/>
    <w:rsid w:val="00D362DE"/>
    <w:rsid w:val="00D36B75"/>
    <w:rsid w:val="00D36FD1"/>
    <w:rsid w:val="00D37D07"/>
    <w:rsid w:val="00D37EFE"/>
    <w:rsid w:val="00D40067"/>
    <w:rsid w:val="00D404F0"/>
    <w:rsid w:val="00D41EE9"/>
    <w:rsid w:val="00D41FB6"/>
    <w:rsid w:val="00D42189"/>
    <w:rsid w:val="00D42A9F"/>
    <w:rsid w:val="00D43B7E"/>
    <w:rsid w:val="00D43CAD"/>
    <w:rsid w:val="00D44710"/>
    <w:rsid w:val="00D45809"/>
    <w:rsid w:val="00D467DB"/>
    <w:rsid w:val="00D4792D"/>
    <w:rsid w:val="00D50C92"/>
    <w:rsid w:val="00D51BB9"/>
    <w:rsid w:val="00D525CA"/>
    <w:rsid w:val="00D5465E"/>
    <w:rsid w:val="00D553F3"/>
    <w:rsid w:val="00D56150"/>
    <w:rsid w:val="00D566F1"/>
    <w:rsid w:val="00D577F9"/>
    <w:rsid w:val="00D57DF0"/>
    <w:rsid w:val="00D61528"/>
    <w:rsid w:val="00D63C52"/>
    <w:rsid w:val="00D649A2"/>
    <w:rsid w:val="00D6779B"/>
    <w:rsid w:val="00D67C59"/>
    <w:rsid w:val="00D70C69"/>
    <w:rsid w:val="00D71C8F"/>
    <w:rsid w:val="00D72DE2"/>
    <w:rsid w:val="00D737AF"/>
    <w:rsid w:val="00D73A1D"/>
    <w:rsid w:val="00D73AB7"/>
    <w:rsid w:val="00D7400E"/>
    <w:rsid w:val="00D7429B"/>
    <w:rsid w:val="00D75CA7"/>
    <w:rsid w:val="00D76769"/>
    <w:rsid w:val="00D772AF"/>
    <w:rsid w:val="00D80F21"/>
    <w:rsid w:val="00D812FA"/>
    <w:rsid w:val="00D822A7"/>
    <w:rsid w:val="00D83CDF"/>
    <w:rsid w:val="00D83DF0"/>
    <w:rsid w:val="00D84F3F"/>
    <w:rsid w:val="00D851CF"/>
    <w:rsid w:val="00D85BE1"/>
    <w:rsid w:val="00D866DF"/>
    <w:rsid w:val="00D86D36"/>
    <w:rsid w:val="00D87F86"/>
    <w:rsid w:val="00D90304"/>
    <w:rsid w:val="00D90570"/>
    <w:rsid w:val="00D90895"/>
    <w:rsid w:val="00D90D36"/>
    <w:rsid w:val="00D90E06"/>
    <w:rsid w:val="00D90F7B"/>
    <w:rsid w:val="00D91972"/>
    <w:rsid w:val="00D923A8"/>
    <w:rsid w:val="00D92C00"/>
    <w:rsid w:val="00D93DB6"/>
    <w:rsid w:val="00D94B0C"/>
    <w:rsid w:val="00D97BDF"/>
    <w:rsid w:val="00DA0C39"/>
    <w:rsid w:val="00DA144B"/>
    <w:rsid w:val="00DA1B24"/>
    <w:rsid w:val="00DA34FA"/>
    <w:rsid w:val="00DA4EE4"/>
    <w:rsid w:val="00DA535C"/>
    <w:rsid w:val="00DA559F"/>
    <w:rsid w:val="00DA5804"/>
    <w:rsid w:val="00DA5D51"/>
    <w:rsid w:val="00DA6079"/>
    <w:rsid w:val="00DA7739"/>
    <w:rsid w:val="00DA77F5"/>
    <w:rsid w:val="00DB0A04"/>
    <w:rsid w:val="00DB0B64"/>
    <w:rsid w:val="00DB1B4D"/>
    <w:rsid w:val="00DB237F"/>
    <w:rsid w:val="00DB4220"/>
    <w:rsid w:val="00DB4678"/>
    <w:rsid w:val="00DB60CD"/>
    <w:rsid w:val="00DB68A8"/>
    <w:rsid w:val="00DB755A"/>
    <w:rsid w:val="00DB7CCA"/>
    <w:rsid w:val="00DC05CC"/>
    <w:rsid w:val="00DC1246"/>
    <w:rsid w:val="00DC2482"/>
    <w:rsid w:val="00DC32D1"/>
    <w:rsid w:val="00DC3E8D"/>
    <w:rsid w:val="00DC6644"/>
    <w:rsid w:val="00DC721C"/>
    <w:rsid w:val="00DD0043"/>
    <w:rsid w:val="00DD055E"/>
    <w:rsid w:val="00DD0E32"/>
    <w:rsid w:val="00DD1FCB"/>
    <w:rsid w:val="00DD4766"/>
    <w:rsid w:val="00DD56E1"/>
    <w:rsid w:val="00DD67DA"/>
    <w:rsid w:val="00DD7783"/>
    <w:rsid w:val="00DD7FAE"/>
    <w:rsid w:val="00DE1776"/>
    <w:rsid w:val="00DE2277"/>
    <w:rsid w:val="00DE2695"/>
    <w:rsid w:val="00DE28FE"/>
    <w:rsid w:val="00DE2A42"/>
    <w:rsid w:val="00DE2D94"/>
    <w:rsid w:val="00DE3233"/>
    <w:rsid w:val="00DE38D2"/>
    <w:rsid w:val="00DE4CC1"/>
    <w:rsid w:val="00DE5B80"/>
    <w:rsid w:val="00DE5E42"/>
    <w:rsid w:val="00DE7B6E"/>
    <w:rsid w:val="00DF084B"/>
    <w:rsid w:val="00DF0FDE"/>
    <w:rsid w:val="00DF1D65"/>
    <w:rsid w:val="00DF3812"/>
    <w:rsid w:val="00DF3F57"/>
    <w:rsid w:val="00DF4263"/>
    <w:rsid w:val="00DF42D8"/>
    <w:rsid w:val="00DF58CF"/>
    <w:rsid w:val="00DF7059"/>
    <w:rsid w:val="00DF7353"/>
    <w:rsid w:val="00DF7ABC"/>
    <w:rsid w:val="00E0017A"/>
    <w:rsid w:val="00E004BD"/>
    <w:rsid w:val="00E01746"/>
    <w:rsid w:val="00E01ABF"/>
    <w:rsid w:val="00E01BB4"/>
    <w:rsid w:val="00E03399"/>
    <w:rsid w:val="00E033ED"/>
    <w:rsid w:val="00E03E3D"/>
    <w:rsid w:val="00E03E8F"/>
    <w:rsid w:val="00E06469"/>
    <w:rsid w:val="00E1021D"/>
    <w:rsid w:val="00E1074D"/>
    <w:rsid w:val="00E12147"/>
    <w:rsid w:val="00E12E83"/>
    <w:rsid w:val="00E12F54"/>
    <w:rsid w:val="00E14121"/>
    <w:rsid w:val="00E14BB5"/>
    <w:rsid w:val="00E15B89"/>
    <w:rsid w:val="00E160EA"/>
    <w:rsid w:val="00E174CB"/>
    <w:rsid w:val="00E17935"/>
    <w:rsid w:val="00E21255"/>
    <w:rsid w:val="00E2219E"/>
    <w:rsid w:val="00E222B7"/>
    <w:rsid w:val="00E22B9E"/>
    <w:rsid w:val="00E22BE4"/>
    <w:rsid w:val="00E23010"/>
    <w:rsid w:val="00E232D0"/>
    <w:rsid w:val="00E23BD7"/>
    <w:rsid w:val="00E24FCA"/>
    <w:rsid w:val="00E260C1"/>
    <w:rsid w:val="00E2694C"/>
    <w:rsid w:val="00E27168"/>
    <w:rsid w:val="00E272A3"/>
    <w:rsid w:val="00E30376"/>
    <w:rsid w:val="00E308E6"/>
    <w:rsid w:val="00E31081"/>
    <w:rsid w:val="00E31E19"/>
    <w:rsid w:val="00E33F1D"/>
    <w:rsid w:val="00E34871"/>
    <w:rsid w:val="00E354A0"/>
    <w:rsid w:val="00E369D0"/>
    <w:rsid w:val="00E369D5"/>
    <w:rsid w:val="00E40CD8"/>
    <w:rsid w:val="00E41C83"/>
    <w:rsid w:val="00E42798"/>
    <w:rsid w:val="00E431CA"/>
    <w:rsid w:val="00E43F10"/>
    <w:rsid w:val="00E448D9"/>
    <w:rsid w:val="00E448FD"/>
    <w:rsid w:val="00E45F97"/>
    <w:rsid w:val="00E45FD0"/>
    <w:rsid w:val="00E46110"/>
    <w:rsid w:val="00E46F68"/>
    <w:rsid w:val="00E47091"/>
    <w:rsid w:val="00E50082"/>
    <w:rsid w:val="00E50A01"/>
    <w:rsid w:val="00E534EB"/>
    <w:rsid w:val="00E53CAD"/>
    <w:rsid w:val="00E560E7"/>
    <w:rsid w:val="00E5615D"/>
    <w:rsid w:val="00E5660C"/>
    <w:rsid w:val="00E567BA"/>
    <w:rsid w:val="00E568F4"/>
    <w:rsid w:val="00E56A37"/>
    <w:rsid w:val="00E56B21"/>
    <w:rsid w:val="00E574E6"/>
    <w:rsid w:val="00E57D13"/>
    <w:rsid w:val="00E57F3F"/>
    <w:rsid w:val="00E60EC8"/>
    <w:rsid w:val="00E61A87"/>
    <w:rsid w:val="00E62366"/>
    <w:rsid w:val="00E623F8"/>
    <w:rsid w:val="00E6288F"/>
    <w:rsid w:val="00E62CDB"/>
    <w:rsid w:val="00E6300F"/>
    <w:rsid w:val="00E638DA"/>
    <w:rsid w:val="00E6408D"/>
    <w:rsid w:val="00E6509D"/>
    <w:rsid w:val="00E6514A"/>
    <w:rsid w:val="00E65517"/>
    <w:rsid w:val="00E67449"/>
    <w:rsid w:val="00E71E19"/>
    <w:rsid w:val="00E72740"/>
    <w:rsid w:val="00E7464D"/>
    <w:rsid w:val="00E75698"/>
    <w:rsid w:val="00E75DD2"/>
    <w:rsid w:val="00E76E5F"/>
    <w:rsid w:val="00E77FDF"/>
    <w:rsid w:val="00E803EF"/>
    <w:rsid w:val="00E81355"/>
    <w:rsid w:val="00E8162F"/>
    <w:rsid w:val="00E827A1"/>
    <w:rsid w:val="00E830A6"/>
    <w:rsid w:val="00E8319B"/>
    <w:rsid w:val="00E84765"/>
    <w:rsid w:val="00E84DE0"/>
    <w:rsid w:val="00E851E7"/>
    <w:rsid w:val="00E857DF"/>
    <w:rsid w:val="00E861F2"/>
    <w:rsid w:val="00E86D6F"/>
    <w:rsid w:val="00E86DF0"/>
    <w:rsid w:val="00E901EE"/>
    <w:rsid w:val="00E90BCE"/>
    <w:rsid w:val="00E91F15"/>
    <w:rsid w:val="00E91FDC"/>
    <w:rsid w:val="00E92AA0"/>
    <w:rsid w:val="00E92C2A"/>
    <w:rsid w:val="00E93280"/>
    <w:rsid w:val="00E9345C"/>
    <w:rsid w:val="00E94405"/>
    <w:rsid w:val="00E95778"/>
    <w:rsid w:val="00E95FF5"/>
    <w:rsid w:val="00E960EB"/>
    <w:rsid w:val="00E96163"/>
    <w:rsid w:val="00EA0161"/>
    <w:rsid w:val="00EA0483"/>
    <w:rsid w:val="00EA2E7A"/>
    <w:rsid w:val="00EA308D"/>
    <w:rsid w:val="00EA327B"/>
    <w:rsid w:val="00EA35BB"/>
    <w:rsid w:val="00EA376A"/>
    <w:rsid w:val="00EA3C5F"/>
    <w:rsid w:val="00EA3DFB"/>
    <w:rsid w:val="00EA4243"/>
    <w:rsid w:val="00EA48B3"/>
    <w:rsid w:val="00EA569C"/>
    <w:rsid w:val="00EA63C2"/>
    <w:rsid w:val="00EA6AAD"/>
    <w:rsid w:val="00EA7415"/>
    <w:rsid w:val="00EB08E3"/>
    <w:rsid w:val="00EB09FB"/>
    <w:rsid w:val="00EB0BDA"/>
    <w:rsid w:val="00EB16E9"/>
    <w:rsid w:val="00EB39F1"/>
    <w:rsid w:val="00EB412E"/>
    <w:rsid w:val="00EB44CC"/>
    <w:rsid w:val="00EB4B31"/>
    <w:rsid w:val="00EB6881"/>
    <w:rsid w:val="00EC0049"/>
    <w:rsid w:val="00EC03CE"/>
    <w:rsid w:val="00EC04E0"/>
    <w:rsid w:val="00EC099B"/>
    <w:rsid w:val="00EC2B2D"/>
    <w:rsid w:val="00EC2D2D"/>
    <w:rsid w:val="00EC30F8"/>
    <w:rsid w:val="00EC395C"/>
    <w:rsid w:val="00ED075C"/>
    <w:rsid w:val="00ED0B50"/>
    <w:rsid w:val="00ED10A1"/>
    <w:rsid w:val="00ED162D"/>
    <w:rsid w:val="00ED1EE0"/>
    <w:rsid w:val="00ED236A"/>
    <w:rsid w:val="00ED2D62"/>
    <w:rsid w:val="00ED2EAE"/>
    <w:rsid w:val="00ED6437"/>
    <w:rsid w:val="00ED6734"/>
    <w:rsid w:val="00ED6FB3"/>
    <w:rsid w:val="00EE113D"/>
    <w:rsid w:val="00EE175E"/>
    <w:rsid w:val="00EE1AEA"/>
    <w:rsid w:val="00EE247A"/>
    <w:rsid w:val="00EE29D0"/>
    <w:rsid w:val="00EE48A2"/>
    <w:rsid w:val="00EE4B1A"/>
    <w:rsid w:val="00EE536B"/>
    <w:rsid w:val="00EE56EE"/>
    <w:rsid w:val="00EE59AA"/>
    <w:rsid w:val="00EE6A4F"/>
    <w:rsid w:val="00EE6E07"/>
    <w:rsid w:val="00EE7459"/>
    <w:rsid w:val="00EF00BF"/>
    <w:rsid w:val="00EF021F"/>
    <w:rsid w:val="00EF0A78"/>
    <w:rsid w:val="00EF15EF"/>
    <w:rsid w:val="00EF185B"/>
    <w:rsid w:val="00EF29D3"/>
    <w:rsid w:val="00EF47BC"/>
    <w:rsid w:val="00EF57CE"/>
    <w:rsid w:val="00F00144"/>
    <w:rsid w:val="00F01A51"/>
    <w:rsid w:val="00F01CC8"/>
    <w:rsid w:val="00F01FF8"/>
    <w:rsid w:val="00F032A4"/>
    <w:rsid w:val="00F039EA"/>
    <w:rsid w:val="00F043CC"/>
    <w:rsid w:val="00F05082"/>
    <w:rsid w:val="00F06A91"/>
    <w:rsid w:val="00F100D8"/>
    <w:rsid w:val="00F10362"/>
    <w:rsid w:val="00F10466"/>
    <w:rsid w:val="00F11D58"/>
    <w:rsid w:val="00F1231B"/>
    <w:rsid w:val="00F12542"/>
    <w:rsid w:val="00F12CE3"/>
    <w:rsid w:val="00F13526"/>
    <w:rsid w:val="00F1384D"/>
    <w:rsid w:val="00F13CF1"/>
    <w:rsid w:val="00F13FF3"/>
    <w:rsid w:val="00F14176"/>
    <w:rsid w:val="00F14A11"/>
    <w:rsid w:val="00F15D9D"/>
    <w:rsid w:val="00F168DB"/>
    <w:rsid w:val="00F1748D"/>
    <w:rsid w:val="00F2016F"/>
    <w:rsid w:val="00F20262"/>
    <w:rsid w:val="00F219FD"/>
    <w:rsid w:val="00F21FB2"/>
    <w:rsid w:val="00F223DA"/>
    <w:rsid w:val="00F22AA6"/>
    <w:rsid w:val="00F22F81"/>
    <w:rsid w:val="00F23D87"/>
    <w:rsid w:val="00F247F7"/>
    <w:rsid w:val="00F252E7"/>
    <w:rsid w:val="00F268A6"/>
    <w:rsid w:val="00F269C8"/>
    <w:rsid w:val="00F26F50"/>
    <w:rsid w:val="00F2753B"/>
    <w:rsid w:val="00F27594"/>
    <w:rsid w:val="00F30364"/>
    <w:rsid w:val="00F30BBA"/>
    <w:rsid w:val="00F30C51"/>
    <w:rsid w:val="00F313C9"/>
    <w:rsid w:val="00F31691"/>
    <w:rsid w:val="00F32679"/>
    <w:rsid w:val="00F33A6A"/>
    <w:rsid w:val="00F3412F"/>
    <w:rsid w:val="00F346AF"/>
    <w:rsid w:val="00F361CA"/>
    <w:rsid w:val="00F363F9"/>
    <w:rsid w:val="00F36C3B"/>
    <w:rsid w:val="00F37136"/>
    <w:rsid w:val="00F419DE"/>
    <w:rsid w:val="00F42BF7"/>
    <w:rsid w:val="00F42C61"/>
    <w:rsid w:val="00F430A7"/>
    <w:rsid w:val="00F4441C"/>
    <w:rsid w:val="00F445E4"/>
    <w:rsid w:val="00F463DF"/>
    <w:rsid w:val="00F476D7"/>
    <w:rsid w:val="00F47C96"/>
    <w:rsid w:val="00F501F2"/>
    <w:rsid w:val="00F50959"/>
    <w:rsid w:val="00F50998"/>
    <w:rsid w:val="00F509D7"/>
    <w:rsid w:val="00F50B58"/>
    <w:rsid w:val="00F522F9"/>
    <w:rsid w:val="00F52C1A"/>
    <w:rsid w:val="00F53229"/>
    <w:rsid w:val="00F5351D"/>
    <w:rsid w:val="00F5396E"/>
    <w:rsid w:val="00F53BC2"/>
    <w:rsid w:val="00F547A8"/>
    <w:rsid w:val="00F547D8"/>
    <w:rsid w:val="00F555BE"/>
    <w:rsid w:val="00F55C72"/>
    <w:rsid w:val="00F55EEC"/>
    <w:rsid w:val="00F60DC5"/>
    <w:rsid w:val="00F61450"/>
    <w:rsid w:val="00F61BB6"/>
    <w:rsid w:val="00F6398F"/>
    <w:rsid w:val="00F641EB"/>
    <w:rsid w:val="00F646C5"/>
    <w:rsid w:val="00F647C6"/>
    <w:rsid w:val="00F655C6"/>
    <w:rsid w:val="00F65825"/>
    <w:rsid w:val="00F65880"/>
    <w:rsid w:val="00F67680"/>
    <w:rsid w:val="00F70D11"/>
    <w:rsid w:val="00F70F9E"/>
    <w:rsid w:val="00F7197C"/>
    <w:rsid w:val="00F722E2"/>
    <w:rsid w:val="00F72954"/>
    <w:rsid w:val="00F7308D"/>
    <w:rsid w:val="00F73206"/>
    <w:rsid w:val="00F74283"/>
    <w:rsid w:val="00F745F1"/>
    <w:rsid w:val="00F756BA"/>
    <w:rsid w:val="00F75A47"/>
    <w:rsid w:val="00F760AE"/>
    <w:rsid w:val="00F7624B"/>
    <w:rsid w:val="00F8035D"/>
    <w:rsid w:val="00F80AA0"/>
    <w:rsid w:val="00F84F0D"/>
    <w:rsid w:val="00F85253"/>
    <w:rsid w:val="00F8570E"/>
    <w:rsid w:val="00F859A6"/>
    <w:rsid w:val="00F85F3C"/>
    <w:rsid w:val="00F85F97"/>
    <w:rsid w:val="00F86C21"/>
    <w:rsid w:val="00F8756A"/>
    <w:rsid w:val="00F90776"/>
    <w:rsid w:val="00F9155A"/>
    <w:rsid w:val="00F9365F"/>
    <w:rsid w:val="00F93CD6"/>
    <w:rsid w:val="00F944B4"/>
    <w:rsid w:val="00F94CF3"/>
    <w:rsid w:val="00F94F06"/>
    <w:rsid w:val="00F95138"/>
    <w:rsid w:val="00F95D30"/>
    <w:rsid w:val="00F9677B"/>
    <w:rsid w:val="00F96A90"/>
    <w:rsid w:val="00F96C90"/>
    <w:rsid w:val="00F974F2"/>
    <w:rsid w:val="00F97D69"/>
    <w:rsid w:val="00FA0133"/>
    <w:rsid w:val="00FA1531"/>
    <w:rsid w:val="00FA15CF"/>
    <w:rsid w:val="00FA1653"/>
    <w:rsid w:val="00FA1FA6"/>
    <w:rsid w:val="00FA29F2"/>
    <w:rsid w:val="00FA475C"/>
    <w:rsid w:val="00FA5091"/>
    <w:rsid w:val="00FA57CC"/>
    <w:rsid w:val="00FA5B38"/>
    <w:rsid w:val="00FA5C69"/>
    <w:rsid w:val="00FA6E88"/>
    <w:rsid w:val="00FA7D2F"/>
    <w:rsid w:val="00FB032C"/>
    <w:rsid w:val="00FB1D9B"/>
    <w:rsid w:val="00FB3013"/>
    <w:rsid w:val="00FB315A"/>
    <w:rsid w:val="00FB38CC"/>
    <w:rsid w:val="00FB3CB7"/>
    <w:rsid w:val="00FB63D1"/>
    <w:rsid w:val="00FB67A4"/>
    <w:rsid w:val="00FB7E14"/>
    <w:rsid w:val="00FC1E3D"/>
    <w:rsid w:val="00FC2AC7"/>
    <w:rsid w:val="00FC339E"/>
    <w:rsid w:val="00FC3929"/>
    <w:rsid w:val="00FC3BCE"/>
    <w:rsid w:val="00FC4277"/>
    <w:rsid w:val="00FC5086"/>
    <w:rsid w:val="00FC68C0"/>
    <w:rsid w:val="00FC6F34"/>
    <w:rsid w:val="00FC72A2"/>
    <w:rsid w:val="00FD1144"/>
    <w:rsid w:val="00FD19B9"/>
    <w:rsid w:val="00FD1C2D"/>
    <w:rsid w:val="00FD1E72"/>
    <w:rsid w:val="00FD340B"/>
    <w:rsid w:val="00FD4C09"/>
    <w:rsid w:val="00FD5040"/>
    <w:rsid w:val="00FD5FB0"/>
    <w:rsid w:val="00FD62F8"/>
    <w:rsid w:val="00FD6A05"/>
    <w:rsid w:val="00FD7BA0"/>
    <w:rsid w:val="00FE07E0"/>
    <w:rsid w:val="00FE11D9"/>
    <w:rsid w:val="00FE1257"/>
    <w:rsid w:val="00FE1A10"/>
    <w:rsid w:val="00FE21D1"/>
    <w:rsid w:val="00FE4D81"/>
    <w:rsid w:val="00FE4DDC"/>
    <w:rsid w:val="00FE50EF"/>
    <w:rsid w:val="00FE50FA"/>
    <w:rsid w:val="00FE629D"/>
    <w:rsid w:val="00FE64FB"/>
    <w:rsid w:val="00FF082F"/>
    <w:rsid w:val="00FF0FD9"/>
    <w:rsid w:val="00FF11D0"/>
    <w:rsid w:val="00FF152E"/>
    <w:rsid w:val="00FF1564"/>
    <w:rsid w:val="00FF2747"/>
    <w:rsid w:val="00FF35FF"/>
    <w:rsid w:val="00FF3A30"/>
    <w:rsid w:val="00FF4539"/>
    <w:rsid w:val="00FF625E"/>
    <w:rsid w:val="00FF6356"/>
    <w:rsid w:val="00FF644A"/>
    <w:rsid w:val="00FF6C9F"/>
    <w:rsid w:val="00FF6D86"/>
    <w:rsid w:val="00FF6DF7"/>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681FB"/>
  <w15:docId w15:val="{BDDBA9B2-97E2-4E7F-8E62-5C1BFE6D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86A"/>
    <w:pPr>
      <w:widowControl w:val="0"/>
      <w:jc w:val="both"/>
    </w:pPr>
  </w:style>
  <w:style w:type="paragraph" w:styleId="1">
    <w:name w:val="heading 1"/>
    <w:basedOn w:val="a"/>
    <w:next w:val="a"/>
    <w:link w:val="10"/>
    <w:uiPriority w:val="9"/>
    <w:qFormat/>
    <w:rsid w:val="00E91FD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91FD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0C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63142"/>
    <w:pPr>
      <w:ind w:leftChars="400" w:left="840"/>
    </w:pPr>
  </w:style>
  <w:style w:type="paragraph" w:styleId="a5">
    <w:name w:val="header"/>
    <w:basedOn w:val="a"/>
    <w:link w:val="a6"/>
    <w:uiPriority w:val="99"/>
    <w:unhideWhenUsed/>
    <w:rsid w:val="007B12ED"/>
    <w:pPr>
      <w:tabs>
        <w:tab w:val="center" w:pos="4252"/>
        <w:tab w:val="right" w:pos="8504"/>
      </w:tabs>
      <w:snapToGrid w:val="0"/>
    </w:pPr>
  </w:style>
  <w:style w:type="character" w:customStyle="1" w:styleId="a6">
    <w:name w:val="ヘッダー (文字)"/>
    <w:basedOn w:val="a0"/>
    <w:link w:val="a5"/>
    <w:uiPriority w:val="99"/>
    <w:rsid w:val="007B12ED"/>
  </w:style>
  <w:style w:type="paragraph" w:styleId="a7">
    <w:name w:val="footer"/>
    <w:basedOn w:val="a"/>
    <w:link w:val="a8"/>
    <w:uiPriority w:val="99"/>
    <w:unhideWhenUsed/>
    <w:rsid w:val="007B12ED"/>
    <w:pPr>
      <w:tabs>
        <w:tab w:val="center" w:pos="4252"/>
        <w:tab w:val="right" w:pos="8504"/>
      </w:tabs>
      <w:snapToGrid w:val="0"/>
    </w:pPr>
  </w:style>
  <w:style w:type="character" w:customStyle="1" w:styleId="a8">
    <w:name w:val="フッター (文字)"/>
    <w:basedOn w:val="a0"/>
    <w:link w:val="a7"/>
    <w:uiPriority w:val="99"/>
    <w:rsid w:val="007B12ED"/>
  </w:style>
  <w:style w:type="character" w:customStyle="1" w:styleId="10">
    <w:name w:val="見出し 1 (文字)"/>
    <w:basedOn w:val="a0"/>
    <w:link w:val="1"/>
    <w:uiPriority w:val="9"/>
    <w:rsid w:val="00E91FDC"/>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E91FDC"/>
    <w:pPr>
      <w:keepLines/>
      <w:widowControl/>
      <w:spacing w:before="480" w:line="276" w:lineRule="auto"/>
      <w:jc w:val="left"/>
      <w:outlineLvl w:val="9"/>
    </w:pPr>
    <w:rPr>
      <w:b/>
      <w:bCs/>
      <w:color w:val="C77C0E" w:themeColor="accent1" w:themeShade="BF"/>
      <w:kern w:val="0"/>
      <w:sz w:val="28"/>
      <w:szCs w:val="28"/>
    </w:rPr>
  </w:style>
  <w:style w:type="paragraph" w:styleId="aa">
    <w:name w:val="Balloon Text"/>
    <w:basedOn w:val="a"/>
    <w:link w:val="ab"/>
    <w:uiPriority w:val="99"/>
    <w:semiHidden/>
    <w:unhideWhenUsed/>
    <w:rsid w:val="00E91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1FDC"/>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E91FDC"/>
    <w:rPr>
      <w:rFonts w:asciiTheme="majorHAnsi" w:eastAsiaTheme="majorEastAsia" w:hAnsiTheme="majorHAnsi" w:cstheme="majorBidi"/>
    </w:rPr>
  </w:style>
  <w:style w:type="paragraph" w:styleId="11">
    <w:name w:val="toc 1"/>
    <w:basedOn w:val="a"/>
    <w:next w:val="a"/>
    <w:autoRedefine/>
    <w:uiPriority w:val="39"/>
    <w:unhideWhenUsed/>
    <w:qFormat/>
    <w:rsid w:val="00E91FDC"/>
  </w:style>
  <w:style w:type="character" w:styleId="ac">
    <w:name w:val="Hyperlink"/>
    <w:basedOn w:val="a0"/>
    <w:uiPriority w:val="99"/>
    <w:unhideWhenUsed/>
    <w:rsid w:val="00E91FDC"/>
    <w:rPr>
      <w:color w:val="AD1F1F" w:themeColor="hyperlink"/>
      <w:u w:val="single"/>
    </w:rPr>
  </w:style>
  <w:style w:type="paragraph" w:styleId="21">
    <w:name w:val="toc 2"/>
    <w:basedOn w:val="a"/>
    <w:next w:val="a"/>
    <w:autoRedefine/>
    <w:uiPriority w:val="39"/>
    <w:unhideWhenUsed/>
    <w:qFormat/>
    <w:rsid w:val="00E91FDC"/>
    <w:pPr>
      <w:ind w:leftChars="100" w:left="210"/>
    </w:pPr>
  </w:style>
  <w:style w:type="paragraph" w:styleId="31">
    <w:name w:val="toc 3"/>
    <w:basedOn w:val="a"/>
    <w:next w:val="a"/>
    <w:autoRedefine/>
    <w:uiPriority w:val="39"/>
    <w:unhideWhenUsed/>
    <w:qFormat/>
    <w:rsid w:val="008975D8"/>
    <w:pPr>
      <w:tabs>
        <w:tab w:val="right" w:leader="dot" w:pos="8494"/>
      </w:tabs>
      <w:ind w:leftChars="135" w:left="283"/>
    </w:pPr>
  </w:style>
  <w:style w:type="paragraph" w:styleId="ad">
    <w:name w:val="caption"/>
    <w:basedOn w:val="a"/>
    <w:next w:val="a"/>
    <w:uiPriority w:val="35"/>
    <w:unhideWhenUsed/>
    <w:qFormat/>
    <w:rsid w:val="00AE5A4C"/>
    <w:rPr>
      <w:b/>
      <w:bCs/>
      <w:szCs w:val="21"/>
    </w:rPr>
  </w:style>
  <w:style w:type="character" w:styleId="ae">
    <w:name w:val="annotation reference"/>
    <w:basedOn w:val="a0"/>
    <w:uiPriority w:val="99"/>
    <w:semiHidden/>
    <w:unhideWhenUsed/>
    <w:rsid w:val="004734C9"/>
    <w:rPr>
      <w:sz w:val="18"/>
      <w:szCs w:val="18"/>
    </w:rPr>
  </w:style>
  <w:style w:type="paragraph" w:styleId="af">
    <w:name w:val="annotation text"/>
    <w:basedOn w:val="a"/>
    <w:link w:val="af0"/>
    <w:uiPriority w:val="99"/>
    <w:unhideWhenUsed/>
    <w:rsid w:val="004734C9"/>
    <w:pPr>
      <w:jc w:val="left"/>
    </w:pPr>
  </w:style>
  <w:style w:type="character" w:customStyle="1" w:styleId="af0">
    <w:name w:val="コメント文字列 (文字)"/>
    <w:basedOn w:val="a0"/>
    <w:link w:val="af"/>
    <w:uiPriority w:val="99"/>
    <w:rsid w:val="004734C9"/>
  </w:style>
  <w:style w:type="paragraph" w:styleId="af1">
    <w:name w:val="annotation subject"/>
    <w:basedOn w:val="af"/>
    <w:next w:val="af"/>
    <w:link w:val="af2"/>
    <w:uiPriority w:val="99"/>
    <w:semiHidden/>
    <w:unhideWhenUsed/>
    <w:rsid w:val="004734C9"/>
    <w:rPr>
      <w:b/>
      <w:bCs/>
    </w:rPr>
  </w:style>
  <w:style w:type="character" w:customStyle="1" w:styleId="af2">
    <w:name w:val="コメント内容 (文字)"/>
    <w:basedOn w:val="af0"/>
    <w:link w:val="af1"/>
    <w:uiPriority w:val="99"/>
    <w:semiHidden/>
    <w:rsid w:val="004734C9"/>
    <w:rPr>
      <w:b/>
      <w:bCs/>
    </w:rPr>
  </w:style>
  <w:style w:type="paragraph" w:styleId="4">
    <w:name w:val="toc 4"/>
    <w:basedOn w:val="a"/>
    <w:next w:val="a"/>
    <w:autoRedefine/>
    <w:uiPriority w:val="39"/>
    <w:unhideWhenUsed/>
    <w:rsid w:val="003F7D99"/>
    <w:pPr>
      <w:ind w:leftChars="300" w:left="630"/>
    </w:pPr>
  </w:style>
  <w:style w:type="paragraph" w:styleId="5">
    <w:name w:val="toc 5"/>
    <w:basedOn w:val="a"/>
    <w:next w:val="a"/>
    <w:autoRedefine/>
    <w:uiPriority w:val="39"/>
    <w:unhideWhenUsed/>
    <w:rsid w:val="003F7D99"/>
    <w:pPr>
      <w:ind w:leftChars="400" w:left="840"/>
    </w:pPr>
  </w:style>
  <w:style w:type="paragraph" w:styleId="6">
    <w:name w:val="toc 6"/>
    <w:basedOn w:val="a"/>
    <w:next w:val="a"/>
    <w:autoRedefine/>
    <w:uiPriority w:val="39"/>
    <w:unhideWhenUsed/>
    <w:rsid w:val="003F7D99"/>
    <w:pPr>
      <w:ind w:leftChars="500" w:left="1050"/>
    </w:pPr>
  </w:style>
  <w:style w:type="paragraph" w:styleId="7">
    <w:name w:val="toc 7"/>
    <w:basedOn w:val="a"/>
    <w:next w:val="a"/>
    <w:autoRedefine/>
    <w:uiPriority w:val="39"/>
    <w:unhideWhenUsed/>
    <w:rsid w:val="003F7D99"/>
    <w:pPr>
      <w:ind w:leftChars="600" w:left="1260"/>
    </w:pPr>
  </w:style>
  <w:style w:type="paragraph" w:styleId="8">
    <w:name w:val="toc 8"/>
    <w:basedOn w:val="a"/>
    <w:next w:val="a"/>
    <w:autoRedefine/>
    <w:uiPriority w:val="39"/>
    <w:unhideWhenUsed/>
    <w:rsid w:val="003F7D99"/>
    <w:pPr>
      <w:ind w:leftChars="700" w:left="1470"/>
    </w:pPr>
  </w:style>
  <w:style w:type="paragraph" w:styleId="9">
    <w:name w:val="toc 9"/>
    <w:basedOn w:val="a"/>
    <w:next w:val="a"/>
    <w:autoRedefine/>
    <w:uiPriority w:val="39"/>
    <w:unhideWhenUsed/>
    <w:rsid w:val="003F7D99"/>
    <w:pPr>
      <w:ind w:leftChars="800" w:left="1680"/>
    </w:pPr>
  </w:style>
  <w:style w:type="paragraph" w:styleId="af3">
    <w:name w:val="Revision"/>
    <w:hidden/>
    <w:uiPriority w:val="99"/>
    <w:semiHidden/>
    <w:rsid w:val="004E6139"/>
  </w:style>
  <w:style w:type="paragraph" w:styleId="af4">
    <w:name w:val="table of figures"/>
    <w:basedOn w:val="a"/>
    <w:next w:val="a"/>
    <w:uiPriority w:val="99"/>
    <w:unhideWhenUsed/>
    <w:rsid w:val="005D712C"/>
    <w:pPr>
      <w:ind w:leftChars="200" w:left="200" w:hangingChars="200" w:hanging="200"/>
    </w:pPr>
  </w:style>
  <w:style w:type="paragraph" w:styleId="Web">
    <w:name w:val="Normal (Web)"/>
    <w:basedOn w:val="a"/>
    <w:uiPriority w:val="99"/>
    <w:semiHidden/>
    <w:unhideWhenUsed/>
    <w:rsid w:val="003B3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A60C8A"/>
    <w:rPr>
      <w:rFonts w:asciiTheme="majorHAnsi" w:eastAsiaTheme="majorEastAsia" w:hAnsiTheme="majorHAnsi" w:cstheme="majorBidi"/>
    </w:rPr>
  </w:style>
  <w:style w:type="paragraph" w:styleId="22">
    <w:name w:val="Body Text 2"/>
    <w:basedOn w:val="a"/>
    <w:link w:val="23"/>
    <w:uiPriority w:val="99"/>
    <w:unhideWhenUsed/>
    <w:rsid w:val="00902727"/>
    <w:pPr>
      <w:spacing w:line="480" w:lineRule="auto"/>
    </w:pPr>
    <w:rPr>
      <w:rFonts w:ascii="AR明朝体L" w:eastAsia="AR明朝体L"/>
      <w:snapToGrid w:val="0"/>
      <w:kern w:val="0"/>
    </w:rPr>
  </w:style>
  <w:style w:type="character" w:customStyle="1" w:styleId="23">
    <w:name w:val="本文 2 (文字)"/>
    <w:basedOn w:val="a0"/>
    <w:link w:val="22"/>
    <w:uiPriority w:val="99"/>
    <w:rsid w:val="00902727"/>
    <w:rPr>
      <w:rFonts w:ascii="AR明朝体L" w:eastAsia="AR明朝体L"/>
      <w:snapToGrid w:val="0"/>
      <w:kern w:val="0"/>
    </w:rPr>
  </w:style>
  <w:style w:type="paragraph" w:customStyle="1" w:styleId="af5">
    <w:name w:val="（１）本文"/>
    <w:basedOn w:val="a"/>
    <w:link w:val="af6"/>
    <w:qFormat/>
    <w:rsid w:val="0037535D"/>
    <w:pPr>
      <w:ind w:leftChars="400" w:left="840" w:firstLineChars="100" w:firstLine="210"/>
    </w:pPr>
  </w:style>
  <w:style w:type="character" w:customStyle="1" w:styleId="af6">
    <w:name w:val="（１）本文 (文字)"/>
    <w:basedOn w:val="a0"/>
    <w:link w:val="af5"/>
    <w:rsid w:val="0037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9824">
      <w:bodyDiv w:val="1"/>
      <w:marLeft w:val="0"/>
      <w:marRight w:val="0"/>
      <w:marTop w:val="0"/>
      <w:marBottom w:val="0"/>
      <w:divBdr>
        <w:top w:val="none" w:sz="0" w:space="0" w:color="auto"/>
        <w:left w:val="none" w:sz="0" w:space="0" w:color="auto"/>
        <w:bottom w:val="none" w:sz="0" w:space="0" w:color="auto"/>
        <w:right w:val="none" w:sz="0" w:space="0" w:color="auto"/>
      </w:divBdr>
    </w:div>
    <w:div w:id="281811354">
      <w:bodyDiv w:val="1"/>
      <w:marLeft w:val="0"/>
      <w:marRight w:val="0"/>
      <w:marTop w:val="0"/>
      <w:marBottom w:val="0"/>
      <w:divBdr>
        <w:top w:val="none" w:sz="0" w:space="0" w:color="auto"/>
        <w:left w:val="none" w:sz="0" w:space="0" w:color="auto"/>
        <w:bottom w:val="none" w:sz="0" w:space="0" w:color="auto"/>
        <w:right w:val="none" w:sz="0" w:space="0" w:color="auto"/>
      </w:divBdr>
    </w:div>
    <w:div w:id="462577290">
      <w:bodyDiv w:val="1"/>
      <w:marLeft w:val="0"/>
      <w:marRight w:val="0"/>
      <w:marTop w:val="0"/>
      <w:marBottom w:val="0"/>
      <w:divBdr>
        <w:top w:val="none" w:sz="0" w:space="0" w:color="auto"/>
        <w:left w:val="none" w:sz="0" w:space="0" w:color="auto"/>
        <w:bottom w:val="none" w:sz="0" w:space="0" w:color="auto"/>
        <w:right w:val="none" w:sz="0" w:space="0" w:color="auto"/>
      </w:divBdr>
      <w:divsChild>
        <w:div w:id="106043018">
          <w:marLeft w:val="0"/>
          <w:marRight w:val="0"/>
          <w:marTop w:val="0"/>
          <w:marBottom w:val="0"/>
          <w:divBdr>
            <w:top w:val="none" w:sz="0" w:space="0" w:color="auto"/>
            <w:left w:val="none" w:sz="0" w:space="0" w:color="auto"/>
            <w:bottom w:val="none" w:sz="0" w:space="0" w:color="auto"/>
            <w:right w:val="none" w:sz="0" w:space="0" w:color="auto"/>
          </w:divBdr>
        </w:div>
        <w:div w:id="339546210">
          <w:marLeft w:val="0"/>
          <w:marRight w:val="0"/>
          <w:marTop w:val="0"/>
          <w:marBottom w:val="0"/>
          <w:divBdr>
            <w:top w:val="none" w:sz="0" w:space="0" w:color="auto"/>
            <w:left w:val="none" w:sz="0" w:space="0" w:color="auto"/>
            <w:bottom w:val="none" w:sz="0" w:space="0" w:color="auto"/>
            <w:right w:val="none" w:sz="0" w:space="0" w:color="auto"/>
          </w:divBdr>
        </w:div>
        <w:div w:id="813720927">
          <w:marLeft w:val="0"/>
          <w:marRight w:val="0"/>
          <w:marTop w:val="0"/>
          <w:marBottom w:val="0"/>
          <w:divBdr>
            <w:top w:val="none" w:sz="0" w:space="0" w:color="auto"/>
            <w:left w:val="none" w:sz="0" w:space="0" w:color="auto"/>
            <w:bottom w:val="none" w:sz="0" w:space="0" w:color="auto"/>
            <w:right w:val="none" w:sz="0" w:space="0" w:color="auto"/>
          </w:divBdr>
        </w:div>
        <w:div w:id="1195508300">
          <w:marLeft w:val="0"/>
          <w:marRight w:val="0"/>
          <w:marTop w:val="0"/>
          <w:marBottom w:val="0"/>
          <w:divBdr>
            <w:top w:val="none" w:sz="0" w:space="0" w:color="auto"/>
            <w:left w:val="none" w:sz="0" w:space="0" w:color="auto"/>
            <w:bottom w:val="none" w:sz="0" w:space="0" w:color="auto"/>
            <w:right w:val="none" w:sz="0" w:space="0" w:color="auto"/>
          </w:divBdr>
        </w:div>
      </w:divsChild>
    </w:div>
    <w:div w:id="510796954">
      <w:bodyDiv w:val="1"/>
      <w:marLeft w:val="0"/>
      <w:marRight w:val="0"/>
      <w:marTop w:val="0"/>
      <w:marBottom w:val="0"/>
      <w:divBdr>
        <w:top w:val="none" w:sz="0" w:space="0" w:color="auto"/>
        <w:left w:val="none" w:sz="0" w:space="0" w:color="auto"/>
        <w:bottom w:val="none" w:sz="0" w:space="0" w:color="auto"/>
        <w:right w:val="none" w:sz="0" w:space="0" w:color="auto"/>
      </w:divBdr>
    </w:div>
    <w:div w:id="651518294">
      <w:bodyDiv w:val="1"/>
      <w:marLeft w:val="0"/>
      <w:marRight w:val="0"/>
      <w:marTop w:val="0"/>
      <w:marBottom w:val="0"/>
      <w:divBdr>
        <w:top w:val="none" w:sz="0" w:space="0" w:color="auto"/>
        <w:left w:val="none" w:sz="0" w:space="0" w:color="auto"/>
        <w:bottom w:val="none" w:sz="0" w:space="0" w:color="auto"/>
        <w:right w:val="none" w:sz="0" w:space="0" w:color="auto"/>
      </w:divBdr>
    </w:div>
    <w:div w:id="681904350">
      <w:bodyDiv w:val="1"/>
      <w:marLeft w:val="0"/>
      <w:marRight w:val="0"/>
      <w:marTop w:val="0"/>
      <w:marBottom w:val="0"/>
      <w:divBdr>
        <w:top w:val="none" w:sz="0" w:space="0" w:color="auto"/>
        <w:left w:val="none" w:sz="0" w:space="0" w:color="auto"/>
        <w:bottom w:val="none" w:sz="0" w:space="0" w:color="auto"/>
        <w:right w:val="none" w:sz="0" w:space="0" w:color="auto"/>
      </w:divBdr>
    </w:div>
    <w:div w:id="742919991">
      <w:bodyDiv w:val="1"/>
      <w:marLeft w:val="0"/>
      <w:marRight w:val="0"/>
      <w:marTop w:val="0"/>
      <w:marBottom w:val="0"/>
      <w:divBdr>
        <w:top w:val="none" w:sz="0" w:space="0" w:color="auto"/>
        <w:left w:val="none" w:sz="0" w:space="0" w:color="auto"/>
        <w:bottom w:val="none" w:sz="0" w:space="0" w:color="auto"/>
        <w:right w:val="none" w:sz="0" w:space="0" w:color="auto"/>
      </w:divBdr>
      <w:divsChild>
        <w:div w:id="91632977">
          <w:marLeft w:val="0"/>
          <w:marRight w:val="0"/>
          <w:marTop w:val="0"/>
          <w:marBottom w:val="0"/>
          <w:divBdr>
            <w:top w:val="none" w:sz="0" w:space="0" w:color="auto"/>
            <w:left w:val="none" w:sz="0" w:space="0" w:color="auto"/>
            <w:bottom w:val="none" w:sz="0" w:space="0" w:color="auto"/>
            <w:right w:val="none" w:sz="0" w:space="0" w:color="auto"/>
          </w:divBdr>
        </w:div>
        <w:div w:id="122383492">
          <w:marLeft w:val="0"/>
          <w:marRight w:val="0"/>
          <w:marTop w:val="0"/>
          <w:marBottom w:val="0"/>
          <w:divBdr>
            <w:top w:val="none" w:sz="0" w:space="0" w:color="auto"/>
            <w:left w:val="none" w:sz="0" w:space="0" w:color="auto"/>
            <w:bottom w:val="none" w:sz="0" w:space="0" w:color="auto"/>
            <w:right w:val="none" w:sz="0" w:space="0" w:color="auto"/>
          </w:divBdr>
        </w:div>
        <w:div w:id="237902970">
          <w:marLeft w:val="0"/>
          <w:marRight w:val="0"/>
          <w:marTop w:val="0"/>
          <w:marBottom w:val="0"/>
          <w:divBdr>
            <w:top w:val="none" w:sz="0" w:space="0" w:color="auto"/>
            <w:left w:val="none" w:sz="0" w:space="0" w:color="auto"/>
            <w:bottom w:val="none" w:sz="0" w:space="0" w:color="auto"/>
            <w:right w:val="none" w:sz="0" w:space="0" w:color="auto"/>
          </w:divBdr>
        </w:div>
        <w:div w:id="290592938">
          <w:marLeft w:val="0"/>
          <w:marRight w:val="0"/>
          <w:marTop w:val="0"/>
          <w:marBottom w:val="0"/>
          <w:divBdr>
            <w:top w:val="none" w:sz="0" w:space="0" w:color="auto"/>
            <w:left w:val="none" w:sz="0" w:space="0" w:color="auto"/>
            <w:bottom w:val="none" w:sz="0" w:space="0" w:color="auto"/>
            <w:right w:val="none" w:sz="0" w:space="0" w:color="auto"/>
          </w:divBdr>
        </w:div>
        <w:div w:id="465202015">
          <w:marLeft w:val="0"/>
          <w:marRight w:val="0"/>
          <w:marTop w:val="0"/>
          <w:marBottom w:val="0"/>
          <w:divBdr>
            <w:top w:val="none" w:sz="0" w:space="0" w:color="auto"/>
            <w:left w:val="none" w:sz="0" w:space="0" w:color="auto"/>
            <w:bottom w:val="none" w:sz="0" w:space="0" w:color="auto"/>
            <w:right w:val="none" w:sz="0" w:space="0" w:color="auto"/>
          </w:divBdr>
        </w:div>
        <w:div w:id="797795123">
          <w:marLeft w:val="0"/>
          <w:marRight w:val="0"/>
          <w:marTop w:val="0"/>
          <w:marBottom w:val="0"/>
          <w:divBdr>
            <w:top w:val="none" w:sz="0" w:space="0" w:color="auto"/>
            <w:left w:val="none" w:sz="0" w:space="0" w:color="auto"/>
            <w:bottom w:val="none" w:sz="0" w:space="0" w:color="auto"/>
            <w:right w:val="none" w:sz="0" w:space="0" w:color="auto"/>
          </w:divBdr>
        </w:div>
        <w:div w:id="806124076">
          <w:marLeft w:val="0"/>
          <w:marRight w:val="0"/>
          <w:marTop w:val="0"/>
          <w:marBottom w:val="0"/>
          <w:divBdr>
            <w:top w:val="none" w:sz="0" w:space="0" w:color="auto"/>
            <w:left w:val="none" w:sz="0" w:space="0" w:color="auto"/>
            <w:bottom w:val="none" w:sz="0" w:space="0" w:color="auto"/>
            <w:right w:val="none" w:sz="0" w:space="0" w:color="auto"/>
          </w:divBdr>
        </w:div>
        <w:div w:id="822508434">
          <w:marLeft w:val="0"/>
          <w:marRight w:val="0"/>
          <w:marTop w:val="0"/>
          <w:marBottom w:val="0"/>
          <w:divBdr>
            <w:top w:val="none" w:sz="0" w:space="0" w:color="auto"/>
            <w:left w:val="none" w:sz="0" w:space="0" w:color="auto"/>
            <w:bottom w:val="none" w:sz="0" w:space="0" w:color="auto"/>
            <w:right w:val="none" w:sz="0" w:space="0" w:color="auto"/>
          </w:divBdr>
        </w:div>
        <w:div w:id="918946637">
          <w:marLeft w:val="0"/>
          <w:marRight w:val="0"/>
          <w:marTop w:val="0"/>
          <w:marBottom w:val="0"/>
          <w:divBdr>
            <w:top w:val="none" w:sz="0" w:space="0" w:color="auto"/>
            <w:left w:val="none" w:sz="0" w:space="0" w:color="auto"/>
            <w:bottom w:val="none" w:sz="0" w:space="0" w:color="auto"/>
            <w:right w:val="none" w:sz="0" w:space="0" w:color="auto"/>
          </w:divBdr>
        </w:div>
        <w:div w:id="929780403">
          <w:marLeft w:val="0"/>
          <w:marRight w:val="0"/>
          <w:marTop w:val="0"/>
          <w:marBottom w:val="0"/>
          <w:divBdr>
            <w:top w:val="none" w:sz="0" w:space="0" w:color="auto"/>
            <w:left w:val="none" w:sz="0" w:space="0" w:color="auto"/>
            <w:bottom w:val="none" w:sz="0" w:space="0" w:color="auto"/>
            <w:right w:val="none" w:sz="0" w:space="0" w:color="auto"/>
          </w:divBdr>
        </w:div>
        <w:div w:id="932277790">
          <w:marLeft w:val="0"/>
          <w:marRight w:val="0"/>
          <w:marTop w:val="0"/>
          <w:marBottom w:val="0"/>
          <w:divBdr>
            <w:top w:val="none" w:sz="0" w:space="0" w:color="auto"/>
            <w:left w:val="none" w:sz="0" w:space="0" w:color="auto"/>
            <w:bottom w:val="none" w:sz="0" w:space="0" w:color="auto"/>
            <w:right w:val="none" w:sz="0" w:space="0" w:color="auto"/>
          </w:divBdr>
        </w:div>
        <w:div w:id="1270426250">
          <w:marLeft w:val="0"/>
          <w:marRight w:val="0"/>
          <w:marTop w:val="0"/>
          <w:marBottom w:val="0"/>
          <w:divBdr>
            <w:top w:val="none" w:sz="0" w:space="0" w:color="auto"/>
            <w:left w:val="none" w:sz="0" w:space="0" w:color="auto"/>
            <w:bottom w:val="none" w:sz="0" w:space="0" w:color="auto"/>
            <w:right w:val="none" w:sz="0" w:space="0" w:color="auto"/>
          </w:divBdr>
        </w:div>
      </w:divsChild>
    </w:div>
    <w:div w:id="1230535436">
      <w:bodyDiv w:val="1"/>
      <w:marLeft w:val="0"/>
      <w:marRight w:val="0"/>
      <w:marTop w:val="0"/>
      <w:marBottom w:val="0"/>
      <w:divBdr>
        <w:top w:val="none" w:sz="0" w:space="0" w:color="auto"/>
        <w:left w:val="none" w:sz="0" w:space="0" w:color="auto"/>
        <w:bottom w:val="none" w:sz="0" w:space="0" w:color="auto"/>
        <w:right w:val="none" w:sz="0" w:space="0" w:color="auto"/>
      </w:divBdr>
    </w:div>
    <w:div w:id="1321078471">
      <w:bodyDiv w:val="1"/>
      <w:marLeft w:val="0"/>
      <w:marRight w:val="0"/>
      <w:marTop w:val="0"/>
      <w:marBottom w:val="0"/>
      <w:divBdr>
        <w:top w:val="none" w:sz="0" w:space="0" w:color="auto"/>
        <w:left w:val="none" w:sz="0" w:space="0" w:color="auto"/>
        <w:bottom w:val="none" w:sz="0" w:space="0" w:color="auto"/>
        <w:right w:val="none" w:sz="0" w:space="0" w:color="auto"/>
      </w:divBdr>
    </w:div>
    <w:div w:id="1595242913">
      <w:bodyDiv w:val="1"/>
      <w:marLeft w:val="0"/>
      <w:marRight w:val="0"/>
      <w:marTop w:val="0"/>
      <w:marBottom w:val="0"/>
      <w:divBdr>
        <w:top w:val="none" w:sz="0" w:space="0" w:color="auto"/>
        <w:left w:val="none" w:sz="0" w:space="0" w:color="auto"/>
        <w:bottom w:val="none" w:sz="0" w:space="0" w:color="auto"/>
        <w:right w:val="none" w:sz="0" w:space="0" w:color="auto"/>
      </w:divBdr>
    </w:div>
    <w:div w:id="1868786485">
      <w:bodyDiv w:val="1"/>
      <w:marLeft w:val="0"/>
      <w:marRight w:val="0"/>
      <w:marTop w:val="0"/>
      <w:marBottom w:val="0"/>
      <w:divBdr>
        <w:top w:val="none" w:sz="0" w:space="0" w:color="auto"/>
        <w:left w:val="none" w:sz="0" w:space="0" w:color="auto"/>
        <w:bottom w:val="none" w:sz="0" w:space="0" w:color="auto"/>
        <w:right w:val="none" w:sz="0" w:space="0" w:color="auto"/>
      </w:divBdr>
    </w:div>
    <w:div w:id="1894732617">
      <w:bodyDiv w:val="1"/>
      <w:marLeft w:val="0"/>
      <w:marRight w:val="0"/>
      <w:marTop w:val="0"/>
      <w:marBottom w:val="0"/>
      <w:divBdr>
        <w:top w:val="none" w:sz="0" w:space="0" w:color="auto"/>
        <w:left w:val="none" w:sz="0" w:space="0" w:color="auto"/>
        <w:bottom w:val="none" w:sz="0" w:space="0" w:color="auto"/>
        <w:right w:val="none" w:sz="0" w:space="0" w:color="auto"/>
      </w:divBdr>
    </w:div>
    <w:div w:id="19967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公共用">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127B-21CD-494F-AA9B-50D83C8A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15</Pages>
  <Words>1467</Words>
  <Characters>8365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NITE</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早瀬慎一</dc:creator>
  <cp:lastModifiedBy>栗田和拓</cp:lastModifiedBy>
  <cp:revision>76</cp:revision>
  <cp:lastPrinted>2022-06-03T00:32:00Z</cp:lastPrinted>
  <dcterms:created xsi:type="dcterms:W3CDTF">2022-03-18T12:14:00Z</dcterms:created>
  <dcterms:modified xsi:type="dcterms:W3CDTF">2022-06-23T03:47:00Z</dcterms:modified>
</cp:coreProperties>
</file>