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F6" w:rsidRPr="009115F6" w:rsidRDefault="009115F6">
      <w:pPr>
        <w:rPr>
          <w:rFonts w:ascii="ＭＳ 明朝" w:eastAsia="ＭＳ 明朝" w:hAnsi="ＭＳ 明朝"/>
          <w:szCs w:val="21"/>
        </w:rPr>
      </w:pPr>
      <w:r w:rsidRPr="009115F6">
        <w:rPr>
          <w:rFonts w:ascii="ＭＳ 明朝" w:eastAsia="ＭＳ 明朝" w:hAnsi="ＭＳ 明朝" w:hint="eastAsia"/>
          <w:szCs w:val="21"/>
        </w:rPr>
        <w:t>ＩＣＴを活用した学習場面例　　（１）一斉学習の場合</w:t>
      </w:r>
    </w:p>
    <w:p w:rsidR="009115F6" w:rsidRPr="0001617C" w:rsidRDefault="009115F6" w:rsidP="0001617C">
      <w:pPr>
        <w:spacing w:line="0" w:lineRule="atLeast"/>
        <w:rPr>
          <w:rFonts w:ascii="ＭＳ 明朝" w:eastAsia="ＭＳ 明朝" w:hAnsi="ＭＳ 明朝"/>
          <w:sz w:val="12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"/>
        <w:gridCol w:w="855"/>
        <w:gridCol w:w="13125"/>
      </w:tblGrid>
      <w:tr w:rsidR="009115F6" w:rsidTr="00873B31"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学習場面</w:t>
            </w:r>
          </w:p>
        </w:tc>
        <w:tc>
          <w:tcPr>
            <w:tcW w:w="13125" w:type="dxa"/>
            <w:shd w:val="clear" w:color="auto" w:fill="D9D9D9" w:themeFill="background1" w:themeFillShade="D9"/>
            <w:vAlign w:val="center"/>
          </w:tcPr>
          <w:p w:rsidR="009115F6" w:rsidRDefault="0001617C" w:rsidP="00873B3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教員による教材の提示</w:t>
            </w:r>
          </w:p>
        </w:tc>
      </w:tr>
      <w:tr w:rsidR="009115F6" w:rsidTr="00873B31">
        <w:trPr>
          <w:trHeight w:val="613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9115F6" w:rsidRDefault="009115F6" w:rsidP="009115F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教科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国語</w:t>
            </w:r>
          </w:p>
        </w:tc>
        <w:tc>
          <w:tcPr>
            <w:tcW w:w="13125" w:type="dxa"/>
            <w:vAlign w:val="center"/>
          </w:tcPr>
          <w:p w:rsidR="009115F6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課題の提示・配布</w:t>
            </w:r>
          </w:p>
        </w:tc>
      </w:tr>
      <w:tr w:rsidR="009115F6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社会</w:t>
            </w:r>
          </w:p>
        </w:tc>
        <w:tc>
          <w:tcPr>
            <w:tcW w:w="13125" w:type="dxa"/>
            <w:vAlign w:val="center"/>
          </w:tcPr>
          <w:p w:rsidR="009115F6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課題の提示・配布</w:t>
            </w:r>
          </w:p>
        </w:tc>
      </w:tr>
      <w:tr w:rsidR="009115F6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数学</w:t>
            </w:r>
          </w:p>
        </w:tc>
        <w:tc>
          <w:tcPr>
            <w:tcW w:w="13125" w:type="dxa"/>
            <w:vAlign w:val="center"/>
          </w:tcPr>
          <w:p w:rsidR="009115F6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課題の提示・配布</w:t>
            </w:r>
            <w:r w:rsidR="008B6B87">
              <w:rPr>
                <w:rFonts w:ascii="ＭＳ 明朝" w:eastAsia="ＭＳ 明朝" w:hAnsi="ＭＳ 明朝" w:hint="eastAsia"/>
                <w:szCs w:val="21"/>
              </w:rPr>
              <w:t>、公式等の確認・復習、解法の補助</w:t>
            </w:r>
          </w:p>
        </w:tc>
      </w:tr>
      <w:tr w:rsidR="009115F6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理科</w:t>
            </w:r>
          </w:p>
        </w:tc>
        <w:tc>
          <w:tcPr>
            <w:tcW w:w="13125" w:type="dxa"/>
            <w:vAlign w:val="center"/>
          </w:tcPr>
          <w:p w:rsidR="009115F6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課題の提示・配布</w:t>
            </w:r>
          </w:p>
        </w:tc>
      </w:tr>
      <w:tr w:rsidR="009115F6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音楽</w:t>
            </w:r>
          </w:p>
        </w:tc>
        <w:tc>
          <w:tcPr>
            <w:tcW w:w="13125" w:type="dxa"/>
            <w:vAlign w:val="center"/>
          </w:tcPr>
          <w:p w:rsidR="009115F6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課題の提示・配布</w:t>
            </w:r>
          </w:p>
        </w:tc>
      </w:tr>
      <w:tr w:rsidR="004477D4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4477D4" w:rsidRDefault="004477D4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4477D4" w:rsidRDefault="004477D4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美術</w:t>
            </w:r>
          </w:p>
        </w:tc>
        <w:tc>
          <w:tcPr>
            <w:tcW w:w="13125" w:type="dxa"/>
            <w:vAlign w:val="center"/>
          </w:tcPr>
          <w:p w:rsidR="004477D4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課題の提示・配布</w:t>
            </w:r>
          </w:p>
        </w:tc>
      </w:tr>
      <w:tr w:rsidR="009115F6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保体</w:t>
            </w:r>
          </w:p>
        </w:tc>
        <w:tc>
          <w:tcPr>
            <w:tcW w:w="13125" w:type="dxa"/>
            <w:vAlign w:val="center"/>
          </w:tcPr>
          <w:p w:rsidR="009115F6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課題の提示・配布</w:t>
            </w:r>
          </w:p>
        </w:tc>
      </w:tr>
      <w:tr w:rsidR="009115F6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技庭</w:t>
            </w:r>
          </w:p>
        </w:tc>
        <w:tc>
          <w:tcPr>
            <w:tcW w:w="13125" w:type="dxa"/>
            <w:vAlign w:val="center"/>
          </w:tcPr>
          <w:p w:rsidR="009115F6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課題の提示・配布</w:t>
            </w:r>
          </w:p>
        </w:tc>
      </w:tr>
      <w:tr w:rsidR="009115F6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外国語</w:t>
            </w:r>
          </w:p>
        </w:tc>
        <w:tc>
          <w:tcPr>
            <w:tcW w:w="13125" w:type="dxa"/>
            <w:vAlign w:val="center"/>
          </w:tcPr>
          <w:p w:rsidR="009115F6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課題の提示・配布</w:t>
            </w:r>
          </w:p>
        </w:tc>
      </w:tr>
      <w:tr w:rsidR="009115F6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道徳</w:t>
            </w:r>
          </w:p>
        </w:tc>
        <w:tc>
          <w:tcPr>
            <w:tcW w:w="13125" w:type="dxa"/>
            <w:vAlign w:val="center"/>
          </w:tcPr>
          <w:p w:rsidR="009115F6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課題の提示・配布</w:t>
            </w:r>
            <w:r w:rsidR="008B6B87">
              <w:rPr>
                <w:rFonts w:ascii="ＭＳ 明朝" w:eastAsia="ＭＳ 明朝" w:hAnsi="ＭＳ 明朝" w:hint="eastAsia"/>
                <w:szCs w:val="21"/>
              </w:rPr>
              <w:t>、静止画・動画の視聴、意見等の比較</w:t>
            </w:r>
          </w:p>
        </w:tc>
      </w:tr>
      <w:tr w:rsidR="009115F6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特別活動</w:t>
            </w:r>
          </w:p>
        </w:tc>
        <w:tc>
          <w:tcPr>
            <w:tcW w:w="13125" w:type="dxa"/>
            <w:vAlign w:val="center"/>
          </w:tcPr>
          <w:p w:rsidR="009115F6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議題・課題の確認</w:t>
            </w:r>
            <w:r w:rsidR="008B6B87">
              <w:rPr>
                <w:rFonts w:ascii="ＭＳ 明朝" w:eastAsia="ＭＳ 明朝" w:hAnsi="ＭＳ 明朝" w:hint="eastAsia"/>
                <w:szCs w:val="21"/>
              </w:rPr>
              <w:t>・提示、意見等の確認、情報の比較</w:t>
            </w:r>
          </w:p>
        </w:tc>
      </w:tr>
      <w:tr w:rsidR="009115F6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9115F6">
              <w:rPr>
                <w:rFonts w:ascii="ＭＳ 明朝" w:eastAsia="ＭＳ 明朝" w:hAnsi="ＭＳ 明朝" w:hint="eastAsia"/>
                <w:w w:val="55"/>
                <w:kern w:val="0"/>
                <w:szCs w:val="21"/>
                <w:fitText w:val="1050" w:id="-1746159870"/>
              </w:rPr>
              <w:t>総合的な学習の時</w:t>
            </w:r>
            <w:r w:rsidRPr="009115F6">
              <w:rPr>
                <w:rFonts w:ascii="ＭＳ 明朝" w:eastAsia="ＭＳ 明朝" w:hAnsi="ＭＳ 明朝" w:hint="eastAsia"/>
                <w:spacing w:val="8"/>
                <w:w w:val="55"/>
                <w:kern w:val="0"/>
                <w:szCs w:val="21"/>
                <w:fitText w:val="1050" w:id="-1746159870"/>
              </w:rPr>
              <w:t>間</w:t>
            </w:r>
          </w:p>
        </w:tc>
        <w:tc>
          <w:tcPr>
            <w:tcW w:w="13125" w:type="dxa"/>
            <w:vAlign w:val="center"/>
          </w:tcPr>
          <w:p w:rsidR="009115F6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課題の把握</w:t>
            </w:r>
            <w:r w:rsidR="008B6B87">
              <w:rPr>
                <w:rFonts w:ascii="ＭＳ 明朝" w:eastAsia="ＭＳ 明朝" w:hAnsi="ＭＳ 明朝" w:hint="eastAsia"/>
                <w:szCs w:val="21"/>
              </w:rPr>
              <w:t>、内容の確認、意見等の確認</w:t>
            </w:r>
          </w:p>
        </w:tc>
      </w:tr>
      <w:tr w:rsidR="009115F6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学校行事</w:t>
            </w:r>
          </w:p>
        </w:tc>
        <w:tc>
          <w:tcPr>
            <w:tcW w:w="13125" w:type="dxa"/>
            <w:vAlign w:val="center"/>
          </w:tcPr>
          <w:p w:rsidR="009115F6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説明を聞く、課題・活動の把握</w:t>
            </w:r>
          </w:p>
        </w:tc>
      </w:tr>
      <w:tr w:rsidR="009115F6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委員会活動</w:t>
            </w:r>
          </w:p>
        </w:tc>
        <w:tc>
          <w:tcPr>
            <w:tcW w:w="13125" w:type="dxa"/>
            <w:vAlign w:val="center"/>
          </w:tcPr>
          <w:p w:rsidR="009115F6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説明を聞く、課題・活動の把握</w:t>
            </w:r>
          </w:p>
        </w:tc>
      </w:tr>
      <w:tr w:rsidR="009115F6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9115F6" w:rsidRDefault="009115F6" w:rsidP="009115F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部活動</w:t>
            </w:r>
          </w:p>
        </w:tc>
        <w:tc>
          <w:tcPr>
            <w:tcW w:w="13125" w:type="dxa"/>
            <w:vAlign w:val="center"/>
          </w:tcPr>
          <w:p w:rsidR="009115F6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説明を聞く、課題・活動の把握</w:t>
            </w:r>
          </w:p>
        </w:tc>
      </w:tr>
    </w:tbl>
    <w:p w:rsidR="00873B31" w:rsidRPr="009115F6" w:rsidRDefault="00873B31" w:rsidP="00873B31">
      <w:pPr>
        <w:rPr>
          <w:rFonts w:ascii="ＭＳ 明朝" w:eastAsia="ＭＳ 明朝" w:hAnsi="ＭＳ 明朝"/>
          <w:szCs w:val="21"/>
        </w:rPr>
      </w:pPr>
      <w:r w:rsidRPr="009115F6">
        <w:rPr>
          <w:rFonts w:ascii="ＭＳ 明朝" w:eastAsia="ＭＳ 明朝" w:hAnsi="ＭＳ 明朝" w:hint="eastAsia"/>
          <w:szCs w:val="21"/>
        </w:rPr>
        <w:lastRenderedPageBreak/>
        <w:t>ＩＣＴを活用した学習場面例　　（</w:t>
      </w:r>
      <w:r>
        <w:rPr>
          <w:rFonts w:ascii="ＭＳ 明朝" w:eastAsia="ＭＳ 明朝" w:hAnsi="ＭＳ 明朝" w:hint="eastAsia"/>
          <w:szCs w:val="21"/>
        </w:rPr>
        <w:t>２</w:t>
      </w:r>
      <w:r w:rsidRPr="009115F6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個別</w:t>
      </w:r>
      <w:r w:rsidRPr="009115F6">
        <w:rPr>
          <w:rFonts w:ascii="ＭＳ 明朝" w:eastAsia="ＭＳ 明朝" w:hAnsi="ＭＳ 明朝" w:hint="eastAsia"/>
          <w:szCs w:val="21"/>
        </w:rPr>
        <w:t>学習の場合</w:t>
      </w:r>
    </w:p>
    <w:p w:rsidR="00873B31" w:rsidRPr="0001617C" w:rsidRDefault="00873B31" w:rsidP="00873B31">
      <w:pPr>
        <w:spacing w:line="0" w:lineRule="atLeast"/>
        <w:rPr>
          <w:rFonts w:ascii="ＭＳ 明朝" w:eastAsia="ＭＳ 明朝" w:hAnsi="ＭＳ 明朝"/>
          <w:sz w:val="12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"/>
        <w:gridCol w:w="855"/>
        <w:gridCol w:w="2625"/>
        <w:gridCol w:w="2625"/>
        <w:gridCol w:w="2625"/>
        <w:gridCol w:w="2625"/>
        <w:gridCol w:w="2625"/>
      </w:tblGrid>
      <w:tr w:rsidR="00873B31" w:rsidTr="00873B31"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学習場面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873B31" w:rsidRDefault="00873B31" w:rsidP="00873B3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個に応じた学習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873B31" w:rsidRDefault="00873B31" w:rsidP="00873B3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調査活動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873B31" w:rsidRDefault="00873B31" w:rsidP="00873B3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思考を深める学習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873B31" w:rsidRDefault="00873B31" w:rsidP="00873B3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表現・制作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873B31" w:rsidRDefault="00873B31" w:rsidP="00873B3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家庭学習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73B31" w:rsidRDefault="00873B31" w:rsidP="008B6B87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教科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国語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53261E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53261E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作文</w:t>
            </w:r>
          </w:p>
        </w:tc>
        <w:tc>
          <w:tcPr>
            <w:tcW w:w="2625" w:type="dxa"/>
            <w:vAlign w:val="center"/>
          </w:tcPr>
          <w:p w:rsidR="00873B31" w:rsidRDefault="00E4319A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リモート宿題</w:t>
            </w:r>
          </w:p>
          <w:p w:rsidR="00E4319A" w:rsidRDefault="00E4319A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個別の課題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社会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53261E" w:rsidRDefault="0053261E" w:rsidP="0053261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873B31" w:rsidRDefault="0053261E" w:rsidP="0053261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53261E" w:rsidRDefault="0053261E" w:rsidP="0053261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873B31" w:rsidRDefault="0053261E" w:rsidP="0053261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個人レポート</w:t>
            </w:r>
          </w:p>
        </w:tc>
        <w:tc>
          <w:tcPr>
            <w:tcW w:w="2625" w:type="dxa"/>
            <w:vAlign w:val="center"/>
          </w:tcPr>
          <w:p w:rsidR="00E4319A" w:rsidRDefault="00E4319A" w:rsidP="00E4319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リモート宿題</w:t>
            </w:r>
          </w:p>
          <w:p w:rsidR="00873B31" w:rsidRDefault="00E4319A" w:rsidP="00E4319A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個別の課題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数学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53261E" w:rsidRDefault="0053261E" w:rsidP="0053261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873B31" w:rsidRDefault="0053261E" w:rsidP="0053261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53261E" w:rsidRDefault="0053261E" w:rsidP="0053261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  <w:r w:rsidR="008B6B87">
              <w:rPr>
                <w:rFonts w:ascii="ＭＳ 明朝" w:eastAsia="ＭＳ 明朝" w:hAnsi="ＭＳ 明朝" w:hint="eastAsia"/>
                <w:szCs w:val="21"/>
              </w:rPr>
              <w:t>、情報分析</w:t>
            </w:r>
          </w:p>
          <w:p w:rsidR="00873B31" w:rsidRDefault="008B6B87" w:rsidP="0053261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図形の補助・削除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問題を解く</w:t>
            </w:r>
            <w:r w:rsidR="008B6B87">
              <w:rPr>
                <w:rFonts w:ascii="ＭＳ 明朝" w:eastAsia="ＭＳ 明朝" w:hAnsi="ＭＳ 明朝" w:hint="eastAsia"/>
                <w:szCs w:val="21"/>
              </w:rPr>
              <w:t>、別解の紹介</w:t>
            </w:r>
          </w:p>
          <w:p w:rsidR="008B6B87" w:rsidRDefault="00D12272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図形の補助・削除</w:t>
            </w:r>
          </w:p>
        </w:tc>
        <w:tc>
          <w:tcPr>
            <w:tcW w:w="2625" w:type="dxa"/>
            <w:vAlign w:val="center"/>
          </w:tcPr>
          <w:p w:rsidR="00873B31" w:rsidRDefault="00E4319A" w:rsidP="00D12272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リモート宿題</w:t>
            </w:r>
            <w:r w:rsidR="00D12272">
              <w:rPr>
                <w:rFonts w:ascii="ＭＳ 明朝" w:eastAsia="ＭＳ 明朝" w:hAnsi="ＭＳ 明朝" w:hint="eastAsia"/>
                <w:szCs w:val="21"/>
              </w:rPr>
              <w:t>、個別</w:t>
            </w:r>
            <w:r>
              <w:rPr>
                <w:rFonts w:ascii="ＭＳ 明朝" w:eastAsia="ＭＳ 明朝" w:hAnsi="ＭＳ 明朝" w:hint="eastAsia"/>
                <w:szCs w:val="21"/>
              </w:rPr>
              <w:t>課題</w:t>
            </w:r>
          </w:p>
          <w:p w:rsidR="00D12272" w:rsidRDefault="00D12272" w:rsidP="00D12272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授業の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理科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53261E" w:rsidRDefault="0053261E" w:rsidP="0053261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873B31" w:rsidRDefault="0053261E" w:rsidP="0053261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53261E" w:rsidRDefault="0053261E" w:rsidP="0053261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873B31" w:rsidRDefault="0053261E" w:rsidP="0053261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個人レポート</w:t>
            </w:r>
          </w:p>
        </w:tc>
        <w:tc>
          <w:tcPr>
            <w:tcW w:w="2625" w:type="dxa"/>
            <w:vAlign w:val="center"/>
          </w:tcPr>
          <w:p w:rsidR="00E4319A" w:rsidRDefault="00E4319A" w:rsidP="00E4319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リモート宿題</w:t>
            </w:r>
          </w:p>
          <w:p w:rsidR="00873B31" w:rsidRDefault="00E4319A" w:rsidP="00E4319A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個別の課題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音楽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53261E" w:rsidRDefault="0053261E" w:rsidP="0053261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873B31" w:rsidRDefault="0053261E" w:rsidP="0053261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53261E" w:rsidRDefault="0053261E" w:rsidP="0053261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873B31" w:rsidRDefault="0053261E" w:rsidP="0053261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873B31" w:rsidRDefault="0053261E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歌唱、演奏、作曲</w:t>
            </w:r>
          </w:p>
        </w:tc>
        <w:tc>
          <w:tcPr>
            <w:tcW w:w="2625" w:type="dxa"/>
            <w:vAlign w:val="center"/>
          </w:tcPr>
          <w:p w:rsidR="00E4319A" w:rsidRDefault="00E4319A" w:rsidP="00E4319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リモート宿題</w:t>
            </w:r>
          </w:p>
          <w:p w:rsidR="00873B31" w:rsidRDefault="00E4319A" w:rsidP="00E4319A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個別の課題</w:t>
            </w:r>
          </w:p>
        </w:tc>
      </w:tr>
      <w:tr w:rsidR="004477D4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美術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作品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リモート宿題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個別の課題</w:t>
            </w:r>
          </w:p>
        </w:tc>
      </w:tr>
      <w:tr w:rsidR="004477D4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保体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パフォーマンス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リモート宿題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個別の課題</w:t>
            </w:r>
          </w:p>
        </w:tc>
      </w:tr>
      <w:tr w:rsidR="004477D4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技庭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作品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リモート宿題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個別の課題</w:t>
            </w:r>
          </w:p>
        </w:tc>
      </w:tr>
      <w:tr w:rsidR="004477D4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外国語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英作文、英会話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リモート宿題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個別の課題</w:t>
            </w:r>
          </w:p>
        </w:tc>
      </w:tr>
      <w:tr w:rsidR="004477D4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道徳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意見の入力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477D4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特別活動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意見の入力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477D4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73B31">
              <w:rPr>
                <w:rFonts w:ascii="ＭＳ 明朝" w:eastAsia="ＭＳ 明朝" w:hAnsi="ＭＳ 明朝" w:hint="eastAsia"/>
                <w:w w:val="55"/>
                <w:kern w:val="0"/>
                <w:szCs w:val="21"/>
                <w:fitText w:val="1050" w:id="-1746155008"/>
              </w:rPr>
              <w:t>総合的な学習の時</w:t>
            </w:r>
            <w:r w:rsidRPr="00873B31">
              <w:rPr>
                <w:rFonts w:ascii="ＭＳ 明朝" w:eastAsia="ＭＳ 明朝" w:hAnsi="ＭＳ 明朝" w:hint="eastAsia"/>
                <w:spacing w:val="8"/>
                <w:w w:val="55"/>
                <w:kern w:val="0"/>
                <w:szCs w:val="21"/>
                <w:fitText w:val="1050" w:id="-1746155008"/>
              </w:rPr>
              <w:t>間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個人レポート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個別の課題</w:t>
            </w:r>
          </w:p>
        </w:tc>
      </w:tr>
      <w:tr w:rsidR="004477D4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学校行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作品、活動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477D4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委員会活動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作品、活動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477D4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4477D4" w:rsidRDefault="004477D4" w:rsidP="004477D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部活動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課題への取り組み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情報収集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写真や動画による記録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情報集約</w:t>
            </w:r>
          </w:p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思考を深める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作品、動作・フォーム等</w:t>
            </w:r>
          </w:p>
        </w:tc>
        <w:tc>
          <w:tcPr>
            <w:tcW w:w="2625" w:type="dxa"/>
            <w:vAlign w:val="center"/>
          </w:tcPr>
          <w:p w:rsidR="004477D4" w:rsidRDefault="004477D4" w:rsidP="004477D4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873B31" w:rsidRPr="009115F6" w:rsidRDefault="00873B31" w:rsidP="00873B31">
      <w:pPr>
        <w:rPr>
          <w:rFonts w:ascii="ＭＳ 明朝" w:eastAsia="ＭＳ 明朝" w:hAnsi="ＭＳ 明朝"/>
          <w:szCs w:val="21"/>
        </w:rPr>
      </w:pPr>
      <w:r w:rsidRPr="009115F6">
        <w:rPr>
          <w:rFonts w:ascii="ＭＳ 明朝" w:eastAsia="ＭＳ 明朝" w:hAnsi="ＭＳ 明朝" w:hint="eastAsia"/>
          <w:szCs w:val="21"/>
        </w:rPr>
        <w:lastRenderedPageBreak/>
        <w:t>ＩＣＴを活用した学習場面例　　（</w:t>
      </w:r>
      <w:r>
        <w:rPr>
          <w:rFonts w:ascii="ＭＳ 明朝" w:eastAsia="ＭＳ 明朝" w:hAnsi="ＭＳ 明朝" w:hint="eastAsia"/>
          <w:szCs w:val="21"/>
        </w:rPr>
        <w:t>３</w:t>
      </w:r>
      <w:r w:rsidRPr="009115F6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協働</w:t>
      </w:r>
      <w:r w:rsidRPr="009115F6">
        <w:rPr>
          <w:rFonts w:ascii="ＭＳ 明朝" w:eastAsia="ＭＳ 明朝" w:hAnsi="ＭＳ 明朝" w:hint="eastAsia"/>
          <w:szCs w:val="21"/>
        </w:rPr>
        <w:t>学習の場合</w:t>
      </w:r>
    </w:p>
    <w:p w:rsidR="00873B31" w:rsidRPr="0001617C" w:rsidRDefault="00873B31" w:rsidP="00873B31">
      <w:pPr>
        <w:spacing w:line="0" w:lineRule="atLeast"/>
        <w:rPr>
          <w:rFonts w:ascii="ＭＳ 明朝" w:eastAsia="ＭＳ 明朝" w:hAnsi="ＭＳ 明朝"/>
          <w:sz w:val="12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"/>
        <w:gridCol w:w="855"/>
        <w:gridCol w:w="3281"/>
        <w:gridCol w:w="3281"/>
        <w:gridCol w:w="3281"/>
        <w:gridCol w:w="3282"/>
      </w:tblGrid>
      <w:tr w:rsidR="00873B31" w:rsidTr="00873B31"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学習場面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873B31" w:rsidRDefault="00873B31" w:rsidP="00873B3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発表や話合い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873B31" w:rsidRDefault="00873B31" w:rsidP="00873B3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協働での意見整理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873B31" w:rsidRDefault="00873B31" w:rsidP="00873B3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協働制作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:rsidR="00873B31" w:rsidRDefault="00873B31" w:rsidP="00873B3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学校の壁を越えた学習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73B31" w:rsidRDefault="00873B31" w:rsidP="008B6B87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教科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国語</w:t>
            </w:r>
          </w:p>
        </w:tc>
        <w:tc>
          <w:tcPr>
            <w:tcW w:w="3281" w:type="dxa"/>
            <w:vAlign w:val="center"/>
          </w:tcPr>
          <w:p w:rsidR="00873B31" w:rsidRDefault="00E4319A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</w:tc>
        <w:tc>
          <w:tcPr>
            <w:tcW w:w="3281" w:type="dxa"/>
            <w:vAlign w:val="center"/>
          </w:tcPr>
          <w:p w:rsidR="00873B31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281" w:type="dxa"/>
            <w:vAlign w:val="center"/>
          </w:tcPr>
          <w:p w:rsidR="00873B31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282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オンライン授業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社会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</w:tc>
        <w:tc>
          <w:tcPr>
            <w:tcW w:w="3281" w:type="dxa"/>
            <w:vAlign w:val="center"/>
          </w:tcPr>
          <w:p w:rsidR="00873B31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281" w:type="dxa"/>
            <w:vAlign w:val="center"/>
          </w:tcPr>
          <w:p w:rsidR="00873B31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282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オンライン授業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数学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  <w:p w:rsidR="00D12272" w:rsidRDefault="00D12272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意見の比較・検討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解法の考えを出し合う</w:t>
            </w:r>
          </w:p>
          <w:p w:rsidR="00D12272" w:rsidRDefault="00D12272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別の角度から見る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協働して解を導く</w:t>
            </w:r>
          </w:p>
          <w:p w:rsidR="00D12272" w:rsidRDefault="00D12272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間違えを見出す</w:t>
            </w:r>
          </w:p>
        </w:tc>
        <w:tc>
          <w:tcPr>
            <w:tcW w:w="3282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オンライン授業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理科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実験・実験に基づく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実験レポートの作成</w:t>
            </w:r>
          </w:p>
        </w:tc>
        <w:tc>
          <w:tcPr>
            <w:tcW w:w="3282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オンライン授業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音楽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</w:tc>
        <w:tc>
          <w:tcPr>
            <w:tcW w:w="3281" w:type="dxa"/>
            <w:vAlign w:val="center"/>
          </w:tcPr>
          <w:p w:rsidR="00873B31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281" w:type="dxa"/>
            <w:vAlign w:val="center"/>
          </w:tcPr>
          <w:p w:rsidR="00873B31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282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オンライン授業</w:t>
            </w:r>
          </w:p>
        </w:tc>
      </w:tr>
      <w:tr w:rsidR="004477D4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4477D4" w:rsidRDefault="004477D4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4477D4" w:rsidRDefault="004477D4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美術</w:t>
            </w:r>
          </w:p>
        </w:tc>
        <w:tc>
          <w:tcPr>
            <w:tcW w:w="3281" w:type="dxa"/>
            <w:vAlign w:val="center"/>
          </w:tcPr>
          <w:p w:rsidR="004477D4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</w:tc>
        <w:tc>
          <w:tcPr>
            <w:tcW w:w="3281" w:type="dxa"/>
            <w:vAlign w:val="center"/>
          </w:tcPr>
          <w:p w:rsidR="004477D4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281" w:type="dxa"/>
            <w:vAlign w:val="center"/>
          </w:tcPr>
          <w:p w:rsidR="004477D4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282" w:type="dxa"/>
            <w:vAlign w:val="center"/>
          </w:tcPr>
          <w:p w:rsidR="004477D4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オンライン授業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保体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技術向上のための探求</w:t>
            </w:r>
          </w:p>
        </w:tc>
        <w:tc>
          <w:tcPr>
            <w:tcW w:w="3281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協働パフォーマンス</w:t>
            </w:r>
          </w:p>
        </w:tc>
        <w:tc>
          <w:tcPr>
            <w:tcW w:w="3282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オンライン授業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技庭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</w:tc>
        <w:tc>
          <w:tcPr>
            <w:tcW w:w="3281" w:type="dxa"/>
            <w:vAlign w:val="center"/>
          </w:tcPr>
          <w:p w:rsidR="00873B31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281" w:type="dxa"/>
            <w:vAlign w:val="center"/>
          </w:tcPr>
          <w:p w:rsidR="00873B31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282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オンライン授業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外国語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英文作成のための情報整理</w:t>
            </w:r>
          </w:p>
        </w:tc>
        <w:tc>
          <w:tcPr>
            <w:tcW w:w="3281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英文作成</w:t>
            </w:r>
          </w:p>
        </w:tc>
        <w:tc>
          <w:tcPr>
            <w:tcW w:w="3282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オンライン授業、</w:t>
            </w:r>
          </w:p>
          <w:p w:rsidR="008B6B87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外国人との交流</w:t>
            </w:r>
          </w:p>
        </w:tc>
      </w:tr>
      <w:tr w:rsidR="00873B31" w:rsidTr="00873B31">
        <w:trPr>
          <w:trHeight w:val="61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道徳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  <w:p w:rsidR="00D12272" w:rsidRDefault="00D12272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意見の比較・検討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議論し、考えを深める</w:t>
            </w:r>
          </w:p>
          <w:p w:rsidR="00D12272" w:rsidRDefault="00D12272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共通点・相違点の検討</w:t>
            </w:r>
          </w:p>
        </w:tc>
        <w:tc>
          <w:tcPr>
            <w:tcW w:w="3281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道徳的実践力</w:t>
            </w:r>
          </w:p>
          <w:p w:rsidR="00D12272" w:rsidRDefault="00D12272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個人・クラス目標</w:t>
            </w:r>
          </w:p>
        </w:tc>
        <w:tc>
          <w:tcPr>
            <w:tcW w:w="3282" w:type="dxa"/>
            <w:vAlign w:val="center"/>
          </w:tcPr>
          <w:p w:rsidR="00873B31" w:rsidRDefault="00D12272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オンライン授業</w:t>
            </w:r>
          </w:p>
        </w:tc>
      </w:tr>
      <w:tr w:rsidR="00873B31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特別活動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  <w:p w:rsidR="00D12272" w:rsidRDefault="00D12272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意見の比較・検討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意見調整による合意形成</w:t>
            </w:r>
          </w:p>
          <w:p w:rsidR="00D12272" w:rsidRDefault="00D12272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他者理解</w:t>
            </w:r>
          </w:p>
        </w:tc>
        <w:tc>
          <w:tcPr>
            <w:tcW w:w="3281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意思決定し実践</w:t>
            </w:r>
          </w:p>
          <w:p w:rsidR="00D12272" w:rsidRDefault="00D12272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個人・クラス目標</w:t>
            </w:r>
          </w:p>
        </w:tc>
        <w:tc>
          <w:tcPr>
            <w:tcW w:w="3282" w:type="dxa"/>
            <w:vAlign w:val="center"/>
          </w:tcPr>
          <w:p w:rsidR="00873B31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73B31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73B31">
              <w:rPr>
                <w:rFonts w:ascii="ＭＳ 明朝" w:eastAsia="ＭＳ 明朝" w:hAnsi="ＭＳ 明朝" w:hint="eastAsia"/>
                <w:w w:val="55"/>
                <w:kern w:val="0"/>
                <w:szCs w:val="21"/>
                <w:fitText w:val="1050" w:id="-1746155264"/>
              </w:rPr>
              <w:t>総合的な学習の時</w:t>
            </w:r>
            <w:r w:rsidRPr="00873B31">
              <w:rPr>
                <w:rFonts w:ascii="ＭＳ 明朝" w:eastAsia="ＭＳ 明朝" w:hAnsi="ＭＳ 明朝" w:hint="eastAsia"/>
                <w:spacing w:val="8"/>
                <w:w w:val="55"/>
                <w:kern w:val="0"/>
                <w:szCs w:val="21"/>
                <w:fitText w:val="1050" w:id="-1746155264"/>
              </w:rPr>
              <w:t>間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発表会・感想発表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探究活動向上のための意見交換</w:t>
            </w:r>
          </w:p>
        </w:tc>
        <w:tc>
          <w:tcPr>
            <w:tcW w:w="3281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探究活動の深化</w:t>
            </w:r>
          </w:p>
        </w:tc>
        <w:tc>
          <w:tcPr>
            <w:tcW w:w="3282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オンライン発表会</w:t>
            </w:r>
          </w:p>
        </w:tc>
      </w:tr>
      <w:tr w:rsidR="00873B31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学校行事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向上のための意見交換</w:t>
            </w:r>
          </w:p>
        </w:tc>
        <w:tc>
          <w:tcPr>
            <w:tcW w:w="3281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向上した作品制作・活動</w:t>
            </w:r>
          </w:p>
        </w:tc>
        <w:tc>
          <w:tcPr>
            <w:tcW w:w="3282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オンライン発表活動</w:t>
            </w:r>
          </w:p>
        </w:tc>
      </w:tr>
      <w:tr w:rsidR="00873B31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委員会活動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向上のための意見交換</w:t>
            </w:r>
          </w:p>
        </w:tc>
        <w:tc>
          <w:tcPr>
            <w:tcW w:w="3281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向上した作品制作・活動</w:t>
            </w:r>
          </w:p>
        </w:tc>
        <w:tc>
          <w:tcPr>
            <w:tcW w:w="3282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オンライン発表活動</w:t>
            </w:r>
            <w:bookmarkStart w:id="0" w:name="_GoBack"/>
            <w:bookmarkEnd w:id="0"/>
          </w:p>
        </w:tc>
      </w:tr>
      <w:tr w:rsidR="00873B31" w:rsidTr="00873B31">
        <w:trPr>
          <w:trHeight w:val="613"/>
        </w:trPr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873B31" w:rsidRDefault="00873B31" w:rsidP="008B6B8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部活動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発表・意見交換</w:t>
            </w:r>
          </w:p>
        </w:tc>
        <w:tc>
          <w:tcPr>
            <w:tcW w:w="3281" w:type="dxa"/>
            <w:vAlign w:val="center"/>
          </w:tcPr>
          <w:p w:rsidR="00873B31" w:rsidRDefault="004477D4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向上のための意見交換</w:t>
            </w:r>
          </w:p>
        </w:tc>
        <w:tc>
          <w:tcPr>
            <w:tcW w:w="3281" w:type="dxa"/>
            <w:vAlign w:val="center"/>
          </w:tcPr>
          <w:p w:rsidR="00873B31" w:rsidRDefault="008B6B87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向上した作品制作・活動</w:t>
            </w:r>
          </w:p>
        </w:tc>
        <w:tc>
          <w:tcPr>
            <w:tcW w:w="3282" w:type="dxa"/>
            <w:vAlign w:val="center"/>
          </w:tcPr>
          <w:p w:rsidR="00873B31" w:rsidRDefault="00873B31" w:rsidP="00873B31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9115F6" w:rsidRPr="009115F6" w:rsidRDefault="009115F6">
      <w:pPr>
        <w:rPr>
          <w:rFonts w:ascii="ＭＳ 明朝" w:eastAsia="ＭＳ 明朝" w:hAnsi="ＭＳ 明朝" w:hint="eastAsia"/>
          <w:szCs w:val="21"/>
        </w:rPr>
      </w:pPr>
    </w:p>
    <w:sectPr w:rsidR="009115F6" w:rsidRPr="009115F6" w:rsidSect="004477D4">
      <w:pgSz w:w="16838" w:h="11906" w:orient="landscape"/>
      <w:pgMar w:top="794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F6"/>
    <w:rsid w:val="0001617C"/>
    <w:rsid w:val="00084196"/>
    <w:rsid w:val="004477D4"/>
    <w:rsid w:val="0053261E"/>
    <w:rsid w:val="00873B31"/>
    <w:rsid w:val="008B6B87"/>
    <w:rsid w:val="009115F6"/>
    <w:rsid w:val="00D12272"/>
    <w:rsid w:val="00E4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2D828"/>
  <w15:chartTrackingRefBased/>
  <w15:docId w15:val="{E54F2D88-494C-48D2-90CF-0210DEE0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5F6"/>
    <w:pPr>
      <w:ind w:leftChars="400" w:left="840"/>
    </w:pPr>
  </w:style>
  <w:style w:type="table" w:styleId="a4">
    <w:name w:val="Table Grid"/>
    <w:basedOn w:val="a1"/>
    <w:uiPriority w:val="39"/>
    <w:rsid w:val="0091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2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飯能市教育委員会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omsjt06</dc:creator>
  <cp:keywords/>
  <dc:description/>
  <cp:lastModifiedBy>omsjt06</cp:lastModifiedBy>
  <cp:revision>1</cp:revision>
  <cp:lastPrinted>2021-07-29T07:24:00Z</cp:lastPrinted>
  <dcterms:created xsi:type="dcterms:W3CDTF">2021-07-29T05:47:00Z</dcterms:created>
  <dcterms:modified xsi:type="dcterms:W3CDTF">2021-07-29T07:31:00Z</dcterms:modified>
</cp:coreProperties>
</file>