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DC" w:rsidRDefault="0094155E">
      <w:pPr>
        <w:spacing w:after="0" w:line="0" w:lineRule="atLeast"/>
        <w:jc w:val="center"/>
      </w:pPr>
      <w:r>
        <w:rPr>
          <w:rFonts w:hint="eastAsia"/>
        </w:rPr>
        <w:t>第１学年○組　学級活動（１）指導案</w:t>
      </w:r>
    </w:p>
    <w:p w:rsidR="00B478DC" w:rsidRDefault="00B478DC">
      <w:pPr>
        <w:spacing w:after="0" w:line="0" w:lineRule="atLeast"/>
        <w:jc w:val="center"/>
      </w:pPr>
    </w:p>
    <w:p w:rsidR="00B478DC" w:rsidRDefault="00B218EB">
      <w:pPr>
        <w:spacing w:after="0" w:line="0" w:lineRule="atLeast"/>
        <w:jc w:val="right"/>
      </w:pPr>
      <w:r w:rsidRPr="00B218EB">
        <w:rPr>
          <w:rFonts w:hint="eastAsia"/>
          <w:spacing w:val="15"/>
          <w:kern w:val="0"/>
          <w:fitText w:val="3570" w:id="1"/>
        </w:rPr>
        <w:t>令和３年○</w:t>
      </w:r>
      <w:r w:rsidR="0094155E" w:rsidRPr="00B218EB">
        <w:rPr>
          <w:rFonts w:hint="eastAsia"/>
          <w:spacing w:val="15"/>
          <w:kern w:val="0"/>
          <w:fitText w:val="3570" w:id="1"/>
        </w:rPr>
        <w:t>月○日（○）第○校</w:t>
      </w:r>
      <w:r w:rsidR="0094155E" w:rsidRPr="00B218EB">
        <w:rPr>
          <w:rFonts w:hint="eastAsia"/>
          <w:kern w:val="0"/>
          <w:fitText w:val="3570" w:id="1"/>
        </w:rPr>
        <w:t>時</w:t>
      </w:r>
      <w:r w:rsidR="0094155E">
        <w:rPr>
          <w:kern w:val="0"/>
        </w:rPr>
        <w:br/>
      </w:r>
      <w:r w:rsidR="0094155E" w:rsidRPr="0094155E">
        <w:rPr>
          <w:rFonts w:hint="eastAsia"/>
          <w:spacing w:val="81"/>
          <w:kern w:val="0"/>
          <w:fitText w:val="3570" w:id="2"/>
        </w:rPr>
        <w:t>指導者　教諭○○○</w:t>
      </w:r>
      <w:r w:rsidR="0094155E" w:rsidRPr="0094155E">
        <w:rPr>
          <w:rFonts w:hint="eastAsia"/>
          <w:spacing w:val="6"/>
          <w:kern w:val="0"/>
          <w:fitText w:val="3570" w:id="2"/>
        </w:rPr>
        <w:t>○</w:t>
      </w:r>
      <w:r w:rsidR="0094155E">
        <w:rPr>
          <w:kern w:val="0"/>
        </w:rPr>
        <w:br/>
      </w:r>
      <w:r w:rsidR="0094155E" w:rsidRPr="0094155E">
        <w:rPr>
          <w:rFonts w:hint="eastAsia"/>
          <w:spacing w:val="35"/>
          <w:kern w:val="0"/>
          <w:fitText w:val="3570" w:id="3"/>
        </w:rPr>
        <w:t>男子○名　女子○名　計○</w:t>
      </w:r>
      <w:r w:rsidR="0094155E" w:rsidRPr="0094155E">
        <w:rPr>
          <w:rFonts w:hint="eastAsia"/>
          <w:kern w:val="0"/>
          <w:fitText w:val="3570" w:id="3"/>
        </w:rPr>
        <w:t>名</w:t>
      </w:r>
      <w:r w:rsidR="0094155E">
        <w:br/>
      </w:r>
    </w:p>
    <w:p w:rsidR="00B478DC" w:rsidRDefault="0094155E">
      <w:pPr>
        <w:spacing w:after="0" w:line="0" w:lineRule="atLeast"/>
      </w:pPr>
      <w:r>
        <w:rPr>
          <w:rFonts w:hint="eastAsia"/>
        </w:rPr>
        <w:t>１　議題　「</w:t>
      </w:r>
      <w:r>
        <w:rPr>
          <w:rFonts w:hint="eastAsia"/>
        </w:rPr>
        <w:t>SDGs</w:t>
      </w:r>
      <w:r>
        <w:rPr>
          <w:rFonts w:hint="eastAsia"/>
        </w:rPr>
        <w:t>の観点で学級をよりよくするための取組を考えよう」</w:t>
      </w:r>
      <w:r>
        <w:br/>
      </w:r>
      <w:r>
        <w:rPr>
          <w:rFonts w:hint="eastAsia"/>
        </w:rPr>
        <w:t xml:space="preserve">　　　　　　（ア</w:t>
      </w:r>
      <w:r>
        <w:rPr>
          <w:rFonts w:hint="eastAsia"/>
        </w:rPr>
        <w:t xml:space="preserve"> </w:t>
      </w:r>
      <w:r>
        <w:rPr>
          <w:rFonts w:hint="eastAsia"/>
        </w:rPr>
        <w:t>学級や学校における生活上の諸問題の解決）</w:t>
      </w:r>
      <w:r>
        <w:br/>
      </w:r>
    </w:p>
    <w:p w:rsidR="00B478DC" w:rsidRDefault="0094155E">
      <w:pPr>
        <w:spacing w:after="0" w:line="0" w:lineRule="atLeast"/>
      </w:pPr>
      <w:r>
        <w:rPr>
          <w:rFonts w:hint="eastAsia"/>
        </w:rPr>
        <w:t>２　議題について</w:t>
      </w:r>
    </w:p>
    <w:p w:rsidR="00B478DC" w:rsidRDefault="0094155E">
      <w:pPr>
        <w:spacing w:after="0" w:line="0" w:lineRule="atLeast"/>
      </w:pPr>
      <w:r>
        <w:rPr>
          <w:rFonts w:hint="eastAsia"/>
        </w:rPr>
        <w:t xml:space="preserve">　⑴　生徒の実態</w:t>
      </w:r>
    </w:p>
    <w:p w:rsidR="00B478DC" w:rsidRDefault="0094155E">
      <w:pPr>
        <w:spacing w:after="0" w:line="0" w:lineRule="atLeast"/>
        <w:ind w:left="432" w:hanging="432"/>
      </w:pPr>
      <w:r>
        <w:rPr>
          <w:rFonts w:hint="eastAsia"/>
        </w:rPr>
        <w:t xml:space="preserve">　　　本学級の生徒は明るく活発で、授業では自主的に挙手したり、話合い活動に積極的に取り組んだりする姿が見られる。また、集配や掲示の仕事や教室の窓閉めなど、自ら気付いて協力する姿も見られる。</w:t>
      </w:r>
      <w:r>
        <w:br/>
      </w:r>
      <w:r>
        <w:rPr>
          <w:rFonts w:hint="eastAsia"/>
        </w:rPr>
        <w:t xml:space="preserve">　４月当初、生徒たちはそれぞれの不安と期待がある中で学級の組織をつくり、それぞれの考えを出し合いながら学級をつくってきた。感染症対策が叫ばれる中、それに合わせた制約のある生活も、出し合った工夫を生かしながら協力して学校生活を行ってきた。１学期には、給食の配膳に時間がかかり効率が悪いことや感染症対策に課題を見いだし、学級会を行った。そこでは、改善策について意見を出し合い、「①並び方のルール化、②声を掛け合う内容」について</w:t>
      </w:r>
      <w:bookmarkStart w:id="0" w:name="_Hlk85587826"/>
      <w:r>
        <w:rPr>
          <w:rFonts w:hint="eastAsia"/>
        </w:rPr>
        <w:t>合意形成を図ることができた。</w:t>
      </w:r>
      <w:bookmarkEnd w:id="0"/>
      <w:r>
        <w:rPr>
          <w:rFonts w:hint="eastAsia"/>
        </w:rPr>
        <w:t>その後、学級全体で合意形成したことについて取り組んだこと</w:t>
      </w:r>
      <w:bookmarkStart w:id="1" w:name="_GoBack"/>
      <w:bookmarkEnd w:id="1"/>
      <w:r>
        <w:rPr>
          <w:rFonts w:hint="eastAsia"/>
        </w:rPr>
        <w:t>で、感染症対策と食事時間の確保への意識が高まった。しかし、気の緩みから実践できない日も見受けられた。また、学級の全員が積極的に話合いに参加したり、発表したりすることができているわけではなく、話合いにおける自己開示に苦手意識をもっている生徒もいる点も課題である。</w:t>
      </w:r>
      <w:r>
        <w:br/>
      </w:r>
      <w:r>
        <w:rPr>
          <w:rFonts w:hint="eastAsia"/>
        </w:rPr>
        <w:t xml:space="preserve">　その後、</w:t>
      </w:r>
      <w:r>
        <w:rPr>
          <w:rFonts w:hint="eastAsia"/>
        </w:rPr>
        <w:t>2</w:t>
      </w:r>
      <w:r>
        <w:rPr>
          <w:rFonts w:hint="eastAsia"/>
        </w:rPr>
        <w:t>学期に行ったアンケートの結果では、「自分の意見や考えをもつことができる（ノート等に書くことができる）」の自己評価が</w:t>
      </w:r>
      <w:r>
        <w:rPr>
          <w:rFonts w:hint="eastAsia"/>
        </w:rPr>
        <w:t>5</w:t>
      </w:r>
      <w:r>
        <w:rPr>
          <w:rFonts w:hint="eastAsia"/>
        </w:rPr>
        <w:t>段階評価で、５が最も少なく</w:t>
      </w:r>
      <w:r>
        <w:rPr>
          <w:rFonts w:hint="eastAsia"/>
        </w:rPr>
        <w:t>6.9</w:t>
      </w:r>
      <w:r>
        <w:rPr>
          <w:rFonts w:hint="eastAsia"/>
        </w:rPr>
        <w:t>％。一番多い評価が２の</w:t>
      </w:r>
      <w:r>
        <w:rPr>
          <w:rFonts w:hint="eastAsia"/>
        </w:rPr>
        <w:t>34.5</w:t>
      </w:r>
      <w:r>
        <w:rPr>
          <w:rFonts w:hint="eastAsia"/>
        </w:rPr>
        <w:t>％と、低いことに対し、「自信をもって自分の意見を発表することができる」は４が最も多く、</w:t>
      </w:r>
      <w:r>
        <w:rPr>
          <w:rFonts w:hint="eastAsia"/>
        </w:rPr>
        <w:t>31.0</w:t>
      </w:r>
      <w:r>
        <w:rPr>
          <w:rFonts w:hint="eastAsia"/>
        </w:rPr>
        <w:t>％である。発表できると自己評価する生徒がいる一方で、ノートでまとめるといったことを苦手と考えている生徒が多い。</w:t>
      </w:r>
      <w:r>
        <w:rPr>
          <w:rFonts w:hint="eastAsia"/>
        </w:rPr>
        <w:t>2</w:t>
      </w:r>
      <w:r>
        <w:rPr>
          <w:rFonts w:hint="eastAsia"/>
        </w:rPr>
        <w:t>学期には、学級に関わるメンバーが分け隔てなく協力し、合唱祭を通して学級がより良くなるようにという生徒たちの願いを学級活動委員会が取り上げ、学級会を行った。そこでは「①『歌楽風流～響かせようクラスのメロディー～』というスローガンの決定、②練習方法やカウントダウンカレンダーの作成」について合意形成を図ることができた。</w:t>
      </w:r>
      <w:r>
        <w:br/>
      </w:r>
      <w:r>
        <w:rPr>
          <w:rFonts w:hint="eastAsia"/>
        </w:rPr>
        <w:t xml:space="preserve">　今後</w:t>
      </w:r>
      <w:r>
        <w:rPr>
          <w:rFonts w:hint="eastAsia"/>
        </w:rPr>
        <w:t>2</w:t>
      </w:r>
      <w:r>
        <w:rPr>
          <w:rFonts w:hint="eastAsia"/>
        </w:rPr>
        <w:t>学期のまとめの時期に向け、グループ活動で評議委員や班長、司会役などが意見を求めることや仲間の発言を手助けすることで、生徒全員が安心して自分の考えを言えるようにしていきたい。そして、互いの意見や考えを認め合いながら話し合い、生徒一人一人全員が自分事として考え、解決に向けて主体的に合意形成ができるようにしていきたい。</w:t>
      </w:r>
      <w:r>
        <w:br/>
      </w:r>
    </w:p>
    <w:p w:rsidR="00B478DC" w:rsidRDefault="0094155E">
      <w:pPr>
        <w:spacing w:after="0" w:line="0" w:lineRule="atLeast"/>
      </w:pPr>
      <w:r>
        <w:rPr>
          <w:rFonts w:hint="eastAsia"/>
        </w:rPr>
        <w:t xml:space="preserve">　⑵　議題選定の理由</w:t>
      </w:r>
    </w:p>
    <w:p w:rsidR="00B478DC" w:rsidRDefault="0094155E">
      <w:pPr>
        <w:spacing w:after="0" w:line="0" w:lineRule="atLeast"/>
        <w:ind w:left="432" w:hanging="432"/>
      </w:pPr>
      <w:r>
        <w:rPr>
          <w:rFonts w:hint="eastAsia"/>
        </w:rPr>
        <w:t xml:space="preserve">　　　夏休みを終え、例年に無い短い準備期間での体育祭と合唱祭で団結した今、一層学級としての団結感を高めさせたい。また、そのために課題である「自分の意見を学級会ノートに記入できるようになること」と「全員が自信をもって自分の意見を発表することができるようになること」に向けて、学級活動委員会を中心とした学級会を行うことで、学級生活がさらに充実できると考える。</w:t>
      </w:r>
      <w:r>
        <w:br/>
      </w:r>
      <w:r>
        <w:rPr>
          <w:rFonts w:hint="eastAsia"/>
        </w:rPr>
        <w:t xml:space="preserve">　学級活動委員会の反省からも、生徒たちはこれまでの学級会を通して「発言をする人が増えてはきたが、未だに一部の生徒に偏っていること」と、「全員が自分の意見を持ち、話し合いに参加できているのかどうか」を課題と感じ、学級会で学級全体の合意形成ができるようにしていきたいと願っている。そこで、事前の学級会アンケートから出た、「</w:t>
      </w:r>
      <w:r>
        <w:rPr>
          <w:rFonts w:hint="eastAsia"/>
        </w:rPr>
        <w:t>SDGs</w:t>
      </w:r>
      <w:r>
        <w:rPr>
          <w:rFonts w:hint="eastAsia"/>
        </w:rPr>
        <w:t>の目標《</w:t>
      </w:r>
      <w:r>
        <w:rPr>
          <w:rFonts w:hint="eastAsia"/>
        </w:rPr>
        <w:t>11</w:t>
      </w:r>
      <w:r>
        <w:rPr>
          <w:rFonts w:hint="eastAsia"/>
        </w:rPr>
        <w:t>．住み続けられるまちづくりを、</w:t>
      </w:r>
      <w:r>
        <w:rPr>
          <w:rFonts w:hint="eastAsia"/>
        </w:rPr>
        <w:t>12</w:t>
      </w:r>
      <w:r>
        <w:rPr>
          <w:rFonts w:hint="eastAsia"/>
        </w:rPr>
        <w:t>．つくる責任</w:t>
      </w:r>
      <w:r>
        <w:rPr>
          <w:rFonts w:hint="eastAsia"/>
        </w:rPr>
        <w:t xml:space="preserve"> </w:t>
      </w:r>
      <w:r>
        <w:rPr>
          <w:rFonts w:hint="eastAsia"/>
        </w:rPr>
        <w:t>つかう責任、</w:t>
      </w:r>
      <w:r>
        <w:rPr>
          <w:rFonts w:hint="eastAsia"/>
        </w:rPr>
        <w:t>13</w:t>
      </w:r>
      <w:r>
        <w:rPr>
          <w:rFonts w:hint="eastAsia"/>
        </w:rPr>
        <w:t>．気候変動に具体的な対策を》についてクラスで出来ることを考えよう」という意見を学級活動委員会が取り上げ、議題化を図った。本議題は、学級活動委員会の生徒たちの「学級をよりよくするための活動」につなげようという願いから選定された。</w:t>
      </w:r>
    </w:p>
    <w:p w:rsidR="00B478DC" w:rsidRDefault="00B478DC">
      <w:pPr>
        <w:spacing w:after="0" w:line="0" w:lineRule="atLeast"/>
      </w:pPr>
    </w:p>
    <w:p w:rsidR="00B478DC" w:rsidRDefault="00B478DC">
      <w:pPr>
        <w:spacing w:after="0" w:line="0" w:lineRule="atLeast"/>
      </w:pPr>
    </w:p>
    <w:p w:rsidR="00B478DC" w:rsidRDefault="00B478DC">
      <w:pPr>
        <w:spacing w:after="0" w:line="0" w:lineRule="atLeast"/>
      </w:pPr>
    </w:p>
    <w:p w:rsidR="00B478DC" w:rsidRDefault="00B478DC">
      <w:pPr>
        <w:spacing w:after="0" w:line="0" w:lineRule="atLeast"/>
      </w:pPr>
    </w:p>
    <w:p w:rsidR="00B478DC" w:rsidRDefault="00B478DC">
      <w:pPr>
        <w:spacing w:after="0" w:line="0" w:lineRule="atLeast"/>
      </w:pPr>
    </w:p>
    <w:p w:rsidR="00B478DC" w:rsidRDefault="0094155E">
      <w:pPr>
        <w:spacing w:after="0" w:line="0" w:lineRule="atLeast"/>
      </w:pPr>
      <w:r>
        <w:rPr>
          <w:rFonts w:hint="eastAsia"/>
        </w:rPr>
        <w:lastRenderedPageBreak/>
        <w:t>３　第１学年の評価規準</w:t>
      </w:r>
    </w:p>
    <w:tbl>
      <w:tblPr>
        <w:tblStyle w:val="1"/>
        <w:tblW w:w="0" w:type="auto"/>
        <w:tblInd w:w="205" w:type="dxa"/>
        <w:tblLayout w:type="fixed"/>
        <w:tblLook w:val="04A0" w:firstRow="1" w:lastRow="0" w:firstColumn="1" w:lastColumn="0" w:noHBand="0" w:noVBand="1"/>
      </w:tblPr>
      <w:tblGrid>
        <w:gridCol w:w="3143"/>
        <w:gridCol w:w="3143"/>
        <w:gridCol w:w="3145"/>
      </w:tblGrid>
      <w:tr w:rsidR="00B478DC">
        <w:tc>
          <w:tcPr>
            <w:tcW w:w="3143" w:type="dxa"/>
            <w:vAlign w:val="center"/>
          </w:tcPr>
          <w:p w:rsidR="00B478DC" w:rsidRDefault="0094155E">
            <w:pPr>
              <w:spacing w:after="0" w:line="0" w:lineRule="atLeast"/>
              <w:jc w:val="center"/>
            </w:pPr>
            <w:r>
              <w:rPr>
                <w:rFonts w:hint="eastAsia"/>
              </w:rPr>
              <w:t>よりよい生活を築くための</w:t>
            </w:r>
          </w:p>
          <w:p w:rsidR="00B478DC" w:rsidRDefault="0094155E">
            <w:pPr>
              <w:spacing w:after="0" w:line="0" w:lineRule="atLeast"/>
              <w:jc w:val="center"/>
            </w:pPr>
            <w:r>
              <w:rPr>
                <w:rFonts w:hint="eastAsia"/>
              </w:rPr>
              <w:t>知識・技能</w:t>
            </w:r>
          </w:p>
        </w:tc>
        <w:tc>
          <w:tcPr>
            <w:tcW w:w="3143" w:type="dxa"/>
            <w:vAlign w:val="center"/>
          </w:tcPr>
          <w:p w:rsidR="00B478DC" w:rsidRDefault="0094155E">
            <w:pPr>
              <w:spacing w:after="0" w:line="0" w:lineRule="atLeast"/>
              <w:jc w:val="center"/>
            </w:pPr>
            <w:r>
              <w:rPr>
                <w:rFonts w:hint="eastAsia"/>
              </w:rPr>
              <w:t>集団や社会の形成者としての</w:t>
            </w:r>
          </w:p>
          <w:p w:rsidR="00B478DC" w:rsidRDefault="0094155E">
            <w:pPr>
              <w:spacing w:after="0" w:line="0" w:lineRule="atLeast"/>
              <w:jc w:val="center"/>
            </w:pPr>
            <w:r>
              <w:rPr>
                <w:rFonts w:hint="eastAsia"/>
              </w:rPr>
              <w:t>思考・判断・表現</w:t>
            </w:r>
          </w:p>
        </w:tc>
        <w:tc>
          <w:tcPr>
            <w:tcW w:w="3145" w:type="dxa"/>
            <w:vAlign w:val="center"/>
          </w:tcPr>
          <w:p w:rsidR="00B478DC" w:rsidRDefault="0094155E">
            <w:pPr>
              <w:spacing w:after="0" w:line="0" w:lineRule="atLeast"/>
              <w:jc w:val="center"/>
            </w:pPr>
            <w:r>
              <w:rPr>
                <w:rFonts w:hint="eastAsia"/>
              </w:rPr>
              <w:t>主体的に生活や人間関係を</w:t>
            </w:r>
          </w:p>
          <w:p w:rsidR="00B478DC" w:rsidRDefault="0094155E">
            <w:pPr>
              <w:spacing w:after="0" w:line="0" w:lineRule="atLeast"/>
              <w:jc w:val="center"/>
            </w:pPr>
            <w:r>
              <w:rPr>
                <w:rFonts w:hint="eastAsia"/>
              </w:rPr>
              <w:t>よりよくしようとする態度</w:t>
            </w:r>
          </w:p>
        </w:tc>
      </w:tr>
      <w:tr w:rsidR="00B478DC">
        <w:trPr>
          <w:trHeight w:val="1663"/>
        </w:trPr>
        <w:tc>
          <w:tcPr>
            <w:tcW w:w="3143" w:type="dxa"/>
          </w:tcPr>
          <w:p w:rsidR="00B478DC" w:rsidRDefault="0094155E">
            <w:pPr>
              <w:spacing w:after="0" w:line="0" w:lineRule="atLeast"/>
            </w:pPr>
            <w:r>
              <w:rPr>
                <w:rFonts w:hint="eastAsia"/>
              </w:rPr>
              <w:t>学級や学校の生活上の諸問題を話し合って解決することや他者と協働して取り組むことの大切さを理解している。</w:t>
            </w:r>
            <w:r>
              <w:br/>
            </w:r>
            <w:r>
              <w:rPr>
                <w:rFonts w:hint="eastAsia"/>
              </w:rPr>
              <w:t>合意形成の手順や活動の方法を身に付けている。</w:t>
            </w:r>
          </w:p>
        </w:tc>
        <w:tc>
          <w:tcPr>
            <w:tcW w:w="3143" w:type="dxa"/>
          </w:tcPr>
          <w:p w:rsidR="00B478DC" w:rsidRDefault="0094155E">
            <w:pPr>
              <w:spacing w:after="0" w:line="0" w:lineRule="atLeast"/>
            </w:pPr>
            <w:r>
              <w:rPr>
                <w:rFonts w:hint="eastAsia"/>
              </w:rPr>
              <w:t>学級や学校の生活をよりよくするための課題を見いだしている。課題解決に向け、話し合い、多様な意見を生かして合意形成を図り、協働して実践している。</w:t>
            </w:r>
          </w:p>
        </w:tc>
        <w:tc>
          <w:tcPr>
            <w:tcW w:w="3145" w:type="dxa"/>
          </w:tcPr>
          <w:p w:rsidR="00B478DC" w:rsidRDefault="0094155E">
            <w:pPr>
              <w:spacing w:after="0" w:line="0" w:lineRule="atLeast"/>
            </w:pPr>
            <w:r>
              <w:rPr>
                <w:rFonts w:hint="eastAsia"/>
              </w:rPr>
              <w:t>学級や学校における人間関係を形成し、見通しをもったり振り返ったりしながら、他者と協働して日常生活の向上を図ろうとしている。</w:t>
            </w:r>
          </w:p>
        </w:tc>
      </w:tr>
    </w:tbl>
    <w:p w:rsidR="00B478DC" w:rsidRDefault="00B478DC">
      <w:pPr>
        <w:spacing w:after="0" w:line="0" w:lineRule="atLeast"/>
      </w:pPr>
    </w:p>
    <w:p w:rsidR="00B478DC" w:rsidRDefault="0094155E">
      <w:pPr>
        <w:spacing w:after="0" w:line="0" w:lineRule="atLeast"/>
      </w:pPr>
      <w:r>
        <w:rPr>
          <w:rFonts w:hint="eastAsia"/>
        </w:rPr>
        <w:t>４　事前の活動</w:t>
      </w:r>
    </w:p>
    <w:tbl>
      <w:tblPr>
        <w:tblStyle w:val="1"/>
        <w:tblW w:w="9450" w:type="dxa"/>
        <w:tblInd w:w="205" w:type="dxa"/>
        <w:tblLayout w:type="fixed"/>
        <w:tblLook w:val="04A0" w:firstRow="1" w:lastRow="0" w:firstColumn="1" w:lastColumn="0" w:noHBand="0" w:noVBand="1"/>
      </w:tblPr>
      <w:tblGrid>
        <w:gridCol w:w="1410"/>
        <w:gridCol w:w="2610"/>
        <w:gridCol w:w="2970"/>
        <w:gridCol w:w="2460"/>
      </w:tblGrid>
      <w:tr w:rsidR="00B478DC">
        <w:tc>
          <w:tcPr>
            <w:tcW w:w="1410" w:type="dxa"/>
            <w:vAlign w:val="center"/>
          </w:tcPr>
          <w:p w:rsidR="00B478DC" w:rsidRDefault="0094155E">
            <w:pPr>
              <w:spacing w:after="0" w:line="0" w:lineRule="atLeast"/>
              <w:jc w:val="center"/>
            </w:pPr>
            <w:r>
              <w:rPr>
                <w:rFonts w:hint="eastAsia"/>
              </w:rPr>
              <w:t>日時</w:t>
            </w:r>
          </w:p>
          <w:p w:rsidR="00B478DC" w:rsidRDefault="0094155E">
            <w:pPr>
              <w:spacing w:after="0" w:line="0" w:lineRule="atLeast"/>
              <w:jc w:val="center"/>
            </w:pPr>
            <w:r>
              <w:rPr>
                <w:rFonts w:hint="eastAsia"/>
              </w:rPr>
              <w:t>活動の場</w:t>
            </w:r>
          </w:p>
        </w:tc>
        <w:tc>
          <w:tcPr>
            <w:tcW w:w="2610" w:type="dxa"/>
            <w:vAlign w:val="center"/>
          </w:tcPr>
          <w:p w:rsidR="00B478DC" w:rsidRDefault="0094155E">
            <w:pPr>
              <w:spacing w:after="0" w:line="0" w:lineRule="atLeast"/>
              <w:jc w:val="center"/>
            </w:pPr>
            <w:r>
              <w:rPr>
                <w:rFonts w:hint="eastAsia"/>
              </w:rPr>
              <w:t>生徒の活動</w:t>
            </w:r>
          </w:p>
          <w:p w:rsidR="00B478DC" w:rsidRDefault="0094155E">
            <w:pPr>
              <w:spacing w:after="0" w:line="0" w:lineRule="atLeast"/>
              <w:jc w:val="center"/>
            </w:pPr>
            <w:r>
              <w:rPr>
                <w:rFonts w:hint="eastAsia"/>
              </w:rPr>
              <w:t>○学級活動委員会の活動●全員の活動</w:t>
            </w:r>
          </w:p>
        </w:tc>
        <w:tc>
          <w:tcPr>
            <w:tcW w:w="2970" w:type="dxa"/>
            <w:vAlign w:val="center"/>
          </w:tcPr>
          <w:p w:rsidR="00B478DC" w:rsidRDefault="0094155E">
            <w:pPr>
              <w:spacing w:after="0" w:line="0" w:lineRule="atLeast"/>
              <w:jc w:val="center"/>
            </w:pPr>
            <w:r>
              <w:rPr>
                <w:rFonts w:hint="eastAsia"/>
              </w:rPr>
              <w:t>指導上の留意点</w:t>
            </w:r>
          </w:p>
        </w:tc>
        <w:tc>
          <w:tcPr>
            <w:tcW w:w="2460" w:type="dxa"/>
            <w:vAlign w:val="center"/>
          </w:tcPr>
          <w:p w:rsidR="00B478DC" w:rsidRDefault="0094155E">
            <w:pPr>
              <w:spacing w:after="0" w:line="0" w:lineRule="atLeast"/>
              <w:jc w:val="center"/>
            </w:pPr>
            <w:r>
              <w:rPr>
                <w:rFonts w:hint="eastAsia"/>
              </w:rPr>
              <w:t>◎目指す生徒の姿</w:t>
            </w:r>
          </w:p>
          <w:p w:rsidR="00B478DC" w:rsidRDefault="0094155E">
            <w:pPr>
              <w:spacing w:after="0" w:line="0" w:lineRule="atLeast"/>
              <w:jc w:val="center"/>
            </w:pPr>
            <w:r>
              <w:rPr>
                <w:rFonts w:hint="eastAsia"/>
              </w:rPr>
              <w:t>【観点】（評価方法）</w:t>
            </w:r>
          </w:p>
        </w:tc>
      </w:tr>
      <w:tr w:rsidR="00B478DC">
        <w:tc>
          <w:tcPr>
            <w:tcW w:w="1410" w:type="dxa"/>
          </w:tcPr>
          <w:p w:rsidR="00B478DC" w:rsidRDefault="0094155E">
            <w:pPr>
              <w:spacing w:after="0" w:line="0" w:lineRule="atLeast"/>
              <w:rPr>
                <w:rFonts w:asciiTheme="minorEastAsia" w:hAnsiTheme="minorEastAsia"/>
                <w:w w:val="90"/>
              </w:rPr>
            </w:pPr>
            <w:r>
              <w:rPr>
                <w:rFonts w:asciiTheme="minorEastAsia" w:hAnsiTheme="minorEastAsia" w:hint="eastAsia"/>
                <w:w w:val="90"/>
              </w:rPr>
              <w:t>○月○日</w:t>
            </w:r>
            <w:r>
              <w:rPr>
                <w:rFonts w:asciiTheme="minorEastAsia" w:hAnsiTheme="minorEastAsia" w:hint="eastAsia"/>
              </w:rPr>
              <w:t>（○）</w:t>
            </w:r>
          </w:p>
          <w:p w:rsidR="00B478DC" w:rsidRDefault="0094155E">
            <w:pPr>
              <w:spacing w:after="0" w:line="0" w:lineRule="atLeast"/>
              <w:jc w:val="center"/>
              <w:rPr>
                <w:rFonts w:asciiTheme="minorEastAsia" w:hAnsiTheme="minorEastAsia"/>
              </w:rPr>
            </w:pPr>
            <w:r>
              <w:rPr>
                <w:rFonts w:asciiTheme="minorEastAsia" w:hAnsiTheme="minorEastAsia" w:hint="eastAsia"/>
              </w:rPr>
              <w:t>帰りの会</w:t>
            </w:r>
          </w:p>
          <w:p w:rsidR="00B478DC" w:rsidRDefault="0094155E">
            <w:pPr>
              <w:spacing w:after="0" w:line="0" w:lineRule="atLeast"/>
              <w:jc w:val="center"/>
              <w:rPr>
                <w:rFonts w:asciiTheme="minorEastAsia" w:hAnsiTheme="minorEastAsia"/>
              </w:rPr>
            </w:pPr>
            <w:r>
              <w:rPr>
                <w:rFonts w:asciiTheme="minorEastAsia" w:hAnsiTheme="minorEastAsia" w:hint="eastAsia"/>
              </w:rPr>
              <w:t>放課後</w:t>
            </w:r>
          </w:p>
        </w:tc>
        <w:tc>
          <w:tcPr>
            <w:tcW w:w="2610" w:type="dxa"/>
          </w:tcPr>
          <w:p w:rsidR="00B478DC" w:rsidRDefault="0094155E">
            <w:pPr>
              <w:adjustRightInd w:val="0"/>
              <w:spacing w:after="0" w:line="0" w:lineRule="atLeast"/>
              <w:ind w:left="288" w:hanging="288"/>
            </w:pPr>
            <w:r>
              <w:rPr>
                <w:rFonts w:hint="eastAsia"/>
              </w:rPr>
              <w:t>●議題を出す。</w:t>
            </w:r>
          </w:p>
          <w:p w:rsidR="00B478DC" w:rsidRDefault="0094155E">
            <w:pPr>
              <w:adjustRightInd w:val="0"/>
              <w:spacing w:after="0" w:line="0" w:lineRule="atLeast"/>
              <w:ind w:left="210" w:hangingChars="100" w:hanging="210"/>
            </w:pPr>
            <w:r>
              <w:rPr>
                <w:rFonts w:hint="eastAsia"/>
              </w:rPr>
              <w:t>○出された議題から望ましい議題を２～３個選定する。</w:t>
            </w:r>
          </w:p>
        </w:tc>
        <w:tc>
          <w:tcPr>
            <w:tcW w:w="2970" w:type="dxa"/>
          </w:tcPr>
          <w:p w:rsidR="00B478DC" w:rsidRDefault="0094155E">
            <w:pPr>
              <w:adjustRightInd w:val="0"/>
              <w:spacing w:after="0" w:line="0" w:lineRule="atLeast"/>
              <w:ind w:left="210" w:hangingChars="100" w:hanging="210"/>
            </w:pPr>
            <w:r>
              <w:rPr>
                <w:rFonts w:hint="eastAsia"/>
              </w:rPr>
              <w:t>・議題を選定する際の視点について助言する。</w:t>
            </w:r>
          </w:p>
        </w:tc>
        <w:tc>
          <w:tcPr>
            <w:tcW w:w="2460" w:type="dxa"/>
          </w:tcPr>
          <w:p w:rsidR="00B478DC" w:rsidRDefault="0094155E">
            <w:pPr>
              <w:spacing w:after="0" w:line="0" w:lineRule="atLeast"/>
              <w:ind w:left="288" w:hanging="288"/>
            </w:pPr>
            <w:r>
              <w:rPr>
                <w:rFonts w:hint="eastAsia"/>
              </w:rPr>
              <w:t>◎よりよい学級生活を目指し、進んで議題を考えたり決めたりしている。【態】（観察、提案カード）</w:t>
            </w:r>
          </w:p>
        </w:tc>
      </w:tr>
      <w:tr w:rsidR="00B478DC">
        <w:tc>
          <w:tcPr>
            <w:tcW w:w="1410" w:type="dxa"/>
          </w:tcPr>
          <w:p w:rsidR="00B478DC" w:rsidRDefault="0094155E">
            <w:pPr>
              <w:spacing w:after="0" w:line="0" w:lineRule="atLeast"/>
            </w:pPr>
            <w:r>
              <w:rPr>
                <w:rFonts w:asciiTheme="minorEastAsia" w:hAnsiTheme="minorEastAsia" w:hint="eastAsia"/>
                <w:w w:val="90"/>
              </w:rPr>
              <w:t>○月○日</w:t>
            </w:r>
            <w:r>
              <w:rPr>
                <w:rFonts w:asciiTheme="minorEastAsia" w:hAnsiTheme="minorEastAsia" w:hint="eastAsia"/>
              </w:rPr>
              <w:t>（○）</w:t>
            </w:r>
          </w:p>
          <w:p w:rsidR="00B478DC" w:rsidRDefault="0094155E">
            <w:pPr>
              <w:spacing w:after="0" w:line="0" w:lineRule="atLeast"/>
              <w:jc w:val="center"/>
            </w:pPr>
            <w:r>
              <w:rPr>
                <w:rFonts w:hint="eastAsia"/>
              </w:rPr>
              <w:t>帰りの会</w:t>
            </w:r>
          </w:p>
        </w:tc>
        <w:tc>
          <w:tcPr>
            <w:tcW w:w="2610" w:type="dxa"/>
          </w:tcPr>
          <w:p w:rsidR="00B478DC" w:rsidRDefault="0094155E">
            <w:pPr>
              <w:adjustRightInd w:val="0"/>
              <w:spacing w:after="0" w:line="0" w:lineRule="atLeast"/>
              <w:ind w:left="210" w:hangingChars="100" w:hanging="210"/>
            </w:pPr>
            <w:r>
              <w:rPr>
                <w:rFonts w:hint="eastAsia"/>
              </w:rPr>
              <w:t>●議題を決定する。</w:t>
            </w:r>
          </w:p>
        </w:tc>
        <w:tc>
          <w:tcPr>
            <w:tcW w:w="2970" w:type="dxa"/>
          </w:tcPr>
          <w:p w:rsidR="00B478DC" w:rsidRDefault="0094155E">
            <w:pPr>
              <w:adjustRightInd w:val="0"/>
              <w:spacing w:after="0" w:line="0" w:lineRule="atLeast"/>
              <w:ind w:left="210" w:hangingChars="100" w:hanging="210"/>
            </w:pPr>
            <w:r>
              <w:rPr>
                <w:rFonts w:hint="eastAsia"/>
              </w:rPr>
              <w:t>・必要感や切実感を全員が共有できるように、学級活動委員の提案のもと、全員で議題を決定する。</w:t>
            </w:r>
          </w:p>
        </w:tc>
        <w:tc>
          <w:tcPr>
            <w:tcW w:w="2460" w:type="dxa"/>
          </w:tcPr>
          <w:p w:rsidR="00B478DC" w:rsidRDefault="00B478DC">
            <w:pPr>
              <w:spacing w:after="0" w:line="0" w:lineRule="atLeast"/>
            </w:pPr>
          </w:p>
        </w:tc>
      </w:tr>
      <w:tr w:rsidR="00B478DC">
        <w:tc>
          <w:tcPr>
            <w:tcW w:w="1410" w:type="dxa"/>
          </w:tcPr>
          <w:p w:rsidR="00B478DC" w:rsidRDefault="0094155E">
            <w:pPr>
              <w:spacing w:after="0" w:line="0" w:lineRule="atLeast"/>
            </w:pPr>
            <w:r>
              <w:rPr>
                <w:rFonts w:asciiTheme="minorEastAsia" w:hAnsiTheme="minorEastAsia" w:hint="eastAsia"/>
                <w:w w:val="90"/>
              </w:rPr>
              <w:t>○月○日</w:t>
            </w:r>
            <w:r>
              <w:rPr>
                <w:rFonts w:asciiTheme="minorEastAsia" w:hAnsiTheme="minorEastAsia" w:hint="eastAsia"/>
              </w:rPr>
              <w:t>（○）</w:t>
            </w:r>
          </w:p>
          <w:p w:rsidR="00B478DC" w:rsidRDefault="0094155E">
            <w:pPr>
              <w:spacing w:after="0" w:line="0" w:lineRule="atLeast"/>
              <w:jc w:val="center"/>
            </w:pPr>
            <w:r>
              <w:rPr>
                <w:rFonts w:hint="eastAsia"/>
              </w:rPr>
              <w:t>放課後</w:t>
            </w:r>
          </w:p>
        </w:tc>
        <w:tc>
          <w:tcPr>
            <w:tcW w:w="2610" w:type="dxa"/>
          </w:tcPr>
          <w:p w:rsidR="00B478DC" w:rsidRDefault="0094155E">
            <w:pPr>
              <w:spacing w:after="0" w:line="0" w:lineRule="atLeast"/>
              <w:ind w:left="288" w:hanging="288"/>
            </w:pPr>
            <w:r>
              <w:rPr>
                <w:rFonts w:hint="eastAsia"/>
              </w:rPr>
              <w:t>◯活動計画を作成する。</w:t>
            </w:r>
            <w:r>
              <w:rPr>
                <w:rFonts w:hint="eastAsia"/>
              </w:rPr>
              <w:t xml:space="preserve"> </w:t>
            </w:r>
            <w:r>
              <w:rPr>
                <w:rFonts w:hint="eastAsia"/>
              </w:rPr>
              <w:t>（提案理由、めあて、話し合うこと、決まっていること（条件）、役割分担等）</w:t>
            </w:r>
          </w:p>
          <w:p w:rsidR="00B478DC" w:rsidRDefault="0094155E">
            <w:pPr>
              <w:spacing w:after="0" w:line="0" w:lineRule="atLeast"/>
              <w:ind w:left="288" w:hanging="288"/>
            </w:pPr>
            <w:r>
              <w:rPr>
                <w:rFonts w:hint="eastAsia"/>
              </w:rPr>
              <w:t>〇学級活動コーナー等に掲示する。</w:t>
            </w:r>
          </w:p>
        </w:tc>
        <w:tc>
          <w:tcPr>
            <w:tcW w:w="2970" w:type="dxa"/>
          </w:tcPr>
          <w:p w:rsidR="00B478DC" w:rsidRDefault="0094155E">
            <w:pPr>
              <w:spacing w:after="0" w:line="0" w:lineRule="atLeast"/>
              <w:ind w:left="210" w:hangingChars="100" w:hanging="210"/>
            </w:pPr>
            <w:r>
              <w:rPr>
                <w:rFonts w:hint="eastAsia"/>
              </w:rPr>
              <w:t>・提案者の思いが全員にも伝わるように提案理由の練り上げに努めるようにする。</w:t>
            </w:r>
          </w:p>
          <w:p w:rsidR="00B478DC" w:rsidRDefault="0094155E">
            <w:pPr>
              <w:spacing w:after="0" w:line="0" w:lineRule="atLeast"/>
              <w:ind w:left="210" w:hangingChars="100" w:hanging="210"/>
            </w:pPr>
            <w:r>
              <w:rPr>
                <w:rFonts w:hint="eastAsia"/>
              </w:rPr>
              <w:t>・日時や場所等の条件を教師が設定して伝える。</w:t>
            </w:r>
          </w:p>
          <w:p w:rsidR="00B478DC" w:rsidRDefault="0094155E">
            <w:pPr>
              <w:spacing w:after="0" w:line="0" w:lineRule="atLeast"/>
              <w:ind w:left="210" w:hangingChars="100" w:hanging="210"/>
            </w:pPr>
            <w:r>
              <w:rPr>
                <w:rFonts w:hint="eastAsia"/>
              </w:rPr>
              <w:t>・前回までの反省を生かすという視点について助言する。</w:t>
            </w:r>
          </w:p>
        </w:tc>
        <w:tc>
          <w:tcPr>
            <w:tcW w:w="2460" w:type="dxa"/>
          </w:tcPr>
          <w:p w:rsidR="00B478DC" w:rsidRDefault="0094155E">
            <w:pPr>
              <w:spacing w:after="0" w:line="0" w:lineRule="atLeast"/>
              <w:ind w:left="288" w:hanging="288"/>
            </w:pPr>
            <w:r>
              <w:rPr>
                <w:rFonts w:hint="eastAsia"/>
              </w:rPr>
              <w:t>◎学級活動委員の役割や取組を決めるための話合いの進行の仕方等を理解している。【知】（活動計画、観察）</w:t>
            </w:r>
          </w:p>
        </w:tc>
      </w:tr>
      <w:tr w:rsidR="00B478DC">
        <w:tc>
          <w:tcPr>
            <w:tcW w:w="1410" w:type="dxa"/>
          </w:tcPr>
          <w:p w:rsidR="00B478DC" w:rsidRDefault="0094155E">
            <w:pPr>
              <w:spacing w:after="0" w:line="0" w:lineRule="atLeast"/>
            </w:pPr>
            <w:r>
              <w:rPr>
                <w:rFonts w:asciiTheme="minorEastAsia" w:hAnsiTheme="minorEastAsia" w:hint="eastAsia"/>
                <w:w w:val="90"/>
              </w:rPr>
              <w:t>○月○日</w:t>
            </w:r>
            <w:r>
              <w:rPr>
                <w:rFonts w:asciiTheme="minorEastAsia" w:hAnsiTheme="minorEastAsia" w:hint="eastAsia"/>
              </w:rPr>
              <w:t>（○）</w:t>
            </w:r>
          </w:p>
          <w:p w:rsidR="00B478DC" w:rsidRDefault="0094155E">
            <w:pPr>
              <w:spacing w:after="0" w:line="0" w:lineRule="atLeast"/>
              <w:jc w:val="center"/>
            </w:pPr>
            <w:r>
              <w:rPr>
                <w:rFonts w:hint="eastAsia"/>
              </w:rPr>
              <w:t>帰りの会</w:t>
            </w:r>
          </w:p>
        </w:tc>
        <w:tc>
          <w:tcPr>
            <w:tcW w:w="2610" w:type="dxa"/>
          </w:tcPr>
          <w:p w:rsidR="00B478DC" w:rsidRDefault="0094155E">
            <w:pPr>
              <w:spacing w:after="0" w:line="0" w:lineRule="atLeast"/>
              <w:ind w:left="288" w:hanging="288"/>
            </w:pPr>
            <w:r>
              <w:rPr>
                <w:rFonts w:hint="eastAsia"/>
              </w:rPr>
              <w:t>◯話し合うことを全員に知らせる。</w:t>
            </w:r>
          </w:p>
          <w:p w:rsidR="00B478DC" w:rsidRDefault="0094155E">
            <w:pPr>
              <w:spacing w:after="0" w:line="0" w:lineRule="atLeast"/>
              <w:ind w:left="288" w:hanging="288"/>
            </w:pPr>
            <w:r>
              <w:rPr>
                <w:rFonts w:hint="eastAsia"/>
              </w:rPr>
              <w:t>●学級活動ノートに自分の考えを記入する。</w:t>
            </w:r>
          </w:p>
          <w:p w:rsidR="00B478DC" w:rsidRDefault="00B478DC">
            <w:pPr>
              <w:spacing w:after="0" w:line="0" w:lineRule="atLeast"/>
            </w:pPr>
          </w:p>
        </w:tc>
        <w:tc>
          <w:tcPr>
            <w:tcW w:w="2970" w:type="dxa"/>
          </w:tcPr>
          <w:p w:rsidR="00B478DC" w:rsidRDefault="0094155E">
            <w:pPr>
              <w:spacing w:after="0" w:line="0" w:lineRule="atLeast"/>
              <w:ind w:left="210" w:hangingChars="100" w:hanging="210"/>
            </w:pPr>
            <w:r>
              <w:rPr>
                <w:rFonts w:hint="eastAsia"/>
              </w:rPr>
              <w:t>・話し合うことや決まっていることが共通理解できるよう助言する。</w:t>
            </w:r>
          </w:p>
          <w:p w:rsidR="00B478DC" w:rsidRDefault="0094155E">
            <w:pPr>
              <w:spacing w:after="0" w:line="0" w:lineRule="atLeast"/>
              <w:ind w:left="210" w:hangingChars="100" w:hanging="210"/>
            </w:pPr>
            <w:r>
              <w:rPr>
                <w:rFonts w:hint="eastAsia"/>
              </w:rPr>
              <w:t>・提案理由に沿った意見を学級会当日に発表できるように書くことができるように助言する。</w:t>
            </w:r>
          </w:p>
        </w:tc>
        <w:tc>
          <w:tcPr>
            <w:tcW w:w="2460" w:type="dxa"/>
          </w:tcPr>
          <w:p w:rsidR="00B478DC" w:rsidRDefault="00B478DC">
            <w:pPr>
              <w:spacing w:after="0" w:line="0" w:lineRule="atLeast"/>
              <w:ind w:left="288" w:hanging="288"/>
            </w:pPr>
          </w:p>
        </w:tc>
      </w:tr>
      <w:tr w:rsidR="00B478DC">
        <w:tc>
          <w:tcPr>
            <w:tcW w:w="1410" w:type="dxa"/>
          </w:tcPr>
          <w:p w:rsidR="00B478DC" w:rsidRDefault="0094155E">
            <w:pPr>
              <w:spacing w:after="0" w:line="0" w:lineRule="atLeast"/>
            </w:pPr>
            <w:r>
              <w:rPr>
                <w:rFonts w:asciiTheme="minorEastAsia" w:hAnsiTheme="minorEastAsia" w:hint="eastAsia"/>
                <w:w w:val="90"/>
              </w:rPr>
              <w:t>○月○日</w:t>
            </w:r>
            <w:r>
              <w:rPr>
                <w:rFonts w:asciiTheme="minorEastAsia" w:hAnsiTheme="minorEastAsia" w:hint="eastAsia"/>
              </w:rPr>
              <w:t>（○）</w:t>
            </w:r>
          </w:p>
          <w:p w:rsidR="00B478DC" w:rsidRDefault="0094155E">
            <w:pPr>
              <w:spacing w:after="0" w:line="0" w:lineRule="atLeast"/>
              <w:jc w:val="center"/>
            </w:pPr>
            <w:r>
              <w:rPr>
                <w:rFonts w:hint="eastAsia"/>
              </w:rPr>
              <w:t>放課後</w:t>
            </w:r>
          </w:p>
        </w:tc>
        <w:tc>
          <w:tcPr>
            <w:tcW w:w="2610" w:type="dxa"/>
          </w:tcPr>
          <w:p w:rsidR="00B478DC" w:rsidRDefault="0094155E">
            <w:pPr>
              <w:spacing w:after="0" w:line="0" w:lineRule="atLeast"/>
              <w:ind w:left="288" w:hanging="288"/>
            </w:pPr>
            <w:r>
              <w:rPr>
                <w:rFonts w:hint="eastAsia"/>
              </w:rPr>
              <w:t>◯回収した学級活動ノートに目を通し、意見を整理する。</w:t>
            </w:r>
          </w:p>
          <w:p w:rsidR="00B478DC" w:rsidRDefault="0094155E">
            <w:pPr>
              <w:spacing w:after="0" w:line="0" w:lineRule="atLeast"/>
              <w:ind w:left="288" w:hanging="288"/>
            </w:pPr>
            <w:r>
              <w:rPr>
                <w:rFonts w:hint="eastAsia"/>
              </w:rPr>
              <w:t>◯必要に応じて、可視化できる資料や短冊を用意する。</w:t>
            </w:r>
          </w:p>
        </w:tc>
        <w:tc>
          <w:tcPr>
            <w:tcW w:w="2970" w:type="dxa"/>
          </w:tcPr>
          <w:p w:rsidR="00B478DC" w:rsidRDefault="0094155E">
            <w:pPr>
              <w:spacing w:after="0" w:line="0" w:lineRule="atLeast"/>
              <w:ind w:left="210" w:hangingChars="100" w:hanging="210"/>
            </w:pPr>
            <w:r>
              <w:rPr>
                <w:rFonts w:hint="eastAsia"/>
              </w:rPr>
              <w:t>・話合いの見通しをもつことができるようにする。特に反対意見等への解決策を求める言葉かけや、意見が出ない提案内容について意見がないか投げかける言葉かけなど、すべての意見を大切にして、次の意見につなげられるような学級会運営の方法を具体的に確認しておく。</w:t>
            </w:r>
          </w:p>
          <w:p w:rsidR="00B478DC" w:rsidRDefault="0094155E">
            <w:pPr>
              <w:spacing w:after="0" w:line="0" w:lineRule="atLeast"/>
              <w:ind w:left="210" w:hangingChars="100" w:hanging="210"/>
            </w:pPr>
            <w:r>
              <w:rPr>
                <w:rFonts w:hint="eastAsia"/>
              </w:rPr>
              <w:t>・必要に応じて、短冊への記入をしておく等の助言を行う。</w:t>
            </w:r>
          </w:p>
        </w:tc>
        <w:tc>
          <w:tcPr>
            <w:tcW w:w="2460" w:type="dxa"/>
          </w:tcPr>
          <w:p w:rsidR="00B478DC" w:rsidRDefault="0094155E">
            <w:pPr>
              <w:spacing w:after="0" w:line="0" w:lineRule="atLeast"/>
              <w:ind w:left="288" w:hanging="288"/>
            </w:pPr>
            <w:r>
              <w:rPr>
                <w:rFonts w:hint="eastAsia"/>
              </w:rPr>
              <w:t>◎よりよい学級生活を目指し、進んで議題を考えたり決めたりしている。【態】（学級活動ノート）</w:t>
            </w:r>
          </w:p>
        </w:tc>
      </w:tr>
    </w:tbl>
    <w:p w:rsidR="0094155E" w:rsidRDefault="0094155E">
      <w:pPr>
        <w:spacing w:after="0" w:line="0" w:lineRule="atLeast"/>
      </w:pPr>
      <w:r>
        <w:rPr>
          <w:rFonts w:hint="eastAsia"/>
        </w:rPr>
        <w:t xml:space="preserve">　</w:t>
      </w:r>
    </w:p>
    <w:p w:rsidR="00B478DC" w:rsidRDefault="0094155E">
      <w:pPr>
        <w:spacing w:after="0" w:line="0" w:lineRule="atLeast"/>
      </w:pPr>
      <w:r>
        <w:rPr>
          <w:rFonts w:hint="eastAsia"/>
        </w:rPr>
        <w:lastRenderedPageBreak/>
        <w:t>５　本時の展開</w:t>
      </w:r>
    </w:p>
    <w:p w:rsidR="00B478DC" w:rsidRDefault="0094155E">
      <w:pPr>
        <w:spacing w:after="0" w:line="0" w:lineRule="atLeast"/>
      </w:pPr>
      <w:r>
        <w:rPr>
          <w:rFonts w:hint="eastAsia"/>
        </w:rPr>
        <w:t xml:space="preserve">　　⑴　本時のねらい</w:t>
      </w:r>
    </w:p>
    <w:p w:rsidR="00B478DC" w:rsidRDefault="0094155E">
      <w:pPr>
        <w:spacing w:after="0" w:line="0" w:lineRule="atLeast"/>
        <w:ind w:left="576"/>
      </w:pPr>
      <w:r>
        <w:rPr>
          <w:rFonts w:hint="eastAsia"/>
        </w:rPr>
        <w:t xml:space="preserve">　よりよい学級生活をつくるため、学級の一員としての自覚を高め、よりよい学級にするために主体的に意見を伝えるとともに、他者の意見を尊重した、集団での合意形成ができるようにする。</w:t>
      </w:r>
      <w:r>
        <w:br/>
      </w:r>
    </w:p>
    <w:p w:rsidR="00B478DC" w:rsidRDefault="0094155E">
      <w:pPr>
        <w:spacing w:after="0" w:line="0" w:lineRule="atLeast"/>
      </w:pPr>
      <w:r>
        <w:rPr>
          <w:rFonts w:hint="eastAsia"/>
        </w:rPr>
        <w:t xml:space="preserve">　　⑵　指導計画</w:t>
      </w:r>
    </w:p>
    <w:tbl>
      <w:tblPr>
        <w:tblStyle w:val="1"/>
        <w:tblW w:w="9660" w:type="dxa"/>
        <w:tblInd w:w="-5" w:type="dxa"/>
        <w:tblLayout w:type="fixed"/>
        <w:tblLook w:val="04A0" w:firstRow="1" w:lastRow="0" w:firstColumn="1" w:lastColumn="0" w:noHBand="0" w:noVBand="1"/>
      </w:tblPr>
      <w:tblGrid>
        <w:gridCol w:w="2970"/>
        <w:gridCol w:w="4320"/>
        <w:gridCol w:w="2370"/>
      </w:tblGrid>
      <w:tr w:rsidR="00B478DC">
        <w:tc>
          <w:tcPr>
            <w:tcW w:w="2970" w:type="dxa"/>
            <w:vAlign w:val="center"/>
          </w:tcPr>
          <w:p w:rsidR="00B478DC" w:rsidRDefault="0094155E">
            <w:pPr>
              <w:spacing w:after="0" w:line="0" w:lineRule="atLeast"/>
              <w:jc w:val="center"/>
            </w:pPr>
            <w:r>
              <w:rPr>
                <w:rFonts w:hint="eastAsia"/>
              </w:rPr>
              <w:t>活動の計画</w:t>
            </w:r>
          </w:p>
        </w:tc>
        <w:tc>
          <w:tcPr>
            <w:tcW w:w="4320" w:type="dxa"/>
            <w:vAlign w:val="center"/>
          </w:tcPr>
          <w:p w:rsidR="00B478DC" w:rsidRDefault="0094155E">
            <w:pPr>
              <w:spacing w:after="0" w:line="0" w:lineRule="atLeast"/>
              <w:jc w:val="center"/>
            </w:pPr>
            <w:r>
              <w:rPr>
                <w:rFonts w:hint="eastAsia"/>
              </w:rPr>
              <w:t xml:space="preserve">指導上の留意点　</w:t>
            </w:r>
          </w:p>
        </w:tc>
        <w:tc>
          <w:tcPr>
            <w:tcW w:w="2370" w:type="dxa"/>
            <w:vAlign w:val="center"/>
          </w:tcPr>
          <w:p w:rsidR="00B478DC" w:rsidRDefault="0094155E">
            <w:pPr>
              <w:spacing w:after="0" w:line="0" w:lineRule="atLeast"/>
              <w:jc w:val="center"/>
            </w:pPr>
            <w:r>
              <w:rPr>
                <w:rFonts w:hint="eastAsia"/>
              </w:rPr>
              <w:t>◎目指す生徒の姿</w:t>
            </w:r>
            <w:r>
              <w:br/>
            </w:r>
            <w:r>
              <w:rPr>
                <w:rFonts w:hint="eastAsia"/>
              </w:rPr>
              <w:t>【観点】（評価方法）</w:t>
            </w:r>
          </w:p>
        </w:tc>
      </w:tr>
      <w:tr w:rsidR="00B478DC">
        <w:trPr>
          <w:trHeight w:val="1940"/>
        </w:trPr>
        <w:tc>
          <w:tcPr>
            <w:tcW w:w="2970" w:type="dxa"/>
          </w:tcPr>
          <w:p w:rsidR="00B478DC" w:rsidRDefault="0094155E">
            <w:pPr>
              <w:spacing w:after="0" w:line="0" w:lineRule="atLeast"/>
            </w:pPr>
            <w:r>
              <w:rPr>
                <w:rFonts w:hint="eastAsia"/>
              </w:rPr>
              <w:t>１　はじめの言葉</w:t>
            </w:r>
          </w:p>
          <w:p w:rsidR="00B478DC" w:rsidRDefault="0094155E">
            <w:pPr>
              <w:spacing w:after="0" w:line="0" w:lineRule="atLeast"/>
            </w:pPr>
            <w:r>
              <w:rPr>
                <w:rFonts w:hint="eastAsia"/>
              </w:rPr>
              <w:t>２　学級活動委員の紹介</w:t>
            </w:r>
          </w:p>
          <w:p w:rsidR="00B478DC" w:rsidRDefault="0094155E">
            <w:pPr>
              <w:spacing w:after="0" w:line="0" w:lineRule="atLeast"/>
            </w:pPr>
            <w:r>
              <w:rPr>
                <w:rFonts w:hint="eastAsia"/>
              </w:rPr>
              <w:t>３　議題の確認</w:t>
            </w:r>
          </w:p>
          <w:p w:rsidR="00B478DC" w:rsidRDefault="0094155E">
            <w:pPr>
              <w:spacing w:after="0" w:line="0" w:lineRule="atLeast"/>
            </w:pPr>
            <w:r>
              <w:rPr>
                <w:rFonts w:hint="eastAsia"/>
              </w:rPr>
              <w:t>４　提案理由の確認</w:t>
            </w:r>
          </w:p>
          <w:p w:rsidR="00B478DC" w:rsidRDefault="00B478DC">
            <w:pPr>
              <w:spacing w:after="0" w:line="0" w:lineRule="atLeast"/>
            </w:pPr>
          </w:p>
          <w:p w:rsidR="00B478DC" w:rsidRDefault="00B478DC">
            <w:pPr>
              <w:spacing w:after="0" w:line="0" w:lineRule="atLeast"/>
            </w:pPr>
          </w:p>
          <w:p w:rsidR="00B478DC" w:rsidRDefault="00B478DC">
            <w:pPr>
              <w:spacing w:after="0" w:line="0" w:lineRule="atLeast"/>
            </w:pPr>
          </w:p>
          <w:p w:rsidR="00B478DC" w:rsidRDefault="00B478DC">
            <w:pPr>
              <w:spacing w:after="0" w:line="0" w:lineRule="atLeast"/>
            </w:pPr>
          </w:p>
          <w:p w:rsidR="00B478DC" w:rsidRDefault="00B478DC">
            <w:pPr>
              <w:spacing w:after="0" w:line="0" w:lineRule="atLeast"/>
            </w:pPr>
          </w:p>
          <w:p w:rsidR="00B478DC" w:rsidRDefault="00B478DC">
            <w:pPr>
              <w:spacing w:after="0" w:line="0" w:lineRule="atLeast"/>
            </w:pPr>
          </w:p>
          <w:p w:rsidR="00B478DC" w:rsidRDefault="0094155E">
            <w:pPr>
              <w:spacing w:after="0" w:line="0" w:lineRule="atLeast"/>
            </w:pPr>
            <w:r>
              <w:br/>
            </w:r>
          </w:p>
          <w:p w:rsidR="00B478DC" w:rsidRDefault="00B478DC">
            <w:pPr>
              <w:spacing w:after="0" w:line="0" w:lineRule="atLeast"/>
            </w:pPr>
          </w:p>
          <w:p w:rsidR="00B478DC" w:rsidRDefault="0094155E">
            <w:pPr>
              <w:spacing w:after="0" w:line="0" w:lineRule="atLeast"/>
            </w:pPr>
            <w:r>
              <w:rPr>
                <w:rFonts w:hint="eastAsia"/>
              </w:rPr>
              <w:t>５　決まっていることの確認</w:t>
            </w:r>
          </w:p>
          <w:p w:rsidR="00B478DC" w:rsidRDefault="0094155E">
            <w:pPr>
              <w:spacing w:after="0" w:line="0" w:lineRule="atLeast"/>
            </w:pPr>
            <w:r>
              <w:rPr>
                <w:rFonts w:hint="eastAsia"/>
              </w:rPr>
              <w:t>６　話合いのめあての確認</w:t>
            </w:r>
          </w:p>
          <w:p w:rsidR="00B478DC" w:rsidRDefault="0094155E">
            <w:pPr>
              <w:spacing w:after="0" w:line="0" w:lineRule="atLeast"/>
            </w:pPr>
            <w:r>
              <w:rPr>
                <w:rFonts w:hint="eastAsia"/>
              </w:rPr>
              <w:t>７　教師の話</w:t>
            </w:r>
          </w:p>
        </w:tc>
        <w:tc>
          <w:tcPr>
            <w:tcW w:w="4320" w:type="dxa"/>
          </w:tcPr>
          <w:p w:rsidR="00B478DC" w:rsidRDefault="0094155E">
            <w:pPr>
              <w:spacing w:after="0" w:line="0" w:lineRule="atLeast"/>
              <w:ind w:left="144" w:hanging="144"/>
            </w:pPr>
            <w:r>
              <w:rPr>
                <w:rFonts w:hint="eastAsia"/>
              </w:rPr>
              <w:t>・学級会の進め方に基づいて行われる話合い活動にする。</w:t>
            </w:r>
          </w:p>
          <w:p w:rsidR="00B478DC" w:rsidRDefault="00B478DC">
            <w:pPr>
              <w:spacing w:after="0" w:line="0" w:lineRule="atLeast"/>
              <w:ind w:left="144" w:hanging="144"/>
            </w:pPr>
          </w:p>
          <w:p w:rsidR="00B478DC" w:rsidRDefault="0094155E">
            <w:pPr>
              <w:spacing w:after="0" w:line="0" w:lineRule="atLeast"/>
              <w:ind w:left="144" w:hanging="144"/>
            </w:pPr>
            <w:r>
              <w:rPr>
                <w:rFonts w:hint="eastAsia"/>
              </w:rPr>
              <w:t>・学級全体の問題であることを確認し、事前指導をもとに自主的に学級会が運営できるように促す。</w:t>
            </w:r>
          </w:p>
          <w:p w:rsidR="00B478DC" w:rsidRDefault="0094155E">
            <w:pPr>
              <w:spacing w:after="0" w:line="0" w:lineRule="atLeast"/>
              <w:ind w:left="144" w:hanging="144"/>
            </w:pPr>
            <w:r>
              <w:rPr>
                <w:rFonts w:hint="eastAsia"/>
                <w:noProof/>
              </w:rPr>
              <mc:AlternateContent>
                <mc:Choice Requires="wps">
                  <w:drawing>
                    <wp:anchor distT="45720" distB="45720" distL="114300" distR="114300" simplePos="0" relativeHeight="2" behindDoc="0" locked="0" layoutInCell="1" hidden="0" allowOverlap="1">
                      <wp:simplePos x="0" y="0"/>
                      <wp:positionH relativeFrom="column">
                        <wp:posOffset>-1805305</wp:posOffset>
                      </wp:positionH>
                      <wp:positionV relativeFrom="page">
                        <wp:posOffset>1118870</wp:posOffset>
                      </wp:positionV>
                      <wp:extent cx="5861050" cy="89852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61050" cy="898525"/>
                              </a:xfrm>
                              <a:prstGeom prst="rect">
                                <a:avLst/>
                              </a:prstGeom>
                              <a:solidFill>
                                <a:srgbClr val="FFFFFF"/>
                              </a:solidFill>
                              <a:ln w="9525">
                                <a:solidFill>
                                  <a:srgbClr val="000000"/>
                                </a:solidFill>
                                <a:miter lim="800000"/>
                                <a:headEnd/>
                                <a:tailEnd/>
                              </a:ln>
                            </wps:spPr>
                            <wps:txbx>
                              <w:txbxContent>
                                <w:p w:rsidR="00B478DC" w:rsidRDefault="0094155E">
                                  <w:pPr>
                                    <w:spacing w:line="200" w:lineRule="exact"/>
                                  </w:pPr>
                                  <w:r>
                                    <w:rPr>
                                      <w:rFonts w:hint="eastAsia"/>
                                      <w:sz w:val="20"/>
                                    </w:rPr>
                                    <w:t>[</w:t>
                                  </w:r>
                                  <w:r>
                                    <w:rPr>
                                      <w:rFonts w:hint="eastAsia"/>
                                      <w:sz w:val="20"/>
                                    </w:rPr>
                                    <w:t>提案理由</w:t>
                                  </w:r>
                                  <w:r>
                                    <w:rPr>
                                      <w:rFonts w:hint="eastAsia"/>
                                      <w:sz w:val="20"/>
                                    </w:rPr>
                                    <w:t>]</w:t>
                                  </w:r>
                                  <w:r>
                                    <w:rPr>
                                      <w:rFonts w:hint="eastAsia"/>
                                      <w:sz w:val="20"/>
                                    </w:rPr>
                                    <w:t xml:space="preserve">　</w:t>
                                  </w:r>
                                </w:p>
                                <w:p w:rsidR="00B478DC" w:rsidRDefault="0094155E">
                                  <w:pPr>
                                    <w:spacing w:line="200" w:lineRule="exact"/>
                                  </w:pPr>
                                  <w:r>
                                    <w:rPr>
                                      <w:rFonts w:hint="eastAsia"/>
                                      <w:sz w:val="20"/>
                                    </w:rPr>
                                    <w:t>創造の時間では</w:t>
                                  </w:r>
                                  <w:r>
                                    <w:rPr>
                                      <w:rFonts w:hint="eastAsia"/>
                                      <w:sz w:val="20"/>
                                    </w:rPr>
                                    <w:t>SDGs</w:t>
                                  </w:r>
                                  <w:r>
                                    <w:rPr>
                                      <w:rFonts w:hint="eastAsia"/>
                                      <w:sz w:val="20"/>
                                    </w:rPr>
                                    <w:t>について調べ、学習し、自分ができることについて考えることを行いました。そこで、私たちの日常の学校生活でも</w:t>
                                  </w:r>
                                  <w:r>
                                    <w:rPr>
                                      <w:rFonts w:hint="eastAsia"/>
                                      <w:sz w:val="20"/>
                                    </w:rPr>
                                    <w:t>SDGs</w:t>
                                  </w:r>
                                  <w:r>
                                    <w:rPr>
                                      <w:rFonts w:hint="eastAsia"/>
                                      <w:sz w:val="20"/>
                                    </w:rPr>
                                    <w:t>の観点から学級生活を見直すことで、さらによりよい学級になると思います。また、その取組から、体育祭や合唱祭に向けた取組と同じように一層学級として団結していきたいと思い提案しました。</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2.15pt;margin-top:88.1pt;width:461.5pt;height:70.75pt;z-index:2;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">
                      <v:textbox>
                        <w:txbxContent>
                          <w:p w:rsidR="00B478DC" w:rsidRDefault="0094155E">
                            <w:pPr>
                              <w:spacing w:line="200" w:lineRule="exact"/>
                            </w:pPr>
                            <w:r>
                              <w:rPr>
                                <w:rFonts w:hint="eastAsia"/>
                                <w:sz w:val="20"/>
                              </w:rPr>
                              <w:t>[</w:t>
                            </w:r>
                            <w:r>
                              <w:rPr>
                                <w:rFonts w:hint="eastAsia"/>
                                <w:sz w:val="20"/>
                              </w:rPr>
                              <w:t>提案理由</w:t>
                            </w:r>
                            <w:r>
                              <w:rPr>
                                <w:rFonts w:hint="eastAsia"/>
                                <w:sz w:val="20"/>
                              </w:rPr>
                              <w:t>]</w:t>
                            </w:r>
                            <w:r>
                              <w:rPr>
                                <w:rFonts w:hint="eastAsia"/>
                                <w:sz w:val="20"/>
                              </w:rPr>
                              <w:t xml:space="preserve">　</w:t>
                            </w:r>
                          </w:p>
                          <w:p w:rsidR="00B478DC" w:rsidRDefault="0094155E">
                            <w:pPr>
                              <w:spacing w:line="200" w:lineRule="exact"/>
                            </w:pPr>
                            <w:r>
                              <w:rPr>
                                <w:rFonts w:hint="eastAsia"/>
                                <w:sz w:val="20"/>
                              </w:rPr>
                              <w:t>創造の時間では</w:t>
                            </w:r>
                            <w:r>
                              <w:rPr>
                                <w:rFonts w:hint="eastAsia"/>
                                <w:sz w:val="20"/>
                              </w:rPr>
                              <w:t>SDGs</w:t>
                            </w:r>
                            <w:r>
                              <w:rPr>
                                <w:rFonts w:hint="eastAsia"/>
                                <w:sz w:val="20"/>
                              </w:rPr>
                              <w:t>について調べ、学習し、自分ができることについて考えることを行いました。そこで、私たちの日常の学校生活でも</w:t>
                            </w:r>
                            <w:r>
                              <w:rPr>
                                <w:rFonts w:hint="eastAsia"/>
                                <w:sz w:val="20"/>
                              </w:rPr>
                              <w:t>SDGs</w:t>
                            </w:r>
                            <w:r>
                              <w:rPr>
                                <w:rFonts w:hint="eastAsia"/>
                                <w:sz w:val="20"/>
                              </w:rPr>
                              <w:t>の観点から学級生活を見直すことで、さらによりよい学級になると思います。また、その取組から、体育祭や合唱祭に向けた取組と同じように一層学級として団結していきたいと思い提案しました。</w:t>
                            </w:r>
                          </w:p>
                        </w:txbxContent>
                      </v:textbox>
                      <w10:wrap anchory="page"/>
                    </v:shape>
                  </w:pict>
                </mc:Fallback>
              </mc:AlternateContent>
            </w: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94155E">
            <w:pPr>
              <w:spacing w:after="0" w:line="0" w:lineRule="atLeast"/>
              <w:ind w:left="210" w:hangingChars="100" w:hanging="210"/>
            </w:pPr>
            <w:r>
              <w:rPr>
                <w:rFonts w:hint="eastAsia"/>
              </w:rPr>
              <w:t>・何について、いくつの取組を決定するか等、黒板に掲示し、意識を高めさせる。</w:t>
            </w:r>
          </w:p>
          <w:p w:rsidR="00B478DC" w:rsidRDefault="0094155E">
            <w:pPr>
              <w:spacing w:after="0" w:line="0" w:lineRule="atLeast"/>
              <w:ind w:left="210" w:hangingChars="100" w:hanging="210"/>
            </w:pPr>
            <w:r>
              <w:rPr>
                <w:rFonts w:hint="eastAsia"/>
              </w:rPr>
              <w:t>・冒頭では、話合いを深めるために、前回の話合いの反省点を意識させ、生かせるようにする。</w:t>
            </w:r>
          </w:p>
          <w:p w:rsidR="00B478DC" w:rsidRDefault="0094155E">
            <w:pPr>
              <w:spacing w:after="0" w:line="0" w:lineRule="atLeast"/>
              <w:ind w:left="210" w:hangingChars="100" w:hanging="210"/>
            </w:pPr>
            <w:r>
              <w:rPr>
                <w:rFonts w:hint="eastAsia"/>
              </w:rPr>
              <w:t>・友達の意見もよく聞き、それを受けての意見も言えるように、例示を加えて伝える。</w:t>
            </w:r>
          </w:p>
        </w:tc>
        <w:tc>
          <w:tcPr>
            <w:tcW w:w="2370" w:type="dxa"/>
          </w:tcPr>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ind w:left="144" w:hanging="144"/>
            </w:pPr>
          </w:p>
          <w:p w:rsidR="00B478DC" w:rsidRDefault="00B478DC">
            <w:pPr>
              <w:spacing w:after="0" w:line="0" w:lineRule="atLeast"/>
            </w:pPr>
          </w:p>
        </w:tc>
      </w:tr>
      <w:tr w:rsidR="00B478DC">
        <w:trPr>
          <w:trHeight w:val="1970"/>
        </w:trPr>
        <w:tc>
          <w:tcPr>
            <w:tcW w:w="2970" w:type="dxa"/>
          </w:tcPr>
          <w:p w:rsidR="00B478DC" w:rsidRDefault="0094155E">
            <w:pPr>
              <w:spacing w:after="0" w:line="0" w:lineRule="atLeast"/>
            </w:pPr>
            <w:r>
              <w:rPr>
                <w:rFonts w:hint="eastAsia"/>
              </w:rPr>
              <w:t>８　話合い</w:t>
            </w:r>
          </w:p>
          <w:p w:rsidR="00B478DC" w:rsidRDefault="0094155E">
            <w:pPr>
              <w:spacing w:after="0" w:line="0" w:lineRule="atLeast"/>
              <w:ind w:left="144" w:hanging="144"/>
            </w:pPr>
            <w:r>
              <w:rPr>
                <w:rFonts w:hint="eastAsia"/>
              </w:rPr>
              <w:t xml:space="preserve">　話し合うこと①</w:t>
            </w:r>
          </w:p>
          <w:p w:rsidR="00B478DC" w:rsidRDefault="0094155E">
            <w:pPr>
              <w:spacing w:after="0" w:line="0" w:lineRule="atLeast"/>
              <w:ind w:left="144" w:hanging="144"/>
            </w:pPr>
            <w:r>
              <w:rPr>
                <w:rFonts w:hint="eastAsia"/>
              </w:rPr>
              <w:t>「</w:t>
            </w:r>
            <w:r>
              <w:rPr>
                <w:rFonts w:hint="eastAsia"/>
              </w:rPr>
              <w:t>SDGs</w:t>
            </w:r>
            <w:r>
              <w:rPr>
                <w:rFonts w:hint="eastAsia"/>
              </w:rPr>
              <w:t>の項目</w:t>
            </w:r>
            <w:r>
              <w:rPr>
                <w:rFonts w:hint="eastAsia"/>
              </w:rPr>
              <w:t>11</w:t>
            </w:r>
            <w:r>
              <w:rPr>
                <w:rFonts w:hint="eastAsia"/>
              </w:rPr>
              <w:t>．</w:t>
            </w:r>
            <w:r>
              <w:rPr>
                <w:rFonts w:hint="eastAsia"/>
              </w:rPr>
              <w:t>12</w:t>
            </w:r>
            <w:r>
              <w:rPr>
                <w:rFonts w:hint="eastAsia"/>
              </w:rPr>
              <w:t>．</w:t>
            </w:r>
            <w:r>
              <w:rPr>
                <w:rFonts w:hint="eastAsia"/>
              </w:rPr>
              <w:t>13</w:t>
            </w:r>
            <w:r>
              <w:rPr>
                <w:rFonts w:hint="eastAsia"/>
              </w:rPr>
              <w:t>．について、学級でできる取組を決めよう」</w:t>
            </w:r>
          </w:p>
          <w:p w:rsidR="00B478DC" w:rsidRDefault="0094155E">
            <w:pPr>
              <w:spacing w:after="0" w:line="0" w:lineRule="atLeast"/>
              <w:ind w:left="144" w:hanging="144"/>
            </w:pPr>
            <w:r>
              <w:rPr>
                <w:rFonts w:hint="eastAsia"/>
              </w:rPr>
              <w:t xml:space="preserve">　</w:t>
            </w:r>
          </w:p>
          <w:p w:rsidR="00B478DC" w:rsidRDefault="0094155E">
            <w:pPr>
              <w:spacing w:after="0" w:line="0" w:lineRule="atLeast"/>
              <w:ind w:left="144"/>
            </w:pPr>
            <w:r>
              <w:rPr>
                <w:rFonts w:hint="eastAsia"/>
              </w:rPr>
              <w:t>話し合うこと②</w:t>
            </w:r>
          </w:p>
          <w:p w:rsidR="00B478DC" w:rsidRDefault="0094155E">
            <w:pPr>
              <w:spacing w:after="0" w:line="0" w:lineRule="atLeast"/>
              <w:ind w:left="144" w:hanging="144"/>
            </w:pPr>
            <w:r>
              <w:rPr>
                <w:rFonts w:hint="eastAsia"/>
              </w:rPr>
              <w:t>「取組の具体的な達成目標を決めよう」</w:t>
            </w:r>
          </w:p>
          <w:p w:rsidR="00B478DC" w:rsidRDefault="0094155E">
            <w:pPr>
              <w:spacing w:after="0" w:line="0" w:lineRule="atLeast"/>
            </w:pPr>
            <w:r>
              <w:rPr>
                <w:rFonts w:hint="eastAsia"/>
              </w:rPr>
              <w:t xml:space="preserve">　</w:t>
            </w:r>
          </w:p>
          <w:p w:rsidR="00B478DC" w:rsidRDefault="0094155E">
            <w:pPr>
              <w:spacing w:after="0" w:line="0" w:lineRule="atLeast"/>
              <w:ind w:firstLineChars="100" w:firstLine="210"/>
            </w:pPr>
            <w:r>
              <w:rPr>
                <w:rFonts w:hint="eastAsia"/>
              </w:rPr>
              <w:t>話し合うこと③</w:t>
            </w:r>
          </w:p>
          <w:p w:rsidR="00B478DC" w:rsidRDefault="0094155E">
            <w:pPr>
              <w:spacing w:after="0" w:line="0" w:lineRule="atLeast"/>
            </w:pPr>
            <w:r>
              <w:rPr>
                <w:rFonts w:hint="eastAsia"/>
              </w:rPr>
              <w:t>「役割分担を決めよう」</w:t>
            </w:r>
          </w:p>
        </w:tc>
        <w:tc>
          <w:tcPr>
            <w:tcW w:w="4320" w:type="dxa"/>
          </w:tcPr>
          <w:p w:rsidR="00B478DC" w:rsidRDefault="0094155E">
            <w:pPr>
              <w:spacing w:after="0" w:line="0" w:lineRule="atLeast"/>
              <w:ind w:left="210" w:hangingChars="100" w:hanging="210"/>
            </w:pPr>
            <w:r>
              <w:rPr>
                <w:rFonts w:hint="eastAsia"/>
              </w:rPr>
              <w:t>・「出し合う→比べる→まとめる」の３段階討議法を基本とし、事前に「出し合う」を短冊にまとめて提示する。</w:t>
            </w:r>
          </w:p>
          <w:p w:rsidR="00B478DC" w:rsidRDefault="0094155E">
            <w:pPr>
              <w:spacing w:after="0" w:line="0" w:lineRule="atLeast"/>
              <w:ind w:left="210" w:hangingChars="100" w:hanging="210"/>
            </w:pPr>
            <w:r>
              <w:rPr>
                <w:rFonts w:hint="eastAsia"/>
              </w:rPr>
              <w:t>・話し合うこと②についても、事前に考えられるものは学級会ノートに意見を記入し、発表しやすいようにする。</w:t>
            </w:r>
          </w:p>
          <w:p w:rsidR="00B478DC" w:rsidRDefault="0094155E">
            <w:pPr>
              <w:spacing w:after="0" w:line="0" w:lineRule="atLeast"/>
              <w:ind w:left="210" w:hangingChars="100" w:hanging="210"/>
            </w:pPr>
            <w:r>
              <w:rPr>
                <w:rFonts w:hint="eastAsia"/>
              </w:rPr>
              <w:t>・学級会ノートを活用し、議題に沿って話合いが行われるように適宜助言を行う。具体的に取り組める方法を話し合えるようにする。</w:t>
            </w:r>
          </w:p>
          <w:p w:rsidR="00B478DC" w:rsidRDefault="0094155E">
            <w:pPr>
              <w:spacing w:after="0" w:line="0" w:lineRule="atLeast"/>
              <w:ind w:left="210" w:hangingChars="100" w:hanging="210"/>
            </w:pPr>
            <w:r>
              <w:rPr>
                <w:rFonts w:hint="eastAsia"/>
              </w:rPr>
              <w:t>・個人の意見を汲み取り、学級全体が目指す方向を固められるように他者の意見を聞き、合意形成ができるよう助言する。</w:t>
            </w:r>
          </w:p>
          <w:p w:rsidR="00B478DC" w:rsidRDefault="0094155E">
            <w:pPr>
              <w:spacing w:after="0" w:line="0" w:lineRule="atLeast"/>
              <w:ind w:left="210" w:hangingChars="100" w:hanging="210"/>
            </w:pPr>
            <w:r>
              <w:rPr>
                <w:rFonts w:hint="eastAsia"/>
              </w:rPr>
              <w:t>・理由をもとに、根拠をもって最終決定ができるような運営を意識させ、全員の拍手で学級全体が合意形成できたことを意識付けられるようにする。</w:t>
            </w:r>
          </w:p>
        </w:tc>
        <w:tc>
          <w:tcPr>
            <w:tcW w:w="2370" w:type="dxa"/>
          </w:tcPr>
          <w:p w:rsidR="00B478DC" w:rsidRDefault="0094155E">
            <w:pPr>
              <w:spacing w:after="0" w:line="0" w:lineRule="atLeast"/>
              <w:ind w:left="144" w:hanging="144"/>
            </w:pPr>
            <w:r>
              <w:rPr>
                <w:rFonts w:hint="eastAsia"/>
              </w:rPr>
              <w:t>◎学級の一員としての自覚を高め、合唱祭に向けて主体的に意見を出そうとしている。</w:t>
            </w:r>
          </w:p>
          <w:p w:rsidR="00B478DC" w:rsidRDefault="0094155E">
            <w:pPr>
              <w:spacing w:after="0" w:line="0" w:lineRule="atLeast"/>
              <w:ind w:left="144" w:hanging="144"/>
            </w:pPr>
            <w:r>
              <w:rPr>
                <w:rFonts w:hint="eastAsia"/>
              </w:rPr>
              <w:t>【主】（観察：発言）</w:t>
            </w:r>
          </w:p>
          <w:p w:rsidR="00B478DC" w:rsidRDefault="00B478DC">
            <w:pPr>
              <w:spacing w:after="0" w:line="0" w:lineRule="atLeast"/>
              <w:ind w:left="144" w:hanging="144"/>
            </w:pPr>
          </w:p>
          <w:p w:rsidR="00B478DC" w:rsidRDefault="0094155E">
            <w:pPr>
              <w:spacing w:after="0" w:line="0" w:lineRule="atLeast"/>
              <w:ind w:left="144" w:hanging="144"/>
            </w:pPr>
            <w:r>
              <w:rPr>
                <w:rFonts w:hint="eastAsia"/>
              </w:rPr>
              <w:t>◎友達の意見を聞いて、考えを深めている。</w:t>
            </w:r>
          </w:p>
          <w:p w:rsidR="00B478DC" w:rsidRDefault="0094155E">
            <w:pPr>
              <w:spacing w:after="0" w:line="0" w:lineRule="atLeast"/>
            </w:pPr>
            <w:r>
              <w:rPr>
                <w:rFonts w:hint="eastAsia"/>
              </w:rPr>
              <w:t>【思】（観察：発言、学級会ノート）</w:t>
            </w:r>
          </w:p>
        </w:tc>
      </w:tr>
      <w:tr w:rsidR="00B478DC">
        <w:trPr>
          <w:trHeight w:val="1763"/>
        </w:trPr>
        <w:tc>
          <w:tcPr>
            <w:tcW w:w="2970" w:type="dxa"/>
          </w:tcPr>
          <w:p w:rsidR="00B478DC" w:rsidRDefault="0094155E">
            <w:pPr>
              <w:spacing w:after="0" w:line="0" w:lineRule="atLeast"/>
            </w:pPr>
            <w:r>
              <w:rPr>
                <w:rFonts w:hint="eastAsia"/>
              </w:rPr>
              <w:t>９　決まったことの確認</w:t>
            </w:r>
          </w:p>
          <w:p w:rsidR="00B478DC" w:rsidRDefault="0094155E">
            <w:pPr>
              <w:spacing w:after="0" w:line="0" w:lineRule="atLeast"/>
            </w:pPr>
            <w:r>
              <w:rPr>
                <w:rFonts w:hint="eastAsia"/>
              </w:rPr>
              <w:t>10</w:t>
            </w:r>
            <w:r>
              <w:rPr>
                <w:rFonts w:hint="eastAsia"/>
              </w:rPr>
              <w:t xml:space="preserve">　振り返り</w:t>
            </w:r>
          </w:p>
          <w:p w:rsidR="00B478DC" w:rsidRDefault="0094155E">
            <w:pPr>
              <w:spacing w:after="0" w:line="0" w:lineRule="atLeast"/>
            </w:pPr>
            <w:r>
              <w:rPr>
                <w:rFonts w:hint="eastAsia"/>
              </w:rPr>
              <w:t>11</w:t>
            </w:r>
            <w:r>
              <w:rPr>
                <w:rFonts w:hint="eastAsia"/>
              </w:rPr>
              <w:t xml:space="preserve">　教師の話</w:t>
            </w:r>
          </w:p>
          <w:p w:rsidR="00B478DC" w:rsidRDefault="0094155E">
            <w:pPr>
              <w:spacing w:after="0" w:line="0" w:lineRule="atLeast"/>
            </w:pPr>
            <w:r>
              <w:rPr>
                <w:rFonts w:hint="eastAsia"/>
              </w:rPr>
              <w:t>12</w:t>
            </w:r>
            <w:r>
              <w:rPr>
                <w:rFonts w:hint="eastAsia"/>
              </w:rPr>
              <w:t xml:space="preserve">　おわりの言葉</w:t>
            </w:r>
          </w:p>
        </w:tc>
        <w:tc>
          <w:tcPr>
            <w:tcW w:w="4320" w:type="dxa"/>
          </w:tcPr>
          <w:p w:rsidR="00B478DC" w:rsidRDefault="0094155E">
            <w:pPr>
              <w:spacing w:after="0" w:line="0" w:lineRule="atLeast"/>
              <w:ind w:left="144" w:hanging="144"/>
            </w:pPr>
            <w:r>
              <w:rPr>
                <w:rFonts w:hint="eastAsia"/>
              </w:rPr>
              <w:t>・話合いのめあてを達成できたか振り返らせる。</w:t>
            </w:r>
          </w:p>
          <w:p w:rsidR="00B478DC" w:rsidRDefault="0094155E">
            <w:pPr>
              <w:spacing w:after="0" w:line="0" w:lineRule="atLeast"/>
              <w:ind w:left="144" w:hanging="144"/>
            </w:pPr>
            <w:r>
              <w:rPr>
                <w:rFonts w:hint="eastAsia"/>
              </w:rPr>
              <w:t>・はじめの教師の話で投げかけた課題が達成できていたかどうかを主軸に、前回の学級会よりよくなった点を話し、学級活動委員の活動とよりよい話合いに導いた発言者を称賛する。</w:t>
            </w:r>
          </w:p>
        </w:tc>
        <w:tc>
          <w:tcPr>
            <w:tcW w:w="2370" w:type="dxa"/>
          </w:tcPr>
          <w:p w:rsidR="00B478DC" w:rsidRDefault="00B478DC">
            <w:pPr>
              <w:spacing w:after="0" w:line="0" w:lineRule="atLeast"/>
            </w:pPr>
          </w:p>
        </w:tc>
      </w:tr>
    </w:tbl>
    <w:p w:rsidR="00B478DC" w:rsidRDefault="00B478DC">
      <w:pPr>
        <w:spacing w:after="0" w:line="0" w:lineRule="atLeast"/>
      </w:pPr>
    </w:p>
    <w:p w:rsidR="00B478DC" w:rsidRDefault="00B478DC">
      <w:pPr>
        <w:spacing w:after="0" w:line="0" w:lineRule="atLeast"/>
      </w:pPr>
    </w:p>
    <w:p w:rsidR="00B478DC" w:rsidRDefault="0094155E">
      <w:pPr>
        <w:spacing w:after="0" w:line="0" w:lineRule="atLeast"/>
      </w:pPr>
      <w:r>
        <w:lastRenderedPageBreak/>
        <w:br/>
      </w:r>
      <w:r>
        <w:rPr>
          <w:rFonts w:hint="eastAsia"/>
        </w:rPr>
        <w:t>６　事後の活動</w:t>
      </w:r>
    </w:p>
    <w:tbl>
      <w:tblPr>
        <w:tblStyle w:val="1"/>
        <w:tblW w:w="9640" w:type="dxa"/>
        <w:tblInd w:w="-5" w:type="dxa"/>
        <w:tblLayout w:type="fixed"/>
        <w:tblLook w:val="04A0" w:firstRow="1" w:lastRow="0" w:firstColumn="1" w:lastColumn="0" w:noHBand="0" w:noVBand="1"/>
      </w:tblPr>
      <w:tblGrid>
        <w:gridCol w:w="1620"/>
        <w:gridCol w:w="2250"/>
        <w:gridCol w:w="3270"/>
        <w:gridCol w:w="2500"/>
      </w:tblGrid>
      <w:tr w:rsidR="00B478DC">
        <w:trPr>
          <w:trHeight w:val="845"/>
        </w:trPr>
        <w:tc>
          <w:tcPr>
            <w:tcW w:w="1620" w:type="dxa"/>
            <w:vAlign w:val="center"/>
          </w:tcPr>
          <w:p w:rsidR="00B478DC" w:rsidRDefault="0094155E">
            <w:pPr>
              <w:spacing w:after="0" w:line="0" w:lineRule="atLeast"/>
              <w:jc w:val="center"/>
            </w:pPr>
            <w:r>
              <w:rPr>
                <w:rFonts w:hint="eastAsia"/>
              </w:rPr>
              <w:t>日時</w:t>
            </w:r>
          </w:p>
        </w:tc>
        <w:tc>
          <w:tcPr>
            <w:tcW w:w="2250" w:type="dxa"/>
            <w:vAlign w:val="center"/>
          </w:tcPr>
          <w:p w:rsidR="00B478DC" w:rsidRDefault="0094155E">
            <w:pPr>
              <w:spacing w:after="0" w:line="0" w:lineRule="atLeast"/>
              <w:jc w:val="center"/>
            </w:pPr>
            <w:r>
              <w:rPr>
                <w:rFonts w:hint="eastAsia"/>
              </w:rPr>
              <w:t>生徒の活動</w:t>
            </w:r>
          </w:p>
        </w:tc>
        <w:tc>
          <w:tcPr>
            <w:tcW w:w="3270" w:type="dxa"/>
            <w:vAlign w:val="center"/>
          </w:tcPr>
          <w:p w:rsidR="00B478DC" w:rsidRDefault="0094155E">
            <w:pPr>
              <w:spacing w:after="0" w:line="0" w:lineRule="atLeast"/>
              <w:jc w:val="center"/>
            </w:pPr>
            <w:r>
              <w:rPr>
                <w:rFonts w:hint="eastAsia"/>
              </w:rPr>
              <w:t>指導上の留意点</w:t>
            </w:r>
          </w:p>
        </w:tc>
        <w:tc>
          <w:tcPr>
            <w:tcW w:w="2500" w:type="dxa"/>
            <w:vAlign w:val="center"/>
          </w:tcPr>
          <w:p w:rsidR="00B478DC" w:rsidRDefault="0094155E">
            <w:pPr>
              <w:spacing w:after="0" w:line="0" w:lineRule="atLeast"/>
              <w:jc w:val="center"/>
            </w:pPr>
            <w:r>
              <w:rPr>
                <w:rFonts w:hint="eastAsia"/>
              </w:rPr>
              <w:t>◎目指す生徒の姿</w:t>
            </w:r>
            <w:r>
              <w:br/>
            </w:r>
            <w:r>
              <w:rPr>
                <w:rFonts w:hint="eastAsia"/>
              </w:rPr>
              <w:t>【観点】（評価方法）</w:t>
            </w:r>
          </w:p>
        </w:tc>
      </w:tr>
      <w:tr w:rsidR="00B478DC">
        <w:tc>
          <w:tcPr>
            <w:tcW w:w="1620" w:type="dxa"/>
          </w:tcPr>
          <w:p w:rsidR="00B478DC" w:rsidRDefault="0094155E">
            <w:pPr>
              <w:spacing w:after="0" w:line="0" w:lineRule="atLeast"/>
            </w:pPr>
            <w:r>
              <w:rPr>
                <w:rFonts w:asciiTheme="minorEastAsia" w:hAnsiTheme="minorEastAsia" w:hint="eastAsia"/>
                <w:w w:val="90"/>
              </w:rPr>
              <w:t>○月○日</w:t>
            </w:r>
            <w:r>
              <w:rPr>
                <w:rFonts w:asciiTheme="minorEastAsia" w:hAnsiTheme="minorEastAsia" w:hint="eastAsia"/>
              </w:rPr>
              <w:t>（○）</w:t>
            </w:r>
          </w:p>
          <w:p w:rsidR="00B478DC" w:rsidRDefault="0094155E" w:rsidP="0094155E">
            <w:pPr>
              <w:spacing w:after="0" w:line="0" w:lineRule="atLeast"/>
              <w:jc w:val="center"/>
            </w:pPr>
            <w:r>
              <w:rPr>
                <w:rFonts w:hint="eastAsia"/>
              </w:rPr>
              <w:t>～</w:t>
            </w:r>
            <w:r>
              <w:rPr>
                <w:rFonts w:asciiTheme="minorEastAsia" w:hAnsiTheme="minorEastAsia" w:hint="eastAsia"/>
                <w:w w:val="90"/>
              </w:rPr>
              <w:t>○月○日</w:t>
            </w:r>
            <w:r>
              <w:rPr>
                <w:rFonts w:asciiTheme="minorEastAsia" w:hAnsiTheme="minorEastAsia" w:hint="eastAsia"/>
              </w:rPr>
              <w:t>（○）</w:t>
            </w:r>
          </w:p>
        </w:tc>
        <w:tc>
          <w:tcPr>
            <w:tcW w:w="2250" w:type="dxa"/>
          </w:tcPr>
          <w:p w:rsidR="00B478DC" w:rsidRDefault="0094155E">
            <w:pPr>
              <w:spacing w:after="0" w:line="0" w:lineRule="atLeast"/>
              <w:ind w:left="210" w:hangingChars="100" w:hanging="210"/>
            </w:pPr>
            <w:r>
              <w:rPr>
                <w:rFonts w:hint="eastAsia"/>
              </w:rPr>
              <w:t>・決まったことを教室に掲示し、決めた取組を実践する。</w:t>
            </w:r>
          </w:p>
        </w:tc>
        <w:tc>
          <w:tcPr>
            <w:tcW w:w="3270" w:type="dxa"/>
          </w:tcPr>
          <w:p w:rsidR="00B478DC" w:rsidRDefault="0094155E">
            <w:pPr>
              <w:spacing w:after="0" w:line="0" w:lineRule="atLeast"/>
              <w:ind w:left="210" w:hangingChars="100" w:hanging="210"/>
            </w:pPr>
            <w:r>
              <w:rPr>
                <w:rFonts w:hint="eastAsia"/>
              </w:rPr>
              <w:t>・活動意欲を継続できるよう、役割ごとの報告を取り入れるなど、適宜生徒が課題をもって取り組めるように助言する。</w:t>
            </w:r>
          </w:p>
        </w:tc>
        <w:tc>
          <w:tcPr>
            <w:tcW w:w="2500" w:type="dxa"/>
            <w:vMerge w:val="restart"/>
          </w:tcPr>
          <w:p w:rsidR="00B478DC" w:rsidRDefault="0094155E">
            <w:pPr>
              <w:spacing w:after="0" w:line="0" w:lineRule="atLeast"/>
              <w:ind w:left="144" w:hanging="144"/>
              <w:rPr>
                <w:sz w:val="20"/>
              </w:rPr>
            </w:pPr>
            <w:r>
              <w:rPr>
                <w:rFonts w:hint="eastAsia"/>
                <w:sz w:val="20"/>
              </w:rPr>
              <w:t>◎目標を意識し、友達と協力しながら実践に取り組んでいる。【思】（観察、振り返りシート）</w:t>
            </w:r>
          </w:p>
          <w:p w:rsidR="00B478DC" w:rsidRDefault="0094155E">
            <w:pPr>
              <w:spacing w:after="0" w:line="0" w:lineRule="atLeast"/>
              <w:ind w:left="144" w:hanging="144"/>
              <w:rPr>
                <w:sz w:val="20"/>
              </w:rPr>
            </w:pPr>
            <w:r>
              <w:rPr>
                <w:rFonts w:hint="eastAsia"/>
                <w:sz w:val="20"/>
              </w:rPr>
              <w:t>◎行事を通して身に付けた考えや行動を振り返り、これからの生活に生かそうとしている。</w:t>
            </w:r>
          </w:p>
          <w:p w:rsidR="00B478DC" w:rsidRDefault="0094155E">
            <w:pPr>
              <w:spacing w:after="0" w:line="0" w:lineRule="atLeast"/>
              <w:ind w:left="200" w:hangingChars="100" w:hanging="200"/>
            </w:pPr>
            <w:r>
              <w:rPr>
                <w:rFonts w:hint="eastAsia"/>
                <w:sz w:val="20"/>
              </w:rPr>
              <w:t>【態】（観察：学習会　カード）</w:t>
            </w:r>
          </w:p>
        </w:tc>
      </w:tr>
      <w:tr w:rsidR="00B478DC">
        <w:tc>
          <w:tcPr>
            <w:tcW w:w="1620" w:type="dxa"/>
          </w:tcPr>
          <w:p w:rsidR="00B478DC" w:rsidRDefault="0094155E">
            <w:pPr>
              <w:spacing w:after="0" w:line="0" w:lineRule="atLeast"/>
            </w:pPr>
            <w:r>
              <w:rPr>
                <w:rFonts w:asciiTheme="minorEastAsia" w:hAnsiTheme="minorEastAsia" w:hint="eastAsia"/>
                <w:w w:val="90"/>
              </w:rPr>
              <w:t>○月○日</w:t>
            </w:r>
            <w:r>
              <w:rPr>
                <w:rFonts w:asciiTheme="minorEastAsia" w:hAnsiTheme="minorEastAsia" w:hint="eastAsia"/>
              </w:rPr>
              <w:t>（○）</w:t>
            </w:r>
          </w:p>
          <w:p w:rsidR="00B478DC" w:rsidRDefault="0094155E">
            <w:pPr>
              <w:spacing w:after="0" w:line="0" w:lineRule="atLeast"/>
              <w:jc w:val="center"/>
            </w:pPr>
            <w:r>
              <w:rPr>
                <w:rFonts w:hint="eastAsia"/>
              </w:rPr>
              <w:t>放課後</w:t>
            </w:r>
          </w:p>
        </w:tc>
        <w:tc>
          <w:tcPr>
            <w:tcW w:w="2250" w:type="dxa"/>
          </w:tcPr>
          <w:p w:rsidR="00B478DC" w:rsidRDefault="0094155E">
            <w:pPr>
              <w:spacing w:after="0" w:line="0" w:lineRule="atLeast"/>
              <w:ind w:left="210" w:hangingChars="100" w:hanging="210"/>
            </w:pPr>
            <w:r>
              <w:rPr>
                <w:rFonts w:hint="eastAsia"/>
              </w:rPr>
              <w:t>・学級活動委員会による取組の経過確認</w:t>
            </w:r>
          </w:p>
        </w:tc>
        <w:tc>
          <w:tcPr>
            <w:tcW w:w="3270" w:type="dxa"/>
          </w:tcPr>
          <w:p w:rsidR="00B478DC" w:rsidRDefault="0094155E">
            <w:pPr>
              <w:spacing w:after="0" w:line="0" w:lineRule="atLeast"/>
              <w:ind w:left="210" w:hangingChars="100" w:hanging="210"/>
            </w:pPr>
            <w:r>
              <w:rPr>
                <w:rFonts w:hint="eastAsia"/>
              </w:rPr>
              <w:t>・今後の取組継続に向けた前向きな声掛けや計画ができるように意識して、達成目標と活動成果を比較するように助言する。</w:t>
            </w:r>
          </w:p>
        </w:tc>
        <w:tc>
          <w:tcPr>
            <w:tcW w:w="2500" w:type="dxa"/>
            <w:vMerge/>
          </w:tcPr>
          <w:p w:rsidR="00B478DC" w:rsidRDefault="00B478DC"/>
        </w:tc>
      </w:tr>
      <w:tr w:rsidR="00B478DC">
        <w:tc>
          <w:tcPr>
            <w:tcW w:w="1620" w:type="dxa"/>
          </w:tcPr>
          <w:p w:rsidR="00B478DC" w:rsidRDefault="0094155E">
            <w:pPr>
              <w:spacing w:after="0" w:line="0" w:lineRule="atLeast"/>
            </w:pPr>
            <w:r>
              <w:rPr>
                <w:rFonts w:asciiTheme="minorEastAsia" w:hAnsiTheme="minorEastAsia" w:hint="eastAsia"/>
                <w:w w:val="90"/>
              </w:rPr>
              <w:t>○月○日</w:t>
            </w:r>
            <w:r>
              <w:rPr>
                <w:rFonts w:asciiTheme="minorEastAsia" w:hAnsiTheme="minorEastAsia" w:hint="eastAsia"/>
              </w:rPr>
              <w:t>（○）</w:t>
            </w:r>
          </w:p>
          <w:p w:rsidR="00B478DC" w:rsidRDefault="0094155E">
            <w:pPr>
              <w:spacing w:after="0" w:line="0" w:lineRule="atLeast"/>
              <w:jc w:val="center"/>
            </w:pPr>
            <w:r>
              <w:rPr>
                <w:rFonts w:hint="eastAsia"/>
              </w:rPr>
              <w:t>学級活動</w:t>
            </w:r>
          </w:p>
        </w:tc>
        <w:tc>
          <w:tcPr>
            <w:tcW w:w="2250" w:type="dxa"/>
          </w:tcPr>
          <w:p w:rsidR="00B478DC" w:rsidRDefault="0094155E">
            <w:pPr>
              <w:spacing w:after="0" w:line="0" w:lineRule="atLeast"/>
              <w:ind w:left="210" w:hangingChars="100" w:hanging="210"/>
            </w:pPr>
            <w:r>
              <w:rPr>
                <w:rFonts w:hint="eastAsia"/>
              </w:rPr>
              <w:t>・</w:t>
            </w:r>
            <w:r>
              <w:rPr>
                <w:rFonts w:hint="eastAsia"/>
              </w:rPr>
              <w:t>2</w:t>
            </w:r>
            <w:r>
              <w:rPr>
                <w:rFonts w:hint="eastAsia"/>
              </w:rPr>
              <w:t>学期の取組の振り返り</w:t>
            </w:r>
          </w:p>
        </w:tc>
        <w:tc>
          <w:tcPr>
            <w:tcW w:w="3270" w:type="dxa"/>
          </w:tcPr>
          <w:p w:rsidR="00B478DC" w:rsidRDefault="0094155E">
            <w:pPr>
              <w:spacing w:after="0" w:line="0" w:lineRule="atLeast"/>
              <w:ind w:left="200" w:hangingChars="100" w:hanging="200"/>
            </w:pPr>
            <w:r>
              <w:rPr>
                <w:rFonts w:hint="eastAsia"/>
                <w:sz w:val="20"/>
              </w:rPr>
              <w:t>・</w:t>
            </w:r>
            <w:r>
              <w:rPr>
                <w:rFonts w:hint="eastAsia"/>
                <w:sz w:val="20"/>
              </w:rPr>
              <w:t>3</w:t>
            </w:r>
            <w:r>
              <w:rPr>
                <w:rFonts w:hint="eastAsia"/>
                <w:sz w:val="20"/>
              </w:rPr>
              <w:t>学期に向けて、</w:t>
            </w:r>
            <w:r>
              <w:rPr>
                <w:rFonts w:hint="eastAsia"/>
                <w:sz w:val="20"/>
              </w:rPr>
              <w:t>2</w:t>
            </w:r>
            <w:r>
              <w:rPr>
                <w:rFonts w:hint="eastAsia"/>
                <w:sz w:val="20"/>
              </w:rPr>
              <w:t>学期を通して</w:t>
            </w:r>
            <w:r>
              <w:rPr>
                <w:rFonts w:hint="eastAsia"/>
                <w:sz w:val="20"/>
              </w:rPr>
              <w:t>SDGs</w:t>
            </w:r>
            <w:r>
              <w:rPr>
                <w:rFonts w:hint="eastAsia"/>
                <w:sz w:val="20"/>
              </w:rPr>
              <w:t>の観点での学級をよりよくするための取組を含めた学校生活についての振り返りを行う。</w:t>
            </w:r>
          </w:p>
        </w:tc>
        <w:tc>
          <w:tcPr>
            <w:tcW w:w="2500" w:type="dxa"/>
            <w:vMerge/>
          </w:tcPr>
          <w:p w:rsidR="00B478DC" w:rsidRDefault="00B478DC"/>
        </w:tc>
      </w:tr>
    </w:tbl>
    <w:p w:rsidR="00B478DC" w:rsidRDefault="00B478DC">
      <w:pPr>
        <w:spacing w:after="0" w:line="0" w:lineRule="atLeast"/>
      </w:pPr>
    </w:p>
    <w:sectPr w:rsidR="00B478DC">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131" w:rsidRDefault="0094155E">
      <w:pPr>
        <w:spacing w:after="0" w:line="240" w:lineRule="auto"/>
      </w:pPr>
      <w:r>
        <w:separator/>
      </w:r>
    </w:p>
  </w:endnote>
  <w:endnote w:type="continuationSeparator" w:id="0">
    <w:p w:rsidR="00446131" w:rsidRDefault="0094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131" w:rsidRDefault="0094155E">
      <w:pPr>
        <w:spacing w:after="0" w:line="240" w:lineRule="auto"/>
      </w:pPr>
      <w:r>
        <w:separator/>
      </w:r>
    </w:p>
  </w:footnote>
  <w:footnote w:type="continuationSeparator" w:id="0">
    <w:p w:rsidR="00446131" w:rsidRDefault="00941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478DC"/>
    <w:rsid w:val="00446131"/>
    <w:rsid w:val="0094155E"/>
    <w:rsid w:val="00B218EB"/>
    <w:rsid w:val="00B478D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27B2E"/>
  <w15:docId w15:val="{483B7679-4725-4B3D-AFB7-8BDEF611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419"/>
        <w:tab w:val="right" w:pos="8838"/>
      </w:tabs>
      <w:spacing w:after="0" w:line="240" w:lineRule="auto"/>
    </w:pPr>
  </w:style>
  <w:style w:type="character" w:customStyle="1" w:styleId="a6">
    <w:name w:val="ヘッダー (文字)"/>
    <w:basedOn w:val="a0"/>
    <w:link w:val="a5"/>
  </w:style>
  <w:style w:type="paragraph" w:styleId="a7">
    <w:name w:val="footer"/>
    <w:basedOn w:val="a"/>
    <w:link w:val="a8"/>
    <w:pPr>
      <w:tabs>
        <w:tab w:val="center" w:pos="4419"/>
        <w:tab w:val="right" w:pos="8838"/>
      </w:tabs>
      <w:spacing w:after="0" w:line="240" w:lineRule="auto"/>
    </w:pPr>
  </w:style>
  <w:style w:type="character" w:customStyle="1" w:styleId="a8">
    <w:name w:val="フッター (文字)"/>
    <w:basedOn w:val="a0"/>
    <w:link w:val="a7"/>
  </w:style>
  <w:style w:type="paragraph" w:styleId="a9">
    <w:name w:val="Revision"/>
    <w:pPr>
      <w:spacing w:after="0" w:line="240" w:lineRule="auto"/>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646</Words>
  <Characters>3683</Characters>
  <Application>Microsoft Office Word</Application>
  <DocSecurity>0</DocSecurity>
  <Lines>30</Lines>
  <Paragraphs>8</Paragraphs>
  <ScaleCrop>false</ScaleCrop>
  <Company>埼玉県</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Ardbeg</dc:creator>
  <cp:lastModifiedBy>埼玉県</cp:lastModifiedBy>
  <cp:revision>31</cp:revision>
  <cp:lastPrinted>2021-10-25T02:15:00Z</cp:lastPrinted>
  <dcterms:created xsi:type="dcterms:W3CDTF">2021-10-07T01:28:00Z</dcterms:created>
  <dcterms:modified xsi:type="dcterms:W3CDTF">2021-11-09T23:05:00Z</dcterms:modified>
</cp:coreProperties>
</file>