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5E" w:rsidRPr="00D30B5E" w:rsidRDefault="00F54E1C" w:rsidP="008139BB">
      <w:pPr>
        <w:jc w:val="center"/>
        <w:rPr>
          <w:rFonts w:ascii="ＭＳ 明朝" w:hAnsi="ＭＳ 明朝"/>
          <w:b/>
          <w:sz w:val="28"/>
          <w:szCs w:val="28"/>
        </w:rPr>
      </w:pPr>
      <w:r w:rsidRPr="00B946AF">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08E44869" wp14:editId="38BAABB4">
                <wp:simplePos x="0" y="0"/>
                <wp:positionH relativeFrom="column">
                  <wp:posOffset>-574963</wp:posOffset>
                </wp:positionH>
                <wp:positionV relativeFrom="paragraph">
                  <wp:posOffset>-484910</wp:posOffset>
                </wp:positionV>
                <wp:extent cx="1135380" cy="297180"/>
                <wp:effectExtent l="0" t="0" r="7620" b="7620"/>
                <wp:wrapNone/>
                <wp:docPr id="1" name="テキスト ボックス 1"/>
                <wp:cNvGraphicFramePr/>
                <a:graphic xmlns:a="http://schemas.openxmlformats.org/drawingml/2006/main">
                  <a:graphicData uri="http://schemas.microsoft.com/office/word/2010/wordprocessingShape">
                    <wps:wsp>
                      <wps:cNvSpPr txBox="1"/>
                      <wps:spPr>
                        <a:xfrm>
                          <a:off x="0" y="0"/>
                          <a:ext cx="1135380" cy="297180"/>
                        </a:xfrm>
                        <a:prstGeom prst="rect">
                          <a:avLst/>
                        </a:prstGeom>
                        <a:solidFill>
                          <a:schemeClr val="lt1"/>
                        </a:solidFill>
                        <a:ln w="6350">
                          <a:noFill/>
                        </a:ln>
                      </wps:spPr>
                      <wps:txbx>
                        <w:txbxContent>
                          <w:p w:rsidR="00F54E1C" w:rsidRPr="00106DA1" w:rsidRDefault="00F54E1C" w:rsidP="00F54E1C">
                            <w:pPr>
                              <w:rPr>
                                <w:sz w:val="22"/>
                              </w:rPr>
                            </w:pPr>
                            <w:r w:rsidRPr="00106DA1">
                              <w:rPr>
                                <w:rFonts w:hint="eastAsia"/>
                                <w:sz w:val="22"/>
                              </w:rPr>
                              <w:t>（様式</w:t>
                            </w:r>
                            <w:r w:rsidR="00587813">
                              <w:rPr>
                                <w:rFonts w:hint="eastAsia"/>
                                <w:sz w:val="22"/>
                              </w:rPr>
                              <w:t>３</w:t>
                            </w:r>
                            <w:r w:rsidRPr="00106DA1">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44869" id="_x0000_t202" coordsize="21600,21600" o:spt="202" path="m,l,21600r21600,l21600,xe">
                <v:stroke joinstyle="miter"/>
                <v:path gradientshapeok="t" o:connecttype="rect"/>
              </v:shapetype>
              <v:shape id="テキスト ボックス 1" o:spid="_x0000_s1026" type="#_x0000_t202" style="position:absolute;left:0;text-align:left;margin-left:-45.25pt;margin-top:-38.2pt;width:89.4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" fillcolor="white [3201]" stroked="f" strokeweight=".5pt">
                <v:textbox>
                  <w:txbxContent>
                    <w:p w:rsidR="00F54E1C" w:rsidRPr="00106DA1" w:rsidRDefault="00F54E1C" w:rsidP="00F54E1C">
                      <w:pPr>
                        <w:rPr>
                          <w:rFonts w:hint="eastAsia"/>
                          <w:sz w:val="22"/>
                        </w:rPr>
                      </w:pPr>
                      <w:r w:rsidRPr="00106DA1">
                        <w:rPr>
                          <w:rFonts w:hint="eastAsia"/>
                          <w:sz w:val="22"/>
                        </w:rPr>
                        <w:t>（様式</w:t>
                      </w:r>
                      <w:r w:rsidR="00587813">
                        <w:rPr>
                          <w:rFonts w:hint="eastAsia"/>
                          <w:sz w:val="22"/>
                        </w:rPr>
                        <w:t>３</w:t>
                      </w:r>
                      <w:r w:rsidRPr="00106DA1">
                        <w:rPr>
                          <w:sz w:val="22"/>
                        </w:rPr>
                        <w:t>）</w:t>
                      </w:r>
                    </w:p>
                  </w:txbxContent>
                </v:textbox>
              </v:shape>
            </w:pict>
          </mc:Fallback>
        </mc:AlternateContent>
      </w:r>
      <w:r w:rsidR="00D30B5E" w:rsidRPr="00D30B5E">
        <w:rPr>
          <w:rFonts w:ascii="ＭＳ 明朝" w:hAnsi="ＭＳ 明朝" w:hint="eastAsia"/>
          <w:b/>
          <w:sz w:val="28"/>
          <w:szCs w:val="28"/>
        </w:rPr>
        <w:t>代表者誓約書</w:t>
      </w:r>
    </w:p>
    <w:p w:rsidR="00D30B5E" w:rsidRPr="00F54E1C" w:rsidRDefault="00D30B5E" w:rsidP="00D30B5E">
      <w:pPr>
        <w:jc w:val="center"/>
        <w:rPr>
          <w:rFonts w:ascii="ＭＳ 明朝" w:hAnsi="ＭＳ 明朝"/>
          <w:sz w:val="24"/>
          <w:szCs w:val="24"/>
        </w:rPr>
      </w:pPr>
    </w:p>
    <w:p w:rsidR="00D30B5E" w:rsidRPr="00D30B5E" w:rsidRDefault="008139BB" w:rsidP="00D30B5E">
      <w:pPr>
        <w:ind w:firstLineChars="100" w:firstLine="240"/>
        <w:rPr>
          <w:rFonts w:ascii="ＭＳ 明朝" w:hAnsi="ＭＳ 明朝"/>
          <w:sz w:val="24"/>
          <w:szCs w:val="24"/>
        </w:rPr>
      </w:pPr>
      <w:r>
        <w:rPr>
          <w:rFonts w:ascii="ＭＳ 明朝" w:hAnsi="ＭＳ 明朝" w:hint="eastAsia"/>
          <w:sz w:val="24"/>
          <w:szCs w:val="24"/>
        </w:rPr>
        <w:t>下記</w:t>
      </w:r>
      <w:r w:rsidR="00D30B5E" w:rsidRPr="00D30B5E">
        <w:rPr>
          <w:rFonts w:ascii="ＭＳ 明朝" w:hAnsi="ＭＳ 明朝" w:hint="eastAsia"/>
          <w:sz w:val="24"/>
          <w:szCs w:val="24"/>
        </w:rPr>
        <w:t>のことを誓約いたします。</w:t>
      </w:r>
    </w:p>
    <w:p w:rsidR="00D30B5E" w:rsidRPr="00D30B5E" w:rsidRDefault="00D30B5E" w:rsidP="006D70C4">
      <w:pPr>
        <w:spacing w:line="340" w:lineRule="exact"/>
        <w:ind w:firstLineChars="100" w:firstLine="240"/>
        <w:rPr>
          <w:rFonts w:ascii="ＭＳ 明朝" w:hAnsi="ＭＳ 明朝"/>
          <w:sz w:val="24"/>
          <w:szCs w:val="24"/>
        </w:rPr>
      </w:pPr>
      <w:r w:rsidRPr="00D30B5E">
        <w:rPr>
          <w:rFonts w:ascii="ＭＳ 明朝" w:hAnsi="ＭＳ 明朝" w:hint="eastAsia"/>
          <w:sz w:val="24"/>
          <w:szCs w:val="24"/>
        </w:rPr>
        <w:t>また、必要な場合には、このことについて管轄する警察本部に照会することを承諾します。</w:t>
      </w:r>
    </w:p>
    <w:p w:rsidR="00D30B5E" w:rsidRPr="00D30B5E" w:rsidRDefault="00D30B5E" w:rsidP="00D30B5E">
      <w:pPr>
        <w:ind w:firstLineChars="100" w:firstLine="240"/>
        <w:rPr>
          <w:rFonts w:ascii="ＭＳ 明朝" w:hAnsi="ＭＳ 明朝"/>
          <w:sz w:val="24"/>
          <w:szCs w:val="24"/>
        </w:rPr>
      </w:pPr>
    </w:p>
    <w:p w:rsidR="00D30B5E" w:rsidRPr="00D30B5E" w:rsidRDefault="00D30B5E" w:rsidP="00D30B5E">
      <w:pPr>
        <w:jc w:val="center"/>
        <w:rPr>
          <w:rFonts w:ascii="ＭＳ 明朝" w:hAnsi="ＭＳ 明朝"/>
          <w:sz w:val="24"/>
          <w:szCs w:val="24"/>
        </w:rPr>
      </w:pPr>
      <w:r w:rsidRPr="00D30B5E">
        <w:rPr>
          <w:rFonts w:ascii="ＭＳ 明朝" w:hAnsi="ＭＳ 明朝" w:hint="eastAsia"/>
          <w:sz w:val="24"/>
          <w:szCs w:val="24"/>
        </w:rPr>
        <w:t>記</w:t>
      </w:r>
    </w:p>
    <w:p w:rsidR="00D30B5E" w:rsidRPr="00D30B5E" w:rsidRDefault="00D30B5E" w:rsidP="00D30B5E">
      <w:pPr>
        <w:rPr>
          <w:rFonts w:ascii="ＭＳ 明朝" w:hAnsi="ＭＳ 明朝"/>
        </w:rPr>
      </w:pPr>
    </w:p>
    <w:p w:rsidR="00D30B5E" w:rsidRPr="00D30B5E" w:rsidRDefault="00D30B5E" w:rsidP="008139BB">
      <w:pPr>
        <w:ind w:left="220" w:hangingChars="100" w:hanging="220"/>
        <w:rPr>
          <w:rFonts w:ascii="ＭＳ 明朝" w:hAnsi="ＭＳ 明朝"/>
          <w:sz w:val="22"/>
        </w:rPr>
      </w:pPr>
      <w:r w:rsidRPr="00D30B5E">
        <w:rPr>
          <w:rFonts w:ascii="ＭＳ 明朝" w:hAnsi="ＭＳ 明朝" w:hint="eastAsia"/>
          <w:sz w:val="22"/>
        </w:rPr>
        <w:t>１</w:t>
      </w:r>
      <w:r w:rsidR="008139BB">
        <w:rPr>
          <w:rFonts w:ascii="ＭＳ 明朝" w:hAnsi="ＭＳ 明朝" w:hint="eastAsia"/>
          <w:sz w:val="22"/>
        </w:rPr>
        <w:t xml:space="preserve">　</w:t>
      </w:r>
      <w:r w:rsidR="000C71D8" w:rsidRPr="000C71D8">
        <w:rPr>
          <w:rFonts w:ascii="ＭＳ 明朝" w:hAnsi="ＭＳ 明朝" w:hint="eastAsia"/>
          <w:sz w:val="22"/>
          <w:u w:val="single"/>
        </w:rPr>
        <w:t xml:space="preserve">　</w:t>
      </w:r>
      <w:r w:rsidR="000C71D8">
        <w:rPr>
          <w:rFonts w:ascii="ＭＳ 明朝" w:hAnsi="ＭＳ 明朝" w:hint="eastAsia"/>
          <w:sz w:val="22"/>
          <w:u w:val="single"/>
        </w:rPr>
        <w:t xml:space="preserve">　</w:t>
      </w:r>
      <w:r w:rsidR="000C71D8" w:rsidRPr="000C71D8">
        <w:rPr>
          <w:rFonts w:ascii="ＭＳ 明朝" w:hAnsi="ＭＳ 明朝" w:hint="eastAsia"/>
          <w:sz w:val="22"/>
          <w:u w:val="single"/>
        </w:rPr>
        <w:t xml:space="preserve">　　　　　　　　　</w:t>
      </w:r>
      <w:r w:rsidR="000C71D8">
        <w:rPr>
          <w:rFonts w:ascii="ＭＳ 明朝" w:hAnsi="ＭＳ 明朝" w:hint="eastAsia"/>
          <w:sz w:val="22"/>
          <w:u w:val="single"/>
        </w:rPr>
        <w:t xml:space="preserve">　</w:t>
      </w:r>
      <w:r w:rsidRPr="00D30B5E">
        <w:rPr>
          <w:rFonts w:ascii="ＭＳ 明朝" w:hAnsi="ＭＳ 明朝" w:hint="eastAsia"/>
          <w:sz w:val="22"/>
        </w:rPr>
        <w:t>の役員（暴力団員による不当な行為の防止等に関する法律（平成３年法律第</w:t>
      </w:r>
      <w:r w:rsidR="008139BB">
        <w:rPr>
          <w:rFonts w:ascii="ＭＳ 明朝" w:hAnsi="ＭＳ 明朝" w:hint="eastAsia"/>
          <w:sz w:val="22"/>
        </w:rPr>
        <w:t>77</w:t>
      </w:r>
      <w:r w:rsidRPr="00D30B5E">
        <w:rPr>
          <w:rFonts w:ascii="ＭＳ 明朝" w:hAnsi="ＭＳ 明朝" w:hint="eastAsia"/>
          <w:sz w:val="22"/>
        </w:rPr>
        <w:t>号</w:t>
      </w:r>
      <w:r w:rsidR="00A26406">
        <w:rPr>
          <w:rFonts w:ascii="ＭＳ 明朝" w:hAnsi="ＭＳ 明朝" w:hint="eastAsia"/>
          <w:sz w:val="22"/>
        </w:rPr>
        <w:t>。以下「法」という。</w:t>
      </w:r>
      <w:r w:rsidRPr="00D30B5E">
        <w:rPr>
          <w:rFonts w:ascii="ＭＳ 明朝" w:hAnsi="ＭＳ 明朝" w:hint="eastAsia"/>
          <w:sz w:val="22"/>
        </w:rPr>
        <w:t>）第９条第</w:t>
      </w:r>
      <w:r w:rsidR="008139BB">
        <w:rPr>
          <w:rFonts w:ascii="ＭＳ 明朝" w:hAnsi="ＭＳ 明朝" w:hint="eastAsia"/>
          <w:sz w:val="22"/>
        </w:rPr>
        <w:t>21</w:t>
      </w:r>
      <w:r w:rsidRPr="00D30B5E">
        <w:rPr>
          <w:rFonts w:ascii="ＭＳ 明朝" w:hAnsi="ＭＳ 明朝" w:hint="eastAsia"/>
          <w:sz w:val="22"/>
        </w:rPr>
        <w:t>号ロに規定する役員をいう。）は、次に掲げる</w:t>
      </w:r>
      <w:r w:rsidR="00A26406">
        <w:rPr>
          <w:rFonts w:ascii="ＭＳ 明朝" w:hAnsi="ＭＳ 明朝" w:hint="eastAsia"/>
          <w:sz w:val="22"/>
        </w:rPr>
        <w:t>者のいずれにも</w:t>
      </w:r>
      <w:r w:rsidRPr="00D30B5E">
        <w:rPr>
          <w:rFonts w:ascii="ＭＳ 明朝" w:hAnsi="ＭＳ 明朝" w:hint="eastAsia"/>
          <w:sz w:val="22"/>
        </w:rPr>
        <w:t>該当</w:t>
      </w:r>
      <w:r w:rsidR="001C3DE9">
        <w:rPr>
          <w:rFonts w:ascii="ＭＳ 明朝" w:hAnsi="ＭＳ 明朝" w:hint="eastAsia"/>
          <w:sz w:val="22"/>
        </w:rPr>
        <w:t>せず、今後も</w:t>
      </w:r>
      <w:r w:rsidR="00A26406">
        <w:rPr>
          <w:rFonts w:ascii="ＭＳ 明朝" w:hAnsi="ＭＳ 明朝" w:hint="eastAsia"/>
          <w:sz w:val="22"/>
        </w:rPr>
        <w:t>いずれかに</w:t>
      </w:r>
      <w:r w:rsidRPr="00D30B5E">
        <w:rPr>
          <w:rFonts w:ascii="ＭＳ 明朝" w:hAnsi="ＭＳ 明朝" w:hint="eastAsia"/>
          <w:sz w:val="22"/>
        </w:rPr>
        <w:t>該当する者が役員になることはありません。</w:t>
      </w:r>
    </w:p>
    <w:p w:rsidR="00D30B5E" w:rsidRPr="00D30B5E" w:rsidRDefault="008139BB" w:rsidP="008139BB">
      <w:pPr>
        <w:ind w:leftChars="119" w:left="470" w:hangingChars="100" w:hanging="220"/>
        <w:rPr>
          <w:rFonts w:ascii="ＭＳ 明朝" w:hAnsi="ＭＳ 明朝"/>
          <w:sz w:val="22"/>
        </w:rPr>
      </w:pPr>
      <w:r>
        <w:rPr>
          <w:rFonts w:ascii="ＭＳ 明朝" w:hAnsi="ＭＳ 明朝" w:hint="eastAsia"/>
          <w:sz w:val="22"/>
        </w:rPr>
        <w:t>⑴</w:t>
      </w:r>
      <w:r w:rsidR="00D30B5E" w:rsidRPr="00D30B5E">
        <w:rPr>
          <w:rFonts w:ascii="ＭＳ 明朝" w:hAnsi="ＭＳ 明朝" w:hint="eastAsia"/>
          <w:sz w:val="22"/>
        </w:rPr>
        <w:t xml:space="preserve">　法第２条第６号に規定する暴力団員又は同号に規定する暴力団員でなくなった日から５年を経過しない者</w:t>
      </w:r>
    </w:p>
    <w:p w:rsidR="00A26406" w:rsidRPr="00A26406" w:rsidRDefault="00A26406" w:rsidP="00A26406">
      <w:pPr>
        <w:ind w:left="440" w:hangingChars="200" w:hanging="440"/>
        <w:rPr>
          <w:rFonts w:ascii="ＭＳ 明朝" w:hAnsi="ＭＳ 明朝"/>
          <w:color w:val="000000" w:themeColor="text1"/>
          <w:sz w:val="22"/>
        </w:rPr>
      </w:pPr>
      <w:r>
        <w:rPr>
          <w:rFonts w:ascii="ＭＳ 明朝" w:hAnsi="ＭＳ 明朝" w:hint="eastAsia"/>
          <w:sz w:val="22"/>
        </w:rPr>
        <w:t xml:space="preserve">　⑵　</w:t>
      </w:r>
      <w:r w:rsidR="00587813">
        <w:rPr>
          <w:rFonts w:ascii="ＭＳ 明朝" w:hAnsi="ＭＳ 明朝" w:hint="eastAsia"/>
          <w:sz w:val="22"/>
        </w:rPr>
        <w:t>埼玉県</w:t>
      </w:r>
      <w:r w:rsidRPr="00A26406">
        <w:rPr>
          <w:rFonts w:hint="eastAsia"/>
          <w:color w:val="000000" w:themeColor="text1"/>
        </w:rPr>
        <w:t>暴力団排除条例（</w:t>
      </w:r>
      <w:r w:rsidR="00E040CD">
        <w:rPr>
          <w:rFonts w:hint="eastAsia"/>
          <w:color w:val="000000" w:themeColor="text1"/>
        </w:rPr>
        <w:t>平成</w:t>
      </w:r>
      <w:r w:rsidR="00587813">
        <w:rPr>
          <w:rFonts w:hint="eastAsia"/>
          <w:color w:val="000000" w:themeColor="text1"/>
        </w:rPr>
        <w:t>23</w:t>
      </w:r>
      <w:r w:rsidR="00E040CD">
        <w:rPr>
          <w:rFonts w:hint="eastAsia"/>
          <w:color w:val="000000" w:themeColor="text1"/>
        </w:rPr>
        <w:t>年</w:t>
      </w:r>
      <w:r w:rsidRPr="00A26406">
        <w:rPr>
          <w:rFonts w:hint="eastAsia"/>
          <w:color w:val="000000" w:themeColor="text1"/>
        </w:rPr>
        <w:t>条例第</w:t>
      </w:r>
      <w:r w:rsidR="00587813">
        <w:rPr>
          <w:rFonts w:hint="eastAsia"/>
          <w:color w:val="000000" w:themeColor="text1"/>
        </w:rPr>
        <w:t>39</w:t>
      </w:r>
      <w:r w:rsidRPr="00A26406">
        <w:rPr>
          <w:rFonts w:hint="eastAsia"/>
          <w:color w:val="000000" w:themeColor="text1"/>
        </w:rPr>
        <w:t>号）</w:t>
      </w:r>
      <w:r w:rsidRPr="00A26406">
        <w:rPr>
          <w:rFonts w:ascii="ＭＳ 明朝" w:hAnsi="ＭＳ 明朝" w:hint="eastAsia"/>
          <w:color w:val="000000" w:themeColor="text1"/>
          <w:sz w:val="22"/>
        </w:rPr>
        <w:t>第３条第２項に規定する暴力団関係者</w:t>
      </w:r>
    </w:p>
    <w:p w:rsidR="00A26406" w:rsidRPr="00A26406" w:rsidRDefault="00A26406" w:rsidP="00D30B5E">
      <w:pPr>
        <w:rPr>
          <w:rFonts w:ascii="ＭＳ 明朝" w:hAnsi="ＭＳ 明朝"/>
          <w:sz w:val="22"/>
        </w:rPr>
      </w:pPr>
    </w:p>
    <w:p w:rsidR="00D30B5E" w:rsidRPr="00D30B5E" w:rsidRDefault="00D30B5E" w:rsidP="008139BB">
      <w:pPr>
        <w:ind w:left="220" w:hangingChars="100" w:hanging="220"/>
        <w:rPr>
          <w:rFonts w:ascii="ＭＳ 明朝" w:hAnsi="ＭＳ 明朝"/>
          <w:sz w:val="22"/>
        </w:rPr>
      </w:pPr>
      <w:r w:rsidRPr="00D30B5E">
        <w:rPr>
          <w:rFonts w:ascii="ＭＳ 明朝" w:hAnsi="ＭＳ 明朝" w:hint="eastAsia"/>
          <w:sz w:val="22"/>
        </w:rPr>
        <w:t>２　１</w:t>
      </w:r>
      <w:r w:rsidR="00A26406">
        <w:rPr>
          <w:rFonts w:ascii="ＭＳ 明朝" w:hAnsi="ＭＳ 明朝" w:hint="eastAsia"/>
          <w:sz w:val="22"/>
        </w:rPr>
        <w:t>の各号</w:t>
      </w:r>
      <w:r w:rsidRPr="00D30B5E">
        <w:rPr>
          <w:rFonts w:ascii="ＭＳ 明朝" w:hAnsi="ＭＳ 明朝" w:hint="eastAsia"/>
          <w:sz w:val="22"/>
        </w:rPr>
        <w:t>に掲げる者が、</w:t>
      </w:r>
      <w:r w:rsidR="000C71D8" w:rsidRPr="008F6D4C">
        <w:rPr>
          <w:rFonts w:ascii="ＭＳ 明朝" w:hAnsi="ＭＳ 明朝" w:hint="eastAsia"/>
          <w:sz w:val="22"/>
          <w:u w:val="single"/>
        </w:rPr>
        <w:t xml:space="preserve">　　　　　　　　　　　　</w:t>
      </w:r>
      <w:r w:rsidRPr="00D30B5E">
        <w:rPr>
          <w:rFonts w:ascii="ＭＳ 明朝" w:hAnsi="ＭＳ 明朝" w:hint="eastAsia"/>
          <w:sz w:val="22"/>
        </w:rPr>
        <w:t>の経営に実質的に関与しておらず、今後も関与することはありません。</w:t>
      </w:r>
    </w:p>
    <w:p w:rsidR="008139BB" w:rsidRPr="000C71D8" w:rsidRDefault="008139BB" w:rsidP="00D30B5E">
      <w:pPr>
        <w:rPr>
          <w:rFonts w:ascii="ＭＳ 明朝" w:hAnsi="ＭＳ 明朝"/>
          <w:sz w:val="22"/>
        </w:rPr>
      </w:pPr>
    </w:p>
    <w:p w:rsidR="00D30B5E" w:rsidRPr="00D30B5E" w:rsidRDefault="00D30B5E" w:rsidP="00D30B5E">
      <w:pPr>
        <w:rPr>
          <w:rFonts w:ascii="ＭＳ 明朝" w:hAnsi="ＭＳ 明朝"/>
          <w:sz w:val="22"/>
        </w:rPr>
      </w:pPr>
      <w:r w:rsidRPr="00D30B5E">
        <w:rPr>
          <w:rFonts w:ascii="ＭＳ 明朝" w:hAnsi="ＭＳ 明朝" w:hint="eastAsia"/>
          <w:sz w:val="22"/>
        </w:rPr>
        <w:t>３　１に掲げる者を</w:t>
      </w:r>
      <w:r w:rsidR="000C71D8" w:rsidRPr="008F6D4C">
        <w:rPr>
          <w:rFonts w:ascii="ＭＳ 明朝" w:hAnsi="ＭＳ 明朝" w:hint="eastAsia"/>
          <w:sz w:val="22"/>
          <w:u w:val="single"/>
        </w:rPr>
        <w:t xml:space="preserve">　　　　　　　　　　　　</w:t>
      </w:r>
      <w:r w:rsidRPr="00D30B5E">
        <w:rPr>
          <w:rFonts w:ascii="ＭＳ 明朝" w:hAnsi="ＭＳ 明朝" w:hint="eastAsia"/>
          <w:sz w:val="22"/>
        </w:rPr>
        <w:t>の職員として従事させません。</w:t>
      </w:r>
    </w:p>
    <w:p w:rsidR="00D30B5E" w:rsidRDefault="00D30B5E" w:rsidP="00D30B5E">
      <w:pPr>
        <w:rPr>
          <w:rFonts w:ascii="ＭＳ 明朝" w:hAnsi="ＭＳ 明朝"/>
          <w:sz w:val="22"/>
        </w:rPr>
      </w:pPr>
    </w:p>
    <w:p w:rsidR="001C3DE9" w:rsidRDefault="001C3DE9" w:rsidP="00D30B5E">
      <w:pPr>
        <w:rPr>
          <w:rFonts w:ascii="ＭＳ 明朝" w:hAnsi="ＭＳ 明朝"/>
          <w:sz w:val="22"/>
        </w:rPr>
      </w:pPr>
    </w:p>
    <w:p w:rsidR="006D70C4" w:rsidRPr="00D30B5E" w:rsidRDefault="006D70C4" w:rsidP="00D30B5E">
      <w:pPr>
        <w:rPr>
          <w:rFonts w:ascii="ＭＳ 明朝" w:hAnsi="ＭＳ 明朝"/>
          <w:sz w:val="22"/>
        </w:rPr>
      </w:pPr>
    </w:p>
    <w:p w:rsidR="00D30B5E" w:rsidRPr="00D30B5E" w:rsidRDefault="00D30B5E" w:rsidP="006D70C4">
      <w:pPr>
        <w:wordWrap w:val="0"/>
        <w:ind w:firstLineChars="2803" w:firstLine="6167"/>
        <w:jc w:val="right"/>
        <w:rPr>
          <w:rFonts w:ascii="ＭＳ 明朝" w:hAnsi="ＭＳ 明朝"/>
          <w:sz w:val="22"/>
        </w:rPr>
      </w:pPr>
      <w:r w:rsidRPr="00D30B5E">
        <w:rPr>
          <w:rFonts w:ascii="ＭＳ 明朝" w:hAnsi="ＭＳ 明朝" w:hint="eastAsia"/>
          <w:sz w:val="22"/>
        </w:rPr>
        <w:t xml:space="preserve">　　年　　月　　日</w:t>
      </w:r>
      <w:r w:rsidR="006D70C4">
        <w:rPr>
          <w:rFonts w:ascii="ＭＳ 明朝" w:hAnsi="ＭＳ 明朝" w:hint="eastAsia"/>
          <w:sz w:val="22"/>
        </w:rPr>
        <w:t xml:space="preserve">　</w:t>
      </w:r>
    </w:p>
    <w:p w:rsidR="00D30B5E" w:rsidRPr="00D30B5E" w:rsidRDefault="006D70C4" w:rsidP="006D70C4">
      <w:pPr>
        <w:ind w:firstLineChars="200" w:firstLine="440"/>
        <w:rPr>
          <w:rFonts w:ascii="ＭＳ 明朝" w:hAnsi="ＭＳ 明朝"/>
          <w:sz w:val="22"/>
        </w:rPr>
      </w:pPr>
      <w:r>
        <w:rPr>
          <w:rFonts w:ascii="ＭＳ 明朝" w:hAnsi="ＭＳ 明朝" w:hint="eastAsia"/>
          <w:sz w:val="22"/>
        </w:rPr>
        <w:t>（宛先）</w:t>
      </w:r>
      <w:r w:rsidR="00587813">
        <w:rPr>
          <w:rFonts w:ascii="ＭＳ 明朝" w:hAnsi="ＭＳ 明朝" w:hint="eastAsia"/>
          <w:sz w:val="22"/>
        </w:rPr>
        <w:t>埼玉県知事</w:t>
      </w:r>
    </w:p>
    <w:p w:rsidR="00D30B5E" w:rsidRPr="00D30B5E" w:rsidRDefault="00D30B5E" w:rsidP="00D30B5E">
      <w:pPr>
        <w:rPr>
          <w:rFonts w:ascii="ＭＳ 明朝" w:hAnsi="ＭＳ 明朝"/>
          <w:sz w:val="22"/>
        </w:rPr>
      </w:pPr>
    </w:p>
    <w:p w:rsidR="00D30B5E" w:rsidRPr="00D30B5E" w:rsidRDefault="00D30B5E" w:rsidP="006D70C4">
      <w:pPr>
        <w:ind w:leftChars="200" w:left="420" w:firstLineChars="1653" w:firstLine="3637"/>
        <w:rPr>
          <w:rFonts w:ascii="ＭＳ 明朝" w:hAnsi="ＭＳ 明朝"/>
          <w:sz w:val="22"/>
        </w:rPr>
      </w:pPr>
      <w:r w:rsidRPr="00D30B5E">
        <w:rPr>
          <w:rFonts w:ascii="ＭＳ 明朝" w:hAnsi="ＭＳ 明朝" w:hint="eastAsia"/>
          <w:sz w:val="22"/>
        </w:rPr>
        <w:t>所在地</w:t>
      </w:r>
    </w:p>
    <w:p w:rsidR="00D30B5E" w:rsidRPr="00D30B5E" w:rsidRDefault="00D30B5E" w:rsidP="006D70C4">
      <w:pPr>
        <w:ind w:leftChars="200" w:left="420" w:firstLineChars="1653" w:firstLine="3637"/>
        <w:rPr>
          <w:rFonts w:ascii="ＭＳ 明朝" w:hAnsi="ＭＳ 明朝"/>
          <w:sz w:val="22"/>
        </w:rPr>
      </w:pPr>
      <w:r w:rsidRPr="00D30B5E">
        <w:rPr>
          <w:rFonts w:ascii="ＭＳ 明朝" w:hAnsi="ＭＳ 明朝" w:hint="eastAsia"/>
          <w:sz w:val="22"/>
        </w:rPr>
        <w:t>名称</w:t>
      </w:r>
    </w:p>
    <w:p w:rsidR="00D30B5E" w:rsidRPr="00D30B5E" w:rsidRDefault="00D30B5E" w:rsidP="006D70C4">
      <w:pPr>
        <w:ind w:leftChars="200" w:left="420" w:firstLineChars="1653" w:firstLine="3637"/>
        <w:rPr>
          <w:rFonts w:ascii="ＭＳ 明朝" w:hAnsi="ＭＳ 明朝"/>
          <w:sz w:val="22"/>
        </w:rPr>
      </w:pPr>
    </w:p>
    <w:p w:rsidR="00D30B5E" w:rsidRPr="00D30B5E" w:rsidRDefault="00D30B5E" w:rsidP="006D70C4">
      <w:pPr>
        <w:ind w:leftChars="200" w:left="420" w:firstLineChars="1653" w:firstLine="3637"/>
        <w:rPr>
          <w:rFonts w:ascii="ＭＳ 明朝" w:hAnsi="ＭＳ 明朝"/>
          <w:sz w:val="22"/>
        </w:rPr>
      </w:pPr>
      <w:r w:rsidRPr="00D30B5E">
        <w:rPr>
          <w:rFonts w:ascii="ＭＳ 明朝" w:hAnsi="ＭＳ 明朝" w:hint="eastAsia"/>
          <w:sz w:val="22"/>
        </w:rPr>
        <w:t>代表者の役職名</w:t>
      </w:r>
    </w:p>
    <w:p w:rsidR="00D30B5E" w:rsidRPr="00D30B5E" w:rsidRDefault="00D30B5E" w:rsidP="006D70C4">
      <w:pPr>
        <w:ind w:leftChars="200" w:left="420" w:firstLineChars="1653" w:firstLine="3637"/>
        <w:rPr>
          <w:rFonts w:ascii="ＭＳ 明朝" w:hAnsi="ＭＳ 明朝"/>
          <w:sz w:val="22"/>
        </w:rPr>
      </w:pPr>
      <w:r w:rsidRPr="00D30B5E">
        <w:rPr>
          <w:rFonts w:ascii="ＭＳ 明朝" w:hAnsi="ＭＳ 明朝" w:hint="eastAsia"/>
          <w:sz w:val="22"/>
        </w:rPr>
        <w:t xml:space="preserve">氏名　　　　　              </w:t>
      </w:r>
      <w:r w:rsidR="006D70C4">
        <w:rPr>
          <w:rFonts w:ascii="ＭＳ 明朝" w:hAnsi="ＭＳ 明朝" w:hint="eastAsia"/>
          <w:sz w:val="22"/>
        </w:rPr>
        <w:t xml:space="preserve">　　</w:t>
      </w:r>
      <w:r w:rsidRPr="00D30B5E">
        <w:rPr>
          <w:rFonts w:ascii="ＭＳ 明朝" w:hAnsi="ＭＳ 明朝" w:hint="eastAsia"/>
          <w:sz w:val="22"/>
        </w:rPr>
        <w:t xml:space="preserve">    </w:t>
      </w:r>
      <w:bookmarkStart w:id="0" w:name="_GoBack"/>
      <w:bookmarkEnd w:id="0"/>
    </w:p>
    <w:p w:rsidR="00C44DB7" w:rsidRDefault="00C44DB7">
      <w:pPr>
        <w:rPr>
          <w:rFonts w:ascii="ＭＳ 明朝" w:hAnsi="ＭＳ 明朝"/>
        </w:rPr>
      </w:pPr>
    </w:p>
    <w:sectPr w:rsidR="00C44DB7" w:rsidSect="008139B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677" w:rsidRDefault="00665677" w:rsidP="00665677">
      <w:r>
        <w:separator/>
      </w:r>
    </w:p>
  </w:endnote>
  <w:endnote w:type="continuationSeparator" w:id="0">
    <w:p w:rsidR="00665677" w:rsidRDefault="00665677" w:rsidP="0066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677" w:rsidRDefault="00665677" w:rsidP="00665677">
      <w:r>
        <w:separator/>
      </w:r>
    </w:p>
  </w:footnote>
  <w:footnote w:type="continuationSeparator" w:id="0">
    <w:p w:rsidR="00665677" w:rsidRDefault="00665677" w:rsidP="0066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8E"/>
    <w:rsid w:val="000B01B7"/>
    <w:rsid w:val="000C71D8"/>
    <w:rsid w:val="001C3DE9"/>
    <w:rsid w:val="002A760D"/>
    <w:rsid w:val="00472B5E"/>
    <w:rsid w:val="00587813"/>
    <w:rsid w:val="00665677"/>
    <w:rsid w:val="006D70C4"/>
    <w:rsid w:val="008139BB"/>
    <w:rsid w:val="008B57B2"/>
    <w:rsid w:val="008C019F"/>
    <w:rsid w:val="008F6D4C"/>
    <w:rsid w:val="00965E29"/>
    <w:rsid w:val="009E018E"/>
    <w:rsid w:val="00A26406"/>
    <w:rsid w:val="00B21C13"/>
    <w:rsid w:val="00C44DB7"/>
    <w:rsid w:val="00D30B5E"/>
    <w:rsid w:val="00E040CD"/>
    <w:rsid w:val="00F24C76"/>
    <w:rsid w:val="00F5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E51241"/>
  <w15:chartTrackingRefBased/>
  <w15:docId w15:val="{3A152192-BA86-4AE8-92C1-907C99E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itle">
    <w:name w:val="itemtitle"/>
    <w:basedOn w:val="a0"/>
    <w:rsid w:val="008139BB"/>
  </w:style>
  <w:style w:type="character" w:styleId="a3">
    <w:name w:val="Hyperlink"/>
    <w:basedOn w:val="a0"/>
    <w:uiPriority w:val="99"/>
    <w:semiHidden/>
    <w:unhideWhenUsed/>
    <w:rsid w:val="008139BB"/>
    <w:rPr>
      <w:color w:val="0000FF"/>
      <w:u w:val="single"/>
    </w:rPr>
  </w:style>
  <w:style w:type="character" w:customStyle="1" w:styleId="subitem1title">
    <w:name w:val="subitem1title"/>
    <w:basedOn w:val="a0"/>
    <w:rsid w:val="008139BB"/>
  </w:style>
  <w:style w:type="character" w:customStyle="1" w:styleId="lawtitletext">
    <w:name w:val="lawtitle_text"/>
    <w:basedOn w:val="a0"/>
    <w:rsid w:val="008139BB"/>
  </w:style>
  <w:style w:type="character" w:customStyle="1" w:styleId="articletitle">
    <w:name w:val="articletitle"/>
    <w:basedOn w:val="a0"/>
    <w:rsid w:val="000B01B7"/>
  </w:style>
  <w:style w:type="paragraph" w:styleId="a4">
    <w:name w:val="header"/>
    <w:basedOn w:val="a"/>
    <w:link w:val="a5"/>
    <w:uiPriority w:val="99"/>
    <w:unhideWhenUsed/>
    <w:rsid w:val="00665677"/>
    <w:pPr>
      <w:tabs>
        <w:tab w:val="center" w:pos="4252"/>
        <w:tab w:val="right" w:pos="8504"/>
      </w:tabs>
      <w:snapToGrid w:val="0"/>
    </w:pPr>
  </w:style>
  <w:style w:type="character" w:customStyle="1" w:styleId="a5">
    <w:name w:val="ヘッダー (文字)"/>
    <w:basedOn w:val="a0"/>
    <w:link w:val="a4"/>
    <w:uiPriority w:val="99"/>
    <w:rsid w:val="00665677"/>
  </w:style>
  <w:style w:type="paragraph" w:styleId="a6">
    <w:name w:val="footer"/>
    <w:basedOn w:val="a"/>
    <w:link w:val="a7"/>
    <w:uiPriority w:val="99"/>
    <w:unhideWhenUsed/>
    <w:rsid w:val="00665677"/>
    <w:pPr>
      <w:tabs>
        <w:tab w:val="center" w:pos="4252"/>
        <w:tab w:val="right" w:pos="8504"/>
      </w:tabs>
      <w:snapToGrid w:val="0"/>
    </w:pPr>
  </w:style>
  <w:style w:type="character" w:customStyle="1" w:styleId="a7">
    <w:name w:val="フッター (文字)"/>
    <w:basedOn w:val="a0"/>
    <w:link w:val="a6"/>
    <w:uiPriority w:val="99"/>
    <w:rsid w:val="0066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3182">
      <w:bodyDiv w:val="1"/>
      <w:marLeft w:val="0"/>
      <w:marRight w:val="0"/>
      <w:marTop w:val="0"/>
      <w:marBottom w:val="0"/>
      <w:divBdr>
        <w:top w:val="none" w:sz="0" w:space="0" w:color="auto"/>
        <w:left w:val="none" w:sz="0" w:space="0" w:color="auto"/>
        <w:bottom w:val="none" w:sz="0" w:space="0" w:color="auto"/>
        <w:right w:val="none" w:sz="0" w:space="0" w:color="auto"/>
      </w:divBdr>
      <w:divsChild>
        <w:div w:id="1001471618">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sChild>
                <w:div w:id="1035619524">
                  <w:marLeft w:val="0"/>
                  <w:marRight w:val="0"/>
                  <w:marTop w:val="0"/>
                  <w:marBottom w:val="0"/>
                  <w:divBdr>
                    <w:top w:val="none" w:sz="0" w:space="0" w:color="auto"/>
                    <w:left w:val="none" w:sz="0" w:space="0" w:color="auto"/>
                    <w:bottom w:val="none" w:sz="0" w:space="0" w:color="auto"/>
                    <w:right w:val="none" w:sz="0" w:space="0" w:color="auto"/>
                  </w:divBdr>
                  <w:divsChild>
                    <w:div w:id="1375080591">
                      <w:marLeft w:val="0"/>
                      <w:marRight w:val="0"/>
                      <w:marTop w:val="0"/>
                      <w:marBottom w:val="0"/>
                      <w:divBdr>
                        <w:top w:val="single" w:sz="6" w:space="0" w:color="auto"/>
                        <w:left w:val="none" w:sz="0" w:space="0" w:color="auto"/>
                        <w:bottom w:val="none" w:sz="0" w:space="0" w:color="auto"/>
                        <w:right w:val="none" w:sz="0" w:space="0" w:color="auto"/>
                      </w:divBdr>
                      <w:divsChild>
                        <w:div w:id="1580406884">
                          <w:marLeft w:val="0"/>
                          <w:marRight w:val="0"/>
                          <w:marTop w:val="0"/>
                          <w:marBottom w:val="0"/>
                          <w:divBdr>
                            <w:top w:val="none" w:sz="0" w:space="0" w:color="auto"/>
                            <w:left w:val="none" w:sz="0" w:space="0" w:color="auto"/>
                            <w:bottom w:val="none" w:sz="0" w:space="0" w:color="auto"/>
                            <w:right w:val="none" w:sz="0" w:space="0" w:color="auto"/>
                          </w:divBdr>
                          <w:divsChild>
                            <w:div w:id="1654135662">
                              <w:marLeft w:val="0"/>
                              <w:marRight w:val="0"/>
                              <w:marTop w:val="0"/>
                              <w:marBottom w:val="0"/>
                              <w:divBdr>
                                <w:top w:val="none" w:sz="0" w:space="0" w:color="auto"/>
                                <w:left w:val="none" w:sz="0" w:space="0" w:color="auto"/>
                                <w:bottom w:val="none" w:sz="0" w:space="0" w:color="auto"/>
                                <w:right w:val="none" w:sz="0" w:space="0" w:color="auto"/>
                              </w:divBdr>
                              <w:divsChild>
                                <w:div w:id="2081245829">
                                  <w:marLeft w:val="0"/>
                                  <w:marRight w:val="0"/>
                                  <w:marTop w:val="0"/>
                                  <w:marBottom w:val="0"/>
                                  <w:divBdr>
                                    <w:top w:val="none" w:sz="0" w:space="0" w:color="auto"/>
                                    <w:left w:val="none" w:sz="0" w:space="0" w:color="auto"/>
                                    <w:bottom w:val="none" w:sz="0" w:space="0" w:color="auto"/>
                                    <w:right w:val="none" w:sz="0" w:space="0" w:color="auto"/>
                                  </w:divBdr>
                                  <w:divsChild>
                                    <w:div w:id="330060372">
                                      <w:marLeft w:val="0"/>
                                      <w:marRight w:val="0"/>
                                      <w:marTop w:val="0"/>
                                      <w:marBottom w:val="0"/>
                                      <w:divBdr>
                                        <w:top w:val="none" w:sz="0" w:space="0" w:color="auto"/>
                                        <w:left w:val="none" w:sz="0" w:space="0" w:color="auto"/>
                                        <w:bottom w:val="none" w:sz="0" w:space="0" w:color="auto"/>
                                        <w:right w:val="none" w:sz="0" w:space="0" w:color="auto"/>
                                      </w:divBdr>
                                      <w:divsChild>
                                        <w:div w:id="94982480">
                                          <w:marLeft w:val="0"/>
                                          <w:marRight w:val="0"/>
                                          <w:marTop w:val="0"/>
                                          <w:marBottom w:val="0"/>
                                          <w:divBdr>
                                            <w:top w:val="none" w:sz="0" w:space="0" w:color="auto"/>
                                            <w:left w:val="none" w:sz="0" w:space="0" w:color="auto"/>
                                            <w:bottom w:val="none" w:sz="0" w:space="0" w:color="auto"/>
                                            <w:right w:val="none" w:sz="0" w:space="0" w:color="auto"/>
                                          </w:divBdr>
                                          <w:divsChild>
                                            <w:div w:id="538015425">
                                              <w:marLeft w:val="0"/>
                                              <w:marRight w:val="0"/>
                                              <w:marTop w:val="0"/>
                                              <w:marBottom w:val="0"/>
                                              <w:divBdr>
                                                <w:top w:val="none" w:sz="0" w:space="0" w:color="auto"/>
                                                <w:left w:val="none" w:sz="0" w:space="0" w:color="auto"/>
                                                <w:bottom w:val="none" w:sz="0" w:space="0" w:color="auto"/>
                                                <w:right w:val="none" w:sz="0" w:space="0" w:color="auto"/>
                                              </w:divBdr>
                                              <w:divsChild>
                                                <w:div w:id="411465477">
                                                  <w:marLeft w:val="0"/>
                                                  <w:marRight w:val="0"/>
                                                  <w:marTop w:val="0"/>
                                                  <w:marBottom w:val="0"/>
                                                  <w:divBdr>
                                                    <w:top w:val="none" w:sz="0" w:space="0" w:color="auto"/>
                                                    <w:left w:val="none" w:sz="0" w:space="0" w:color="auto"/>
                                                    <w:bottom w:val="none" w:sz="0" w:space="0" w:color="auto"/>
                                                    <w:right w:val="none" w:sz="0" w:space="0" w:color="auto"/>
                                                  </w:divBdr>
                                                </w:div>
                                                <w:div w:id="397018657">
                                                  <w:marLeft w:val="0"/>
                                                  <w:marRight w:val="0"/>
                                                  <w:marTop w:val="0"/>
                                                  <w:marBottom w:val="0"/>
                                                  <w:divBdr>
                                                    <w:top w:val="none" w:sz="0" w:space="0" w:color="auto"/>
                                                    <w:left w:val="none" w:sz="0" w:space="0" w:color="auto"/>
                                                    <w:bottom w:val="none" w:sz="0" w:space="0" w:color="auto"/>
                                                    <w:right w:val="none" w:sz="0" w:space="0" w:color="auto"/>
                                                  </w:divBdr>
                                                  <w:divsChild>
                                                    <w:div w:id="607390244">
                                                      <w:marLeft w:val="0"/>
                                                      <w:marRight w:val="0"/>
                                                      <w:marTop w:val="0"/>
                                                      <w:marBottom w:val="0"/>
                                                      <w:divBdr>
                                                        <w:top w:val="none" w:sz="0" w:space="0" w:color="auto"/>
                                                        <w:left w:val="none" w:sz="0" w:space="0" w:color="auto"/>
                                                        <w:bottom w:val="none" w:sz="0" w:space="0" w:color="auto"/>
                                                        <w:right w:val="none" w:sz="0" w:space="0" w:color="auto"/>
                                                      </w:divBdr>
                                                    </w:div>
                                                    <w:div w:id="799304224">
                                                      <w:marLeft w:val="0"/>
                                                      <w:marRight w:val="0"/>
                                                      <w:marTop w:val="0"/>
                                                      <w:marBottom w:val="0"/>
                                                      <w:divBdr>
                                                        <w:top w:val="none" w:sz="0" w:space="0" w:color="auto"/>
                                                        <w:left w:val="none" w:sz="0" w:space="0" w:color="auto"/>
                                                        <w:bottom w:val="none" w:sz="0" w:space="0" w:color="auto"/>
                                                        <w:right w:val="none" w:sz="0" w:space="0" w:color="auto"/>
                                                      </w:divBdr>
                                                      <w:divsChild>
                                                        <w:div w:id="2145199925">
                                                          <w:marLeft w:val="0"/>
                                                          <w:marRight w:val="0"/>
                                                          <w:marTop w:val="0"/>
                                                          <w:marBottom w:val="0"/>
                                                          <w:divBdr>
                                                            <w:top w:val="none" w:sz="0" w:space="0" w:color="auto"/>
                                                            <w:left w:val="none" w:sz="0" w:space="0" w:color="auto"/>
                                                            <w:bottom w:val="none" w:sz="0" w:space="0" w:color="auto"/>
                                                            <w:right w:val="none" w:sz="0" w:space="0" w:color="auto"/>
                                                          </w:divBdr>
                                                        </w:div>
                                                      </w:divsChild>
                                                    </w:div>
                                                    <w:div w:id="177818158">
                                                      <w:marLeft w:val="0"/>
                                                      <w:marRight w:val="0"/>
                                                      <w:marTop w:val="0"/>
                                                      <w:marBottom w:val="0"/>
                                                      <w:divBdr>
                                                        <w:top w:val="none" w:sz="0" w:space="0" w:color="auto"/>
                                                        <w:left w:val="none" w:sz="0" w:space="0" w:color="auto"/>
                                                        <w:bottom w:val="none" w:sz="0" w:space="0" w:color="auto"/>
                                                        <w:right w:val="none" w:sz="0" w:space="0" w:color="auto"/>
                                                      </w:divBdr>
                                                      <w:divsChild>
                                                        <w:div w:id="1719864201">
                                                          <w:marLeft w:val="0"/>
                                                          <w:marRight w:val="0"/>
                                                          <w:marTop w:val="0"/>
                                                          <w:marBottom w:val="0"/>
                                                          <w:divBdr>
                                                            <w:top w:val="none" w:sz="0" w:space="0" w:color="auto"/>
                                                            <w:left w:val="none" w:sz="0" w:space="0" w:color="auto"/>
                                                            <w:bottom w:val="none" w:sz="0" w:space="0" w:color="auto"/>
                                                            <w:right w:val="none" w:sz="0" w:space="0" w:color="auto"/>
                                                          </w:divBdr>
                                                        </w:div>
                                                      </w:divsChild>
                                                    </w:div>
                                                    <w:div w:id="1604453006">
                                                      <w:marLeft w:val="0"/>
                                                      <w:marRight w:val="0"/>
                                                      <w:marTop w:val="0"/>
                                                      <w:marBottom w:val="0"/>
                                                      <w:divBdr>
                                                        <w:top w:val="none" w:sz="0" w:space="0" w:color="auto"/>
                                                        <w:left w:val="none" w:sz="0" w:space="0" w:color="auto"/>
                                                        <w:bottom w:val="none" w:sz="0" w:space="0" w:color="auto"/>
                                                        <w:right w:val="none" w:sz="0" w:space="0" w:color="auto"/>
                                                      </w:divBdr>
                                                      <w:divsChild>
                                                        <w:div w:id="1952665344">
                                                          <w:marLeft w:val="0"/>
                                                          <w:marRight w:val="0"/>
                                                          <w:marTop w:val="0"/>
                                                          <w:marBottom w:val="0"/>
                                                          <w:divBdr>
                                                            <w:top w:val="none" w:sz="0" w:space="0" w:color="auto"/>
                                                            <w:left w:val="none" w:sz="0" w:space="0" w:color="auto"/>
                                                            <w:bottom w:val="none" w:sz="0" w:space="0" w:color="auto"/>
                                                            <w:right w:val="none" w:sz="0" w:space="0" w:color="auto"/>
                                                          </w:divBdr>
                                                        </w:div>
                                                      </w:divsChild>
                                                    </w:div>
                                                    <w:div w:id="710347444">
                                                      <w:marLeft w:val="0"/>
                                                      <w:marRight w:val="0"/>
                                                      <w:marTop w:val="0"/>
                                                      <w:marBottom w:val="0"/>
                                                      <w:divBdr>
                                                        <w:top w:val="none" w:sz="0" w:space="0" w:color="auto"/>
                                                        <w:left w:val="none" w:sz="0" w:space="0" w:color="auto"/>
                                                        <w:bottom w:val="none" w:sz="0" w:space="0" w:color="auto"/>
                                                        <w:right w:val="none" w:sz="0" w:space="0" w:color="auto"/>
                                                      </w:divBdr>
                                                      <w:divsChild>
                                                        <w:div w:id="2031907919">
                                                          <w:marLeft w:val="0"/>
                                                          <w:marRight w:val="0"/>
                                                          <w:marTop w:val="0"/>
                                                          <w:marBottom w:val="0"/>
                                                          <w:divBdr>
                                                            <w:top w:val="none" w:sz="0" w:space="0" w:color="auto"/>
                                                            <w:left w:val="none" w:sz="0" w:space="0" w:color="auto"/>
                                                            <w:bottom w:val="none" w:sz="0" w:space="0" w:color="auto"/>
                                                            <w:right w:val="none" w:sz="0" w:space="0" w:color="auto"/>
                                                          </w:divBdr>
                                                        </w:div>
                                                      </w:divsChild>
                                                    </w:div>
                                                    <w:div w:id="102501959">
                                                      <w:marLeft w:val="0"/>
                                                      <w:marRight w:val="0"/>
                                                      <w:marTop w:val="0"/>
                                                      <w:marBottom w:val="0"/>
                                                      <w:divBdr>
                                                        <w:top w:val="none" w:sz="0" w:space="0" w:color="auto"/>
                                                        <w:left w:val="none" w:sz="0" w:space="0" w:color="auto"/>
                                                        <w:bottom w:val="none" w:sz="0" w:space="0" w:color="auto"/>
                                                        <w:right w:val="none" w:sz="0" w:space="0" w:color="auto"/>
                                                      </w:divBdr>
                                                      <w:divsChild>
                                                        <w:div w:id="765418482">
                                                          <w:marLeft w:val="0"/>
                                                          <w:marRight w:val="0"/>
                                                          <w:marTop w:val="0"/>
                                                          <w:marBottom w:val="0"/>
                                                          <w:divBdr>
                                                            <w:top w:val="none" w:sz="0" w:space="0" w:color="auto"/>
                                                            <w:left w:val="none" w:sz="0" w:space="0" w:color="auto"/>
                                                            <w:bottom w:val="none" w:sz="0" w:space="0" w:color="auto"/>
                                                            <w:right w:val="none" w:sz="0" w:space="0" w:color="auto"/>
                                                          </w:divBdr>
                                                        </w:div>
                                                      </w:divsChild>
                                                    </w:div>
                                                    <w:div w:id="683288763">
                                                      <w:marLeft w:val="0"/>
                                                      <w:marRight w:val="0"/>
                                                      <w:marTop w:val="0"/>
                                                      <w:marBottom w:val="0"/>
                                                      <w:divBdr>
                                                        <w:top w:val="none" w:sz="0" w:space="0" w:color="auto"/>
                                                        <w:left w:val="none" w:sz="0" w:space="0" w:color="auto"/>
                                                        <w:bottom w:val="none" w:sz="0" w:space="0" w:color="auto"/>
                                                        <w:right w:val="none" w:sz="0" w:space="0" w:color="auto"/>
                                                      </w:divBdr>
                                                      <w:divsChild>
                                                        <w:div w:id="12648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069542">
      <w:bodyDiv w:val="1"/>
      <w:marLeft w:val="0"/>
      <w:marRight w:val="0"/>
      <w:marTop w:val="0"/>
      <w:marBottom w:val="0"/>
      <w:divBdr>
        <w:top w:val="none" w:sz="0" w:space="0" w:color="auto"/>
        <w:left w:val="none" w:sz="0" w:space="0" w:color="auto"/>
        <w:bottom w:val="none" w:sz="0" w:space="0" w:color="auto"/>
        <w:right w:val="none" w:sz="0" w:space="0" w:color="auto"/>
      </w:divBdr>
      <w:divsChild>
        <w:div w:id="526412949">
          <w:marLeft w:val="840"/>
          <w:marRight w:val="0"/>
          <w:marTop w:val="0"/>
          <w:marBottom w:val="0"/>
          <w:divBdr>
            <w:top w:val="none" w:sz="0" w:space="0" w:color="auto"/>
            <w:left w:val="none" w:sz="0" w:space="0" w:color="auto"/>
            <w:bottom w:val="none" w:sz="0" w:space="0" w:color="auto"/>
            <w:right w:val="none" w:sz="0" w:space="0" w:color="auto"/>
          </w:divBdr>
        </w:div>
      </w:divsChild>
    </w:div>
    <w:div w:id="1556967328">
      <w:bodyDiv w:val="1"/>
      <w:marLeft w:val="0"/>
      <w:marRight w:val="0"/>
      <w:marTop w:val="0"/>
      <w:marBottom w:val="0"/>
      <w:divBdr>
        <w:top w:val="none" w:sz="0" w:space="0" w:color="auto"/>
        <w:left w:val="none" w:sz="0" w:space="0" w:color="auto"/>
        <w:bottom w:val="none" w:sz="0" w:space="0" w:color="auto"/>
        <w:right w:val="none" w:sz="0" w:space="0" w:color="auto"/>
      </w:divBdr>
      <w:divsChild>
        <w:div w:id="2133089182">
          <w:marLeft w:val="0"/>
          <w:marRight w:val="0"/>
          <w:marTop w:val="0"/>
          <w:marBottom w:val="0"/>
          <w:divBdr>
            <w:top w:val="none" w:sz="0" w:space="0" w:color="auto"/>
            <w:left w:val="none" w:sz="0" w:space="0" w:color="auto"/>
            <w:bottom w:val="none" w:sz="0" w:space="0" w:color="auto"/>
            <w:right w:val="none" w:sz="0" w:space="0" w:color="auto"/>
          </w:divBdr>
          <w:divsChild>
            <w:div w:id="936985091">
              <w:marLeft w:val="0"/>
              <w:marRight w:val="0"/>
              <w:marTop w:val="0"/>
              <w:marBottom w:val="0"/>
              <w:divBdr>
                <w:top w:val="none" w:sz="0" w:space="0" w:color="auto"/>
                <w:left w:val="none" w:sz="0" w:space="0" w:color="auto"/>
                <w:bottom w:val="none" w:sz="0" w:space="0" w:color="auto"/>
                <w:right w:val="none" w:sz="0" w:space="0" w:color="auto"/>
              </w:divBdr>
              <w:divsChild>
                <w:div w:id="736636285">
                  <w:marLeft w:val="0"/>
                  <w:marRight w:val="0"/>
                  <w:marTop w:val="0"/>
                  <w:marBottom w:val="0"/>
                  <w:divBdr>
                    <w:top w:val="none" w:sz="0" w:space="0" w:color="auto"/>
                    <w:left w:val="none" w:sz="0" w:space="0" w:color="auto"/>
                    <w:bottom w:val="none" w:sz="0" w:space="0" w:color="auto"/>
                    <w:right w:val="none" w:sz="0" w:space="0" w:color="auto"/>
                  </w:divBdr>
                  <w:divsChild>
                    <w:div w:id="2033217198">
                      <w:marLeft w:val="0"/>
                      <w:marRight w:val="0"/>
                      <w:marTop w:val="0"/>
                      <w:marBottom w:val="0"/>
                      <w:divBdr>
                        <w:top w:val="single" w:sz="6" w:space="0" w:color="auto"/>
                        <w:left w:val="none" w:sz="0" w:space="0" w:color="auto"/>
                        <w:bottom w:val="none" w:sz="0" w:space="0" w:color="auto"/>
                        <w:right w:val="none" w:sz="0" w:space="0" w:color="auto"/>
                      </w:divBdr>
                      <w:divsChild>
                        <w:div w:id="822889067">
                          <w:marLeft w:val="0"/>
                          <w:marRight w:val="0"/>
                          <w:marTop w:val="0"/>
                          <w:marBottom w:val="0"/>
                          <w:divBdr>
                            <w:top w:val="none" w:sz="0" w:space="0" w:color="auto"/>
                            <w:left w:val="none" w:sz="0" w:space="0" w:color="auto"/>
                            <w:bottom w:val="none" w:sz="0" w:space="0" w:color="auto"/>
                            <w:right w:val="none" w:sz="0" w:space="0" w:color="auto"/>
                          </w:divBdr>
                          <w:divsChild>
                            <w:div w:id="437796152">
                              <w:marLeft w:val="0"/>
                              <w:marRight w:val="0"/>
                              <w:marTop w:val="0"/>
                              <w:marBottom w:val="0"/>
                              <w:divBdr>
                                <w:top w:val="none" w:sz="0" w:space="0" w:color="auto"/>
                                <w:left w:val="none" w:sz="0" w:space="0" w:color="auto"/>
                                <w:bottom w:val="none" w:sz="0" w:space="0" w:color="auto"/>
                                <w:right w:val="none" w:sz="0" w:space="0" w:color="auto"/>
                              </w:divBdr>
                              <w:divsChild>
                                <w:div w:id="1625579434">
                                  <w:marLeft w:val="0"/>
                                  <w:marRight w:val="0"/>
                                  <w:marTop w:val="0"/>
                                  <w:marBottom w:val="0"/>
                                  <w:divBdr>
                                    <w:top w:val="none" w:sz="0" w:space="0" w:color="auto"/>
                                    <w:left w:val="none" w:sz="0" w:space="0" w:color="auto"/>
                                    <w:bottom w:val="none" w:sz="0" w:space="0" w:color="auto"/>
                                    <w:right w:val="none" w:sz="0" w:space="0" w:color="auto"/>
                                  </w:divBdr>
                                  <w:divsChild>
                                    <w:div w:id="407308346">
                                      <w:marLeft w:val="0"/>
                                      <w:marRight w:val="0"/>
                                      <w:marTop w:val="0"/>
                                      <w:marBottom w:val="0"/>
                                      <w:divBdr>
                                        <w:top w:val="none" w:sz="0" w:space="0" w:color="auto"/>
                                        <w:left w:val="none" w:sz="0" w:space="0" w:color="auto"/>
                                        <w:bottom w:val="none" w:sz="0" w:space="0" w:color="auto"/>
                                        <w:right w:val="none" w:sz="0" w:space="0" w:color="auto"/>
                                      </w:divBdr>
                                    </w:div>
                                    <w:div w:id="6244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64461">
      <w:bodyDiv w:val="1"/>
      <w:marLeft w:val="0"/>
      <w:marRight w:val="0"/>
      <w:marTop w:val="0"/>
      <w:marBottom w:val="0"/>
      <w:divBdr>
        <w:top w:val="none" w:sz="0" w:space="0" w:color="auto"/>
        <w:left w:val="none" w:sz="0" w:space="0" w:color="auto"/>
        <w:bottom w:val="none" w:sz="0" w:space="0" w:color="auto"/>
        <w:right w:val="none" w:sz="0" w:space="0" w:color="auto"/>
      </w:divBdr>
      <w:divsChild>
        <w:div w:id="36200874">
          <w:marLeft w:val="0"/>
          <w:marRight w:val="0"/>
          <w:marTop w:val="0"/>
          <w:marBottom w:val="0"/>
          <w:divBdr>
            <w:top w:val="none" w:sz="0" w:space="0" w:color="auto"/>
            <w:left w:val="none" w:sz="0" w:space="0" w:color="auto"/>
            <w:bottom w:val="none" w:sz="0" w:space="0" w:color="auto"/>
            <w:right w:val="none" w:sz="0" w:space="0" w:color="auto"/>
          </w:divBdr>
          <w:divsChild>
            <w:div w:id="124007194">
              <w:marLeft w:val="0"/>
              <w:marRight w:val="0"/>
              <w:marTop w:val="0"/>
              <w:marBottom w:val="0"/>
              <w:divBdr>
                <w:top w:val="none" w:sz="0" w:space="0" w:color="auto"/>
                <w:left w:val="none" w:sz="0" w:space="0" w:color="auto"/>
                <w:bottom w:val="none" w:sz="0" w:space="0" w:color="auto"/>
                <w:right w:val="none" w:sz="0" w:space="0" w:color="auto"/>
              </w:divBdr>
              <w:divsChild>
                <w:div w:id="1243025105">
                  <w:marLeft w:val="0"/>
                  <w:marRight w:val="0"/>
                  <w:marTop w:val="0"/>
                  <w:marBottom w:val="0"/>
                  <w:divBdr>
                    <w:top w:val="none" w:sz="0" w:space="0" w:color="auto"/>
                    <w:left w:val="none" w:sz="0" w:space="0" w:color="auto"/>
                    <w:bottom w:val="none" w:sz="0" w:space="0" w:color="auto"/>
                    <w:right w:val="none" w:sz="0" w:space="0" w:color="auto"/>
                  </w:divBdr>
                  <w:divsChild>
                    <w:div w:id="376123761">
                      <w:marLeft w:val="0"/>
                      <w:marRight w:val="0"/>
                      <w:marTop w:val="0"/>
                      <w:marBottom w:val="0"/>
                      <w:divBdr>
                        <w:top w:val="single" w:sz="6" w:space="0" w:color="auto"/>
                        <w:left w:val="none" w:sz="0" w:space="0" w:color="auto"/>
                        <w:bottom w:val="none" w:sz="0" w:space="0" w:color="auto"/>
                        <w:right w:val="none" w:sz="0" w:space="0" w:color="auto"/>
                      </w:divBdr>
                      <w:divsChild>
                        <w:div w:id="1781222512">
                          <w:marLeft w:val="0"/>
                          <w:marRight w:val="0"/>
                          <w:marTop w:val="0"/>
                          <w:marBottom w:val="0"/>
                          <w:divBdr>
                            <w:top w:val="none" w:sz="0" w:space="0" w:color="auto"/>
                            <w:left w:val="none" w:sz="0" w:space="0" w:color="auto"/>
                            <w:bottom w:val="none" w:sz="0" w:space="0" w:color="auto"/>
                            <w:right w:val="none" w:sz="0" w:space="0" w:color="auto"/>
                          </w:divBdr>
                          <w:divsChild>
                            <w:div w:id="947471477">
                              <w:marLeft w:val="0"/>
                              <w:marRight w:val="0"/>
                              <w:marTop w:val="0"/>
                              <w:marBottom w:val="0"/>
                              <w:divBdr>
                                <w:top w:val="none" w:sz="0" w:space="0" w:color="auto"/>
                                <w:left w:val="none" w:sz="0" w:space="0" w:color="auto"/>
                                <w:bottom w:val="none" w:sz="0" w:space="0" w:color="auto"/>
                                <w:right w:val="none" w:sz="0" w:space="0" w:color="auto"/>
                              </w:divBdr>
                              <w:divsChild>
                                <w:div w:id="1399284774">
                                  <w:marLeft w:val="0"/>
                                  <w:marRight w:val="0"/>
                                  <w:marTop w:val="0"/>
                                  <w:marBottom w:val="0"/>
                                  <w:divBdr>
                                    <w:top w:val="none" w:sz="0" w:space="0" w:color="auto"/>
                                    <w:left w:val="none" w:sz="0" w:space="0" w:color="auto"/>
                                    <w:bottom w:val="none" w:sz="0" w:space="0" w:color="auto"/>
                                    <w:right w:val="none" w:sz="0" w:space="0" w:color="auto"/>
                                  </w:divBdr>
                                  <w:divsChild>
                                    <w:div w:id="1392463002">
                                      <w:marLeft w:val="0"/>
                                      <w:marRight w:val="0"/>
                                      <w:marTop w:val="0"/>
                                      <w:marBottom w:val="0"/>
                                      <w:divBdr>
                                        <w:top w:val="none" w:sz="0" w:space="0" w:color="auto"/>
                                        <w:left w:val="none" w:sz="0" w:space="0" w:color="auto"/>
                                        <w:bottom w:val="none" w:sz="0" w:space="0" w:color="auto"/>
                                        <w:right w:val="none" w:sz="0" w:space="0" w:color="auto"/>
                                      </w:divBdr>
                                      <w:divsChild>
                                        <w:div w:id="1653409254">
                                          <w:marLeft w:val="0"/>
                                          <w:marRight w:val="0"/>
                                          <w:marTop w:val="0"/>
                                          <w:marBottom w:val="0"/>
                                          <w:divBdr>
                                            <w:top w:val="none" w:sz="0" w:space="0" w:color="auto"/>
                                            <w:left w:val="none" w:sz="0" w:space="0" w:color="auto"/>
                                            <w:bottom w:val="none" w:sz="0" w:space="0" w:color="auto"/>
                                            <w:right w:val="none" w:sz="0" w:space="0" w:color="auto"/>
                                          </w:divBdr>
                                          <w:divsChild>
                                            <w:div w:id="531236383">
                                              <w:marLeft w:val="0"/>
                                              <w:marRight w:val="0"/>
                                              <w:marTop w:val="0"/>
                                              <w:marBottom w:val="0"/>
                                              <w:divBdr>
                                                <w:top w:val="none" w:sz="0" w:space="0" w:color="auto"/>
                                                <w:left w:val="none" w:sz="0" w:space="0" w:color="auto"/>
                                                <w:bottom w:val="none" w:sz="0" w:space="0" w:color="auto"/>
                                                <w:right w:val="none" w:sz="0" w:space="0" w:color="auto"/>
                                              </w:divBdr>
                                              <w:divsChild>
                                                <w:div w:id="533469293">
                                                  <w:marLeft w:val="0"/>
                                                  <w:marRight w:val="0"/>
                                                  <w:marTop w:val="0"/>
                                                  <w:marBottom w:val="0"/>
                                                  <w:divBdr>
                                                    <w:top w:val="none" w:sz="0" w:space="0" w:color="auto"/>
                                                    <w:left w:val="none" w:sz="0" w:space="0" w:color="auto"/>
                                                    <w:bottom w:val="none" w:sz="0" w:space="0" w:color="auto"/>
                                                    <w:right w:val="none" w:sz="0" w:space="0" w:color="auto"/>
                                                  </w:divBdr>
                                                  <w:divsChild>
                                                    <w:div w:id="1052390164">
                                                      <w:marLeft w:val="0"/>
                                                      <w:marRight w:val="0"/>
                                                      <w:marTop w:val="0"/>
                                                      <w:marBottom w:val="0"/>
                                                      <w:divBdr>
                                                        <w:top w:val="none" w:sz="0" w:space="0" w:color="auto"/>
                                                        <w:left w:val="none" w:sz="0" w:space="0" w:color="auto"/>
                                                        <w:bottom w:val="none" w:sz="0" w:space="0" w:color="auto"/>
                                                        <w:right w:val="none" w:sz="0" w:space="0" w:color="auto"/>
                                                      </w:divBdr>
                                                    </w:div>
                                                    <w:div w:id="1543593898">
                                                      <w:marLeft w:val="0"/>
                                                      <w:marRight w:val="0"/>
                                                      <w:marTop w:val="0"/>
                                                      <w:marBottom w:val="0"/>
                                                      <w:divBdr>
                                                        <w:top w:val="none" w:sz="0" w:space="0" w:color="auto"/>
                                                        <w:left w:val="none" w:sz="0" w:space="0" w:color="auto"/>
                                                        <w:bottom w:val="none" w:sz="0" w:space="0" w:color="auto"/>
                                                        <w:right w:val="none" w:sz="0" w:space="0" w:color="auto"/>
                                                      </w:divBdr>
                                                      <w:divsChild>
                                                        <w:div w:id="675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177819">
      <w:bodyDiv w:val="1"/>
      <w:marLeft w:val="0"/>
      <w:marRight w:val="0"/>
      <w:marTop w:val="0"/>
      <w:marBottom w:val="0"/>
      <w:divBdr>
        <w:top w:val="none" w:sz="0" w:space="0" w:color="auto"/>
        <w:left w:val="none" w:sz="0" w:space="0" w:color="auto"/>
        <w:bottom w:val="none" w:sz="0" w:space="0" w:color="auto"/>
        <w:right w:val="none" w:sz="0" w:space="0" w:color="auto"/>
      </w:divBdr>
      <w:divsChild>
        <w:div w:id="2098205297">
          <w:marLeft w:val="0"/>
          <w:marRight w:val="0"/>
          <w:marTop w:val="0"/>
          <w:marBottom w:val="0"/>
          <w:divBdr>
            <w:top w:val="none" w:sz="0" w:space="0" w:color="auto"/>
            <w:left w:val="none" w:sz="0" w:space="0" w:color="auto"/>
            <w:bottom w:val="none" w:sz="0" w:space="0" w:color="auto"/>
            <w:right w:val="none" w:sz="0" w:space="0" w:color="auto"/>
          </w:divBdr>
          <w:divsChild>
            <w:div w:id="1875343832">
              <w:marLeft w:val="0"/>
              <w:marRight w:val="0"/>
              <w:marTop w:val="0"/>
              <w:marBottom w:val="0"/>
              <w:divBdr>
                <w:top w:val="none" w:sz="0" w:space="0" w:color="auto"/>
                <w:left w:val="none" w:sz="0" w:space="0" w:color="auto"/>
                <w:bottom w:val="none" w:sz="0" w:space="0" w:color="auto"/>
                <w:right w:val="none" w:sz="0" w:space="0" w:color="auto"/>
              </w:divBdr>
              <w:divsChild>
                <w:div w:id="1015110782">
                  <w:marLeft w:val="0"/>
                  <w:marRight w:val="0"/>
                  <w:marTop w:val="0"/>
                  <w:marBottom w:val="0"/>
                  <w:divBdr>
                    <w:top w:val="none" w:sz="0" w:space="0" w:color="auto"/>
                    <w:left w:val="none" w:sz="0" w:space="0" w:color="auto"/>
                    <w:bottom w:val="none" w:sz="0" w:space="0" w:color="auto"/>
                    <w:right w:val="none" w:sz="0" w:space="0" w:color="auto"/>
                  </w:divBdr>
                  <w:divsChild>
                    <w:div w:id="1500542822">
                      <w:marLeft w:val="0"/>
                      <w:marRight w:val="0"/>
                      <w:marTop w:val="0"/>
                      <w:marBottom w:val="0"/>
                      <w:divBdr>
                        <w:top w:val="single" w:sz="6" w:space="0" w:color="auto"/>
                        <w:left w:val="none" w:sz="0" w:space="0" w:color="auto"/>
                        <w:bottom w:val="none" w:sz="0" w:space="0" w:color="auto"/>
                        <w:right w:val="none" w:sz="0" w:space="0" w:color="auto"/>
                      </w:divBdr>
                      <w:divsChild>
                        <w:div w:id="385954668">
                          <w:marLeft w:val="0"/>
                          <w:marRight w:val="0"/>
                          <w:marTop w:val="0"/>
                          <w:marBottom w:val="0"/>
                          <w:divBdr>
                            <w:top w:val="none" w:sz="0" w:space="0" w:color="auto"/>
                            <w:left w:val="none" w:sz="0" w:space="0" w:color="auto"/>
                            <w:bottom w:val="none" w:sz="0" w:space="0" w:color="auto"/>
                            <w:right w:val="none" w:sz="0" w:space="0" w:color="auto"/>
                          </w:divBdr>
                          <w:divsChild>
                            <w:div w:id="1431730545">
                              <w:marLeft w:val="0"/>
                              <w:marRight w:val="0"/>
                              <w:marTop w:val="0"/>
                              <w:marBottom w:val="0"/>
                              <w:divBdr>
                                <w:top w:val="none" w:sz="0" w:space="0" w:color="auto"/>
                                <w:left w:val="none" w:sz="0" w:space="0" w:color="auto"/>
                                <w:bottom w:val="none" w:sz="0" w:space="0" w:color="auto"/>
                                <w:right w:val="none" w:sz="0" w:space="0" w:color="auto"/>
                              </w:divBdr>
                              <w:divsChild>
                                <w:div w:id="1516722464">
                                  <w:marLeft w:val="0"/>
                                  <w:marRight w:val="0"/>
                                  <w:marTop w:val="0"/>
                                  <w:marBottom w:val="0"/>
                                  <w:divBdr>
                                    <w:top w:val="none" w:sz="0" w:space="0" w:color="auto"/>
                                    <w:left w:val="none" w:sz="0" w:space="0" w:color="auto"/>
                                    <w:bottom w:val="none" w:sz="0" w:space="0" w:color="auto"/>
                                    <w:right w:val="none" w:sz="0" w:space="0" w:color="auto"/>
                                  </w:divBdr>
                                  <w:divsChild>
                                    <w:div w:id="1914200804">
                                      <w:marLeft w:val="0"/>
                                      <w:marRight w:val="0"/>
                                      <w:marTop w:val="0"/>
                                      <w:marBottom w:val="0"/>
                                      <w:divBdr>
                                        <w:top w:val="none" w:sz="0" w:space="0" w:color="auto"/>
                                        <w:left w:val="none" w:sz="0" w:space="0" w:color="auto"/>
                                        <w:bottom w:val="none" w:sz="0" w:space="0" w:color="auto"/>
                                        <w:right w:val="none" w:sz="0" w:space="0" w:color="auto"/>
                                      </w:divBdr>
                                      <w:divsChild>
                                        <w:div w:id="239413177">
                                          <w:marLeft w:val="0"/>
                                          <w:marRight w:val="0"/>
                                          <w:marTop w:val="0"/>
                                          <w:marBottom w:val="0"/>
                                          <w:divBdr>
                                            <w:top w:val="none" w:sz="0" w:space="0" w:color="auto"/>
                                            <w:left w:val="none" w:sz="0" w:space="0" w:color="auto"/>
                                            <w:bottom w:val="none" w:sz="0" w:space="0" w:color="auto"/>
                                            <w:right w:val="none" w:sz="0" w:space="0" w:color="auto"/>
                                          </w:divBdr>
                                          <w:divsChild>
                                            <w:div w:id="1870146967">
                                              <w:marLeft w:val="0"/>
                                              <w:marRight w:val="0"/>
                                              <w:marTop w:val="0"/>
                                              <w:marBottom w:val="0"/>
                                              <w:divBdr>
                                                <w:top w:val="none" w:sz="0" w:space="0" w:color="auto"/>
                                                <w:left w:val="none" w:sz="0" w:space="0" w:color="auto"/>
                                                <w:bottom w:val="none" w:sz="0" w:space="0" w:color="auto"/>
                                                <w:right w:val="none" w:sz="0" w:space="0" w:color="auto"/>
                                              </w:divBdr>
                                              <w:divsChild>
                                                <w:div w:id="408621764">
                                                  <w:marLeft w:val="0"/>
                                                  <w:marRight w:val="0"/>
                                                  <w:marTop w:val="0"/>
                                                  <w:marBottom w:val="0"/>
                                                  <w:divBdr>
                                                    <w:top w:val="none" w:sz="0" w:space="0" w:color="auto"/>
                                                    <w:left w:val="none" w:sz="0" w:space="0" w:color="auto"/>
                                                    <w:bottom w:val="none" w:sz="0" w:space="0" w:color="auto"/>
                                                    <w:right w:val="none" w:sz="0" w:space="0" w:color="auto"/>
                                                  </w:divBdr>
                                                  <w:divsChild>
                                                    <w:div w:id="2128425931">
                                                      <w:marLeft w:val="0"/>
                                                      <w:marRight w:val="0"/>
                                                      <w:marTop w:val="0"/>
                                                      <w:marBottom w:val="0"/>
                                                      <w:divBdr>
                                                        <w:top w:val="none" w:sz="0" w:space="0" w:color="auto"/>
                                                        <w:left w:val="none" w:sz="0" w:space="0" w:color="auto"/>
                                                        <w:bottom w:val="none" w:sz="0" w:space="0" w:color="auto"/>
                                                        <w:right w:val="none" w:sz="0" w:space="0" w:color="auto"/>
                                                      </w:divBdr>
                                                      <w:divsChild>
                                                        <w:div w:id="601648245">
                                                          <w:marLeft w:val="0"/>
                                                          <w:marRight w:val="0"/>
                                                          <w:marTop w:val="0"/>
                                                          <w:marBottom w:val="0"/>
                                                          <w:divBdr>
                                                            <w:top w:val="none" w:sz="0" w:space="0" w:color="auto"/>
                                                            <w:left w:val="none" w:sz="0" w:space="0" w:color="auto"/>
                                                            <w:bottom w:val="none" w:sz="0" w:space="0" w:color="auto"/>
                                                            <w:right w:val="none" w:sz="0" w:space="0" w:color="auto"/>
                                                          </w:divBdr>
                                                          <w:divsChild>
                                                            <w:div w:id="507601757">
                                                              <w:marLeft w:val="0"/>
                                                              <w:marRight w:val="0"/>
                                                              <w:marTop w:val="0"/>
                                                              <w:marBottom w:val="0"/>
                                                              <w:divBdr>
                                                                <w:top w:val="none" w:sz="0" w:space="0" w:color="auto"/>
                                                                <w:left w:val="none" w:sz="0" w:space="0" w:color="auto"/>
                                                                <w:bottom w:val="none" w:sz="0" w:space="0" w:color="auto"/>
                                                                <w:right w:val="none" w:sz="0" w:space="0" w:color="auto"/>
                                                              </w:divBdr>
                                                            </w:div>
                                                            <w:div w:id="158009440">
                                                              <w:marLeft w:val="0"/>
                                                              <w:marRight w:val="0"/>
                                                              <w:marTop w:val="0"/>
                                                              <w:marBottom w:val="0"/>
                                                              <w:divBdr>
                                                                <w:top w:val="none" w:sz="0" w:space="0" w:color="auto"/>
                                                                <w:left w:val="none" w:sz="0" w:space="0" w:color="auto"/>
                                                                <w:bottom w:val="none" w:sz="0" w:space="0" w:color="auto"/>
                                                                <w:right w:val="none" w:sz="0" w:space="0" w:color="auto"/>
                                                              </w:divBdr>
                                                              <w:divsChild>
                                                                <w:div w:id="393698087">
                                                                  <w:marLeft w:val="0"/>
                                                                  <w:marRight w:val="0"/>
                                                                  <w:marTop w:val="0"/>
                                                                  <w:marBottom w:val="0"/>
                                                                  <w:divBdr>
                                                                    <w:top w:val="none" w:sz="0" w:space="0" w:color="auto"/>
                                                                    <w:left w:val="none" w:sz="0" w:space="0" w:color="auto"/>
                                                                    <w:bottom w:val="none" w:sz="0" w:space="0" w:color="auto"/>
                                                                    <w:right w:val="none" w:sz="0" w:space="0" w:color="auto"/>
                                                                  </w:divBdr>
                                                                </w:div>
                                                              </w:divsChild>
                                                            </w:div>
                                                            <w:div w:id="1785345052">
                                                              <w:marLeft w:val="0"/>
                                                              <w:marRight w:val="0"/>
                                                              <w:marTop w:val="0"/>
                                                              <w:marBottom w:val="0"/>
                                                              <w:divBdr>
                                                                <w:top w:val="none" w:sz="0" w:space="0" w:color="auto"/>
                                                                <w:left w:val="none" w:sz="0" w:space="0" w:color="auto"/>
                                                                <w:bottom w:val="none" w:sz="0" w:space="0" w:color="auto"/>
                                                                <w:right w:val="none" w:sz="0" w:space="0" w:color="auto"/>
                                                              </w:divBdr>
                                                              <w:divsChild>
                                                                <w:div w:id="1750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中島聡</dc:creator>
  <cp:lastModifiedBy>中島聡</cp:lastModifiedBy>
  <cp:revision>2</cp:revision>
  <dcterms:created xsi:type="dcterms:W3CDTF">2021-03-24T01:40:00Z</dcterms:created>
  <dcterms:modified xsi:type="dcterms:W3CDTF">2021-03-24T01:40:00Z</dcterms:modified>
</cp:coreProperties>
</file>