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様式１－１　</w:t>
      </w:r>
      <w:r>
        <w:rPr>
          <w:rFonts w:ascii="ＭＳ 明朝" w:hAnsi="ＭＳ 明朝"/>
        </w:rPr>
        <w:t>(</w:t>
      </w:r>
      <w:r>
        <w:rPr>
          <w:rFonts w:hint="eastAsia"/>
        </w:rPr>
        <w:t>集団指定申請書様式</w:t>
      </w:r>
      <w:r>
        <w:rPr>
          <w:rFonts w:ascii="ＭＳ 明朝" w:hAnsi="ＭＳ 明朝"/>
        </w:rPr>
        <w:t>)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 xml:space="preserve">年　　月　</w:t>
      </w:r>
      <w:r>
        <w:rPr>
          <w:rFonts w:cs="Times New Roman"/>
        </w:rPr>
        <w:t xml:space="preserve">   </w:t>
      </w:r>
      <w:r>
        <w:rPr>
          <w:rFonts w:hint="eastAsia"/>
        </w:rPr>
        <w:t>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埼玉県知事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集団責任者住所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</w:t>
      </w:r>
      <w:r>
        <w:rPr>
          <w:rFonts w:cs="Times New Roman"/>
        </w:rPr>
        <w:t xml:space="preserve">      </w:t>
      </w:r>
      <w:r>
        <w:rPr>
          <w:rFonts w:hint="eastAsia"/>
        </w:rPr>
        <w:t>（　　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>埼玉県特別栽培農産物の集団指定について（申請）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埼玉県特別栽培農産物認証要綱第５の（２）の規定に基づき、関係書類を添えて申請します。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2770"/>
        <w:gridCol w:w="1007"/>
        <w:gridCol w:w="63"/>
        <w:gridCol w:w="756"/>
        <w:gridCol w:w="1070"/>
        <w:gridCol w:w="2267"/>
      </w:tblGrid>
      <w:tr w:rsidR="0071026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集　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（作目・作型）</w:t>
            </w:r>
          </w:p>
        </w:tc>
      </w:tr>
      <w:tr w:rsidR="00710266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織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集団代表者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役職・氏名　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住　　　所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構成集団（支部等）名等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構成戸</w:t>
            </w: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数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戸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特別栽培農産物の集団指定栽培計画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露地・施設等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面　　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ha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集　　団　　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約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710266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　産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策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要　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使用資材の購入先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（使用肥料・薬剤を統一する場合）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栽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培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定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暦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栽培管理記録簿の様式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</w:t>
      </w:r>
      <w:r>
        <w:rPr>
          <w:rFonts w:ascii="ＭＳ 明朝" w:cs="Times New Roman"/>
        </w:rPr>
        <w:br w:type="page"/>
      </w:r>
    </w:p>
    <w:tbl>
      <w:tblPr>
        <w:tblW w:w="957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2679"/>
        <w:gridCol w:w="5386"/>
      </w:tblGrid>
      <w:tr w:rsidR="00710266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（環境に優しい農業への取組）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項目（実施するものに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ついて○印を付す）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（左の欄で○印を付けた項目について、目標、実施方法、責任者等具体的に記入して下さい）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・予察による防除指導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・農薬・化学肥料の低減のための取組計画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・土壌診断による適性施肥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・土作り、堆肥使用のための施設・機械の共同利用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・通いコンテナ等、段ボールを使用しない出荷体制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3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流通販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売要件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情報公開（問合せ）責任者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項目（実施するものに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ついて○を付す）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（左の欄で○印を付けた項目について、目標、実施方法、責任者等具体的に記入して下さい）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・品質安定を図るための自主検査体制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・一部を地域内に流通させる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3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検査を受ける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研修会に参加する</w:t>
            </w:r>
            <w:r>
              <w:rPr>
                <w:rFonts w:cs="Times New Roman"/>
              </w:rPr>
              <w:t xml:space="preserve">  </w:t>
            </w:r>
          </w:p>
        </w:tc>
      </w:tr>
    </w:tbl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※　添付書類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・集団の規約　　・栽培協定書の写し　　・栽培暦　　・栽培管理記録簿の様式</w:t>
      </w:r>
    </w:p>
    <w:p w:rsidR="00710266" w:rsidRDefault="00710266">
      <w:pPr>
        <w:adjustRightInd/>
        <w:rPr>
          <w:rFonts w:ascii="ＭＳ 明朝" w:cs="Times New Roman" w:hint="eastAsia"/>
          <w:spacing w:val="6"/>
        </w:rPr>
      </w:pPr>
      <w:r>
        <w:rPr>
          <w:rFonts w:hint="eastAsia"/>
        </w:rPr>
        <w:t xml:space="preserve">　・申請年の生産計画書　・その他必要資料（選択要件の説明資料等）</w:t>
      </w:r>
      <w:bookmarkStart w:id="0" w:name="_GoBack"/>
      <w:bookmarkEnd w:id="0"/>
    </w:p>
    <w:sectPr w:rsidR="00710266" w:rsidSect="004A5495">
      <w:footerReference w:type="even" r:id="rId6"/>
      <w:footerReference w:type="default" r:id="rId7"/>
      <w:type w:val="continuous"/>
      <w:pgSz w:w="11906" w:h="16838"/>
      <w:pgMar w:top="1700" w:right="1274" w:bottom="1418" w:left="1168" w:header="720" w:footer="720" w:gutter="0"/>
      <w:pgNumType w:start="4"/>
      <w:cols w:space="720"/>
      <w:noEndnote/>
      <w:titlePg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A8B" w:rsidRDefault="00637A8B">
      <w:r>
        <w:separator/>
      </w:r>
    </w:p>
  </w:endnote>
  <w:endnote w:type="continuationSeparator" w:id="0">
    <w:p w:rsidR="00637A8B" w:rsidRDefault="006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495" w:rsidRDefault="004A5495" w:rsidP="00EC19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495" w:rsidRDefault="004A5495" w:rsidP="004A549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 w:rsidP="004A5495">
    <w:pPr>
      <w:framePr w:wrap="around" w:vAnchor="text" w:hAnchor="margin" w:xAlign="right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A8B" w:rsidRDefault="00637A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37A8B" w:rsidRDefault="006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52F87"/>
    <w:rsid w:val="004A5495"/>
    <w:rsid w:val="00525F91"/>
    <w:rsid w:val="00637A8B"/>
    <w:rsid w:val="006C6CE8"/>
    <w:rsid w:val="00710266"/>
    <w:rsid w:val="00733E4F"/>
    <w:rsid w:val="00917BCC"/>
    <w:rsid w:val="00A11DA8"/>
    <w:rsid w:val="00AC7CA4"/>
    <w:rsid w:val="00AE6F39"/>
    <w:rsid w:val="00B514E9"/>
    <w:rsid w:val="00CC3BC7"/>
    <w:rsid w:val="00E1163B"/>
    <w:rsid w:val="00E802EA"/>
    <w:rsid w:val="00EC1974"/>
    <w:rsid w:val="00ED5B19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E8F8D3"/>
  <w15:chartTrackingRefBased/>
  <w15:docId w15:val="{EB444FE7-0C5C-4FC7-A4C9-4C40580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54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5495"/>
  </w:style>
  <w:style w:type="paragraph" w:styleId="a6">
    <w:name w:val="header"/>
    <w:basedOn w:val="a"/>
    <w:link w:val="a7"/>
    <w:rsid w:val="00CC3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C7"/>
    <w:rPr>
      <w:rFonts w:cs="ＭＳ 明朝"/>
      <w:sz w:val="24"/>
      <w:szCs w:val="24"/>
    </w:rPr>
  </w:style>
  <w:style w:type="character" w:customStyle="1" w:styleId="a4">
    <w:name w:val="フッター (文字)"/>
    <w:link w:val="a3"/>
    <w:uiPriority w:val="99"/>
    <w:rsid w:val="00CC3BC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639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4</cp:revision>
  <cp:lastPrinted>2009-03-11T01:27:00Z</cp:lastPrinted>
  <dcterms:created xsi:type="dcterms:W3CDTF">2020-12-07T04:13:00Z</dcterms:created>
  <dcterms:modified xsi:type="dcterms:W3CDTF">2021-03-29T23:43:00Z</dcterms:modified>
</cp:coreProperties>
</file>