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bookmarkStart w:id="0" w:name="_GoBack"/>
      <w:bookmarkEnd w:id="0"/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別紙（２）</w:t>
      </w:r>
    </w:p>
    <w:p w:rsidR="00597624" w:rsidRPr="00597624" w:rsidRDefault="00597624" w:rsidP="00597624">
      <w:pPr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業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実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績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報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告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１　対象施設の概要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（１）施設の名称及び所在地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（２）施設の種類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（３）設置主体及び経営主体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spacing w:val="-8"/>
          <w:kern w:val="0"/>
          <w:sz w:val="24"/>
        </w:rPr>
        <w:t>（４）入所（利用）定員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2"/>
        <w:gridCol w:w="2453"/>
        <w:gridCol w:w="2452"/>
      </w:tblGrid>
      <w:tr w:rsidR="00597624" w:rsidRPr="0059762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7624" w:rsidRPr="00597624" w:rsidRDefault="00597624" w:rsidP="005976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現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員</w:t>
            </w:r>
          </w:p>
        </w:tc>
        <w:tc>
          <w:tcPr>
            <w:tcW w:w="24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7624" w:rsidRPr="00597624" w:rsidRDefault="00597624" w:rsidP="005976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員</w:t>
            </w:r>
          </w:p>
        </w:tc>
        <w:tc>
          <w:tcPr>
            <w:tcW w:w="2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7624" w:rsidRPr="00597624" w:rsidRDefault="00597624" w:rsidP="005976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計</w:t>
            </w:r>
          </w:p>
        </w:tc>
      </w:tr>
      <w:tr w:rsidR="00597624" w:rsidRPr="0059762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7624" w:rsidRPr="00597624" w:rsidRDefault="00597624" w:rsidP="0059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人</w:t>
            </w:r>
          </w:p>
          <w:p w:rsidR="00597624" w:rsidRPr="00597624" w:rsidRDefault="00597624" w:rsidP="0059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 xml:space="preserve">　　　　　　</w:t>
            </w:r>
            <w:r w:rsidRPr="00597624"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 xml:space="preserve"> (</w:t>
            </w:r>
            <w:r w:rsidRPr="00597624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>世帯</w:t>
            </w:r>
            <w:r w:rsidRPr="00597624"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>)</w:t>
            </w:r>
          </w:p>
        </w:tc>
        <w:tc>
          <w:tcPr>
            <w:tcW w:w="24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7624" w:rsidRPr="00597624" w:rsidRDefault="00597624" w:rsidP="0059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人</w:t>
            </w:r>
          </w:p>
          <w:p w:rsidR="00597624" w:rsidRPr="00597624" w:rsidRDefault="00597624" w:rsidP="0059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 xml:space="preserve">　　　　　　</w:t>
            </w:r>
            <w:r w:rsidRPr="00597624"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 xml:space="preserve"> (</w:t>
            </w:r>
            <w:r w:rsidRPr="00597624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>世帯</w:t>
            </w:r>
            <w:r w:rsidRPr="00597624"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>)</w:t>
            </w:r>
          </w:p>
        </w:tc>
        <w:tc>
          <w:tcPr>
            <w:tcW w:w="2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97624" w:rsidRPr="00597624" w:rsidRDefault="00597624" w:rsidP="0059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人</w:t>
            </w:r>
          </w:p>
          <w:p w:rsidR="00597624" w:rsidRPr="00597624" w:rsidRDefault="00597624" w:rsidP="00597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97624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 xml:space="preserve">　　　　　　</w:t>
            </w:r>
            <w:r w:rsidRPr="00597624"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 xml:space="preserve"> (</w:t>
            </w:r>
            <w:r w:rsidRPr="00597624">
              <w:rPr>
                <w:rFonts w:ascii="ＭＳ 明朝" w:hAnsi="ＭＳ 明朝" w:cs="ＭＳ 明朝" w:hint="eastAsia"/>
                <w:color w:val="000000"/>
                <w:spacing w:val="-8"/>
                <w:kern w:val="0"/>
                <w:sz w:val="24"/>
              </w:rPr>
              <w:t>世帯</w:t>
            </w:r>
            <w:r w:rsidRPr="00597624"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>)</w:t>
            </w:r>
          </w:p>
        </w:tc>
      </w:tr>
    </w:tbl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（注）宿所提供施設については、利用世帯数及び利用定員を記入すること。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２　施設整備費に係る事業内容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（１）施設の規模及び構造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ア　整備事業（解体撤去工事費、仮設施設工事を除く。）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（ア）敷地面積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㎡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（イ）敷地の所有関係（自己所有地、借地、買収（予定）地の別）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（ウ）施設整備の区分（創設、拡張等の別）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（エ）建物の面積　建築面積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㎡、延面積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㎡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（オ）建物の構造（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造）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イ　解体撤去工事（既存施設に係るもの）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（ア）建物の面積　　建築面積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㎡、延面積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㎡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（イ）建物の構造　（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造）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（ウ）建築年月日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（エ）補助金の区分（昭和○○年度：県費・民間・自己資金・その他）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（オ）処分（取</w:t>
      </w:r>
      <w:r w:rsidR="00306258">
        <w:rPr>
          <w:rFonts w:ascii="ＭＳ 明朝" w:hAnsi="ＭＳ 明朝" w:cs="ＭＳ 明朝" w:hint="eastAsia"/>
          <w:color w:val="000000"/>
          <w:kern w:val="0"/>
          <w:sz w:val="24"/>
        </w:rPr>
        <w:t>壊し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）年月日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ウ　仮設施設工事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（ア）建物の面積　　建築面積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㎡、延面積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㎡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（イ）建物の構造　（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造）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（２）　支出済事業費総額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ア　主体工事費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イ　工事事務費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ウ　小計（本体工事費）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/>
          <w:color w:val="000000"/>
          <w:kern w:val="0"/>
          <w:sz w:val="24"/>
        </w:rPr>
        <w:lastRenderedPageBreak/>
        <w:t xml:space="preserve">    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エ　介護用リフト等特殊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附帯工事費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（介護リフト工事費）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　　　　　　　　）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オ　授産施設近代化整備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工事費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カ　授産施設等整備工事費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キ　解体撤去工事費及び仮</w:t>
      </w:r>
    </w:p>
    <w:p w:rsidR="00597624" w:rsidRDefault="00597624" w:rsidP="00597624">
      <w:pPr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設施設整備工事費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306258" w:rsidRDefault="00306258" w:rsidP="00597624">
      <w:pPr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（解体撤去工事費）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306258" w:rsidRPr="00306258" w:rsidRDefault="00306258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（仮設施設整備工事費）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ク　その他の工事費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ケ　地域交流スペ－ス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コ　合　　計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 xml:space="preserve">　　　　　　　　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円</w:t>
      </w:r>
    </w:p>
    <w:p w:rsidR="00597624" w:rsidRDefault="00597624" w:rsidP="00597624">
      <w:pPr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（注）　工事仕様書、支出済工事費費目別内訳書、工事事務費費目別内訳書を添付す</w:t>
      </w:r>
    </w:p>
    <w:p w:rsidR="00597624" w:rsidRPr="00597624" w:rsidRDefault="00597624" w:rsidP="00597624">
      <w:pPr>
        <w:ind w:firstLineChars="500" w:firstLine="119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ること。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（３）　施工期間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ア　契約年月日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イ　着工年月日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ウ　竣工年月日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エ　事業開始年月日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オ　解体撤去工事関係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（ア）着工年月日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（イ）完了年月日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カ　仮設施設工事関係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（ア）工事期間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（イ）仮設施設の使用期間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597624" w:rsidRDefault="00597624" w:rsidP="00597624">
      <w:pPr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（４）平成２０年４月１７日社援発第０４１７００１号「厚生労働省所管一般会計補助金</w:t>
      </w:r>
    </w:p>
    <w:p w:rsidR="00597624" w:rsidRDefault="00597624" w:rsidP="00597624">
      <w:pPr>
        <w:ind w:firstLineChars="200" w:firstLine="479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等に係る財産処分について」の別添１「厚生労働省所管一般会計補助金等に係る財産</w:t>
      </w:r>
    </w:p>
    <w:p w:rsidR="00597624" w:rsidRPr="00597624" w:rsidRDefault="00597624" w:rsidP="00597624">
      <w:pPr>
        <w:ind w:firstLineChars="200" w:firstLine="479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処分承認基準」第３の３の（１）に規定する抵当権の設定の有無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597624" w:rsidRPr="00597624" w:rsidRDefault="00597624" w:rsidP="00597624">
      <w:pPr>
        <w:tabs>
          <w:tab w:val="left" w:pos="5452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有　・　無　</w:t>
      </w:r>
      <w:r w:rsidRPr="00597624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597624" w:rsidRDefault="00597624" w:rsidP="00597624">
      <w:pPr>
        <w:tabs>
          <w:tab w:val="left" w:pos="5452"/>
        </w:tabs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4"/>
        </w:rPr>
      </w:pPr>
    </w:p>
    <w:p w:rsidR="00306258" w:rsidRPr="00597624" w:rsidRDefault="00306258" w:rsidP="00597624">
      <w:pPr>
        <w:tabs>
          <w:tab w:val="left" w:pos="5452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597624" w:rsidRPr="00597624" w:rsidRDefault="00597624" w:rsidP="00597624">
      <w:pPr>
        <w:tabs>
          <w:tab w:val="left" w:pos="5452"/>
        </w:tabs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（５）　その他参考事項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（添付書類）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１　請負の場合は、工事請負契約書の写</w:t>
      </w:r>
      <w:r w:rsidR="00A87D18">
        <w:rPr>
          <w:rFonts w:ascii="ＭＳ 明朝" w:hAnsi="ＭＳ 明朝" w:cs="ＭＳ 明朝" w:hint="eastAsia"/>
          <w:color w:val="000000"/>
          <w:kern w:val="0"/>
          <w:sz w:val="24"/>
        </w:rPr>
        <w:t>し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直営の場合は、支払領収書の写</w:t>
      </w:r>
      <w:r w:rsidR="00A87D18">
        <w:rPr>
          <w:rFonts w:ascii="ＭＳ 明朝" w:hAnsi="ＭＳ 明朝" w:cs="ＭＳ 明朝" w:hint="eastAsia"/>
          <w:color w:val="000000"/>
          <w:kern w:val="0"/>
          <w:sz w:val="24"/>
        </w:rPr>
        <w:t>し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賃貸借の場合は、賃貸借契約書の写し（仮設施設整備のみ）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２　工事完了を確認するに足る検査済証の写</w:t>
      </w:r>
      <w:r w:rsidR="00A87D18">
        <w:rPr>
          <w:rFonts w:ascii="ＭＳ 明朝" w:hAnsi="ＭＳ 明朝" w:cs="ＭＳ 明朝" w:hint="eastAsia"/>
          <w:color w:val="000000"/>
          <w:kern w:val="0"/>
          <w:sz w:val="24"/>
        </w:rPr>
        <w:t>し</w:t>
      </w:r>
    </w:p>
    <w:p w:rsidR="00597624" w:rsidRPr="00597624" w:rsidRDefault="00597624" w:rsidP="00597624">
      <w:pPr>
        <w:ind w:left="778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（建築基準法第７条第３項又は第１８条第７項の規定による検査済証）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３　各室ごとに室名及び面積を明らかにした表</w:t>
      </w:r>
    </w:p>
    <w:p w:rsidR="00597624" w:rsidRPr="00597624" w:rsidRDefault="00597624" w:rsidP="00597624">
      <w:pPr>
        <w:ind w:left="778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（交付申請書に添付したものと同一の場合は省略）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４　建物平面図（建物面積を明記したもの）及び立面図</w:t>
      </w:r>
    </w:p>
    <w:p w:rsidR="00597624" w:rsidRPr="00597624" w:rsidRDefault="00597624" w:rsidP="00597624">
      <w:pPr>
        <w:ind w:left="778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>（交付申請書に添付したものと同一の場合は省略）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５　建物内外主要部分の写真</w:t>
      </w:r>
    </w:p>
    <w:p w:rsidR="00597624" w:rsidRPr="00597624" w:rsidRDefault="00597624" w:rsidP="00597624">
      <w:pPr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６　工事契約金額報告書（別紙①）</w:t>
      </w:r>
    </w:p>
    <w:p w:rsidR="00293D8C" w:rsidRPr="00597624" w:rsidRDefault="00597624" w:rsidP="00597624">
      <w:pPr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24"/>
        </w:rPr>
      </w:pPr>
      <w:r w:rsidRPr="005976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７　抵当権の設定を証明できる書類（登記簿の写し等）</w:t>
      </w:r>
    </w:p>
    <w:sectPr w:rsidR="00293D8C" w:rsidRPr="00597624" w:rsidSect="002F2877">
      <w:pgSz w:w="11906" w:h="16838" w:code="9"/>
      <w:pgMar w:top="1418" w:right="851" w:bottom="1134" w:left="1418" w:header="720" w:footer="851" w:gutter="0"/>
      <w:pgNumType w:fmt="numberInDash" w:start="37"/>
      <w:cols w:space="720"/>
      <w:noEndnote/>
      <w:docGrid w:type="linesAndChars" w:linePitch="396" w:charSpace="-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69" w:rsidRDefault="00DF5769">
      <w:r>
        <w:separator/>
      </w:r>
    </w:p>
  </w:endnote>
  <w:endnote w:type="continuationSeparator" w:id="0">
    <w:p w:rsidR="00DF5769" w:rsidRDefault="00DF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69" w:rsidRDefault="00DF5769">
      <w:r>
        <w:separator/>
      </w:r>
    </w:p>
  </w:footnote>
  <w:footnote w:type="continuationSeparator" w:id="0">
    <w:p w:rsidR="00DF5769" w:rsidRDefault="00DF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4"/>
    <w:rsid w:val="00135559"/>
    <w:rsid w:val="001909E4"/>
    <w:rsid w:val="00293D8C"/>
    <w:rsid w:val="002967A6"/>
    <w:rsid w:val="002F2877"/>
    <w:rsid w:val="00306258"/>
    <w:rsid w:val="00597624"/>
    <w:rsid w:val="00626801"/>
    <w:rsid w:val="007130A9"/>
    <w:rsid w:val="00A36D8A"/>
    <w:rsid w:val="00A87D18"/>
    <w:rsid w:val="00DF5769"/>
    <w:rsid w:val="00E4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631893-E0BB-419A-8BD6-E6E53D5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287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2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F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別紙（２）</vt:lpstr>
      <vt:lpstr>別紙（２）</vt:lpstr>
    </vt:vector>
  </TitlesOfParts>
  <Company>埼玉県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別紙（２）</dc:title>
  <dc:subject/>
  <dc:creator>埼玉県</dc:creator>
  <cp:keywords/>
  <cp:lastModifiedBy>稲葉友香</cp:lastModifiedBy>
  <cp:revision>2</cp:revision>
  <cp:lastPrinted>2013-12-02T01:46:00Z</cp:lastPrinted>
  <dcterms:created xsi:type="dcterms:W3CDTF">2019-09-09T04:33:00Z</dcterms:created>
  <dcterms:modified xsi:type="dcterms:W3CDTF">2019-09-09T04:33:00Z</dcterms:modified>
</cp:coreProperties>
</file>