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9CB" w:rsidRPr="00D54035" w:rsidRDefault="003709CB" w:rsidP="003709CB">
      <w:pPr>
        <w:jc w:val="right"/>
        <w:rPr>
          <w:bdr w:val="single" w:sz="4" w:space="0" w:color="auto"/>
        </w:rPr>
      </w:pPr>
      <w:r w:rsidRPr="00D54035">
        <w:rPr>
          <w:rFonts w:hint="eastAsia"/>
          <w:bdr w:val="single" w:sz="4" w:space="0" w:color="auto"/>
        </w:rPr>
        <w:t>様式第２－１号</w:t>
      </w:r>
    </w:p>
    <w:p w:rsidR="003709CB" w:rsidRPr="00D54035" w:rsidRDefault="003709CB" w:rsidP="003709CB">
      <w:pPr>
        <w:wordWrap w:val="0"/>
        <w:jc w:val="right"/>
      </w:pPr>
      <w:r w:rsidRPr="00D54035">
        <w:rPr>
          <w:rFonts w:hint="eastAsia"/>
        </w:rPr>
        <w:t xml:space="preserve">（年号）　　年　　月　　日　　</w:t>
      </w:r>
    </w:p>
    <w:p w:rsidR="003709CB" w:rsidRPr="00D54035" w:rsidRDefault="003709CB" w:rsidP="003709CB"/>
    <w:p w:rsidR="003709CB" w:rsidRPr="00D54035" w:rsidRDefault="003709CB" w:rsidP="003709CB">
      <w:pPr>
        <w:ind w:left="243"/>
      </w:pPr>
      <w:r>
        <w:rPr>
          <w:rFonts w:hint="eastAsia"/>
        </w:rPr>
        <w:t>埼　玉　県　知　事　　様</w:t>
      </w:r>
    </w:p>
    <w:p w:rsidR="003709CB" w:rsidRPr="00D54035" w:rsidRDefault="003709CB" w:rsidP="003709CB"/>
    <w:p w:rsidR="003709CB" w:rsidRPr="00D54035" w:rsidRDefault="003709CB" w:rsidP="003709CB">
      <w:pPr>
        <w:wordWrap w:val="0"/>
        <w:jc w:val="right"/>
      </w:pPr>
      <w:r w:rsidRPr="00D54035">
        <w:rPr>
          <w:rFonts w:hint="eastAsia"/>
        </w:rPr>
        <w:t xml:space="preserve">名　　　　称　　　　　　　　　　　　　</w:t>
      </w:r>
    </w:p>
    <w:p w:rsidR="003709CB" w:rsidRPr="00D54035" w:rsidRDefault="003709CB" w:rsidP="003709CB">
      <w:pPr>
        <w:wordWrap w:val="0"/>
        <w:jc w:val="right"/>
      </w:pPr>
      <w:r w:rsidRPr="00D54035">
        <w:rPr>
          <w:rFonts w:hint="eastAsia"/>
        </w:rPr>
        <w:t xml:space="preserve">住　　　　所　　　　　　　　　　　　　</w:t>
      </w:r>
    </w:p>
    <w:p w:rsidR="003709CB" w:rsidRPr="00D54035" w:rsidRDefault="003709CB" w:rsidP="003709CB">
      <w:pPr>
        <w:wordWrap w:val="0"/>
        <w:jc w:val="right"/>
      </w:pPr>
      <w:r w:rsidRPr="003709CB">
        <w:rPr>
          <w:rFonts w:hint="eastAsia"/>
          <w:spacing w:val="3"/>
          <w:kern w:val="0"/>
          <w:fitText w:val="1458" w:id="-1944924415"/>
        </w:rPr>
        <w:t>代表者の氏</w:t>
      </w:r>
      <w:r w:rsidRPr="003709CB">
        <w:rPr>
          <w:rFonts w:hint="eastAsia"/>
          <w:spacing w:val="-5"/>
          <w:kern w:val="0"/>
          <w:fitText w:val="1458" w:id="-1944924415"/>
        </w:rPr>
        <w:t>名</w:t>
      </w:r>
      <w:r w:rsidRPr="00D54035">
        <w:rPr>
          <w:rFonts w:hint="eastAsia"/>
          <w:kern w:val="0"/>
        </w:rPr>
        <w:t xml:space="preserve">　　　　　　　　　　　　　</w:t>
      </w:r>
    </w:p>
    <w:p w:rsidR="003709CB" w:rsidRPr="00D54035" w:rsidRDefault="003709CB" w:rsidP="003709CB"/>
    <w:p w:rsidR="003709CB" w:rsidRPr="00D54035" w:rsidRDefault="003709CB" w:rsidP="003709CB"/>
    <w:p w:rsidR="003709CB" w:rsidRPr="00D54035" w:rsidRDefault="003709CB" w:rsidP="003709CB"/>
    <w:p w:rsidR="003709CB" w:rsidRPr="00D54035" w:rsidRDefault="003709CB" w:rsidP="003709CB">
      <w:pPr>
        <w:jc w:val="center"/>
      </w:pPr>
      <w:r w:rsidRPr="00D54035">
        <w:rPr>
          <w:rFonts w:hint="eastAsia"/>
        </w:rPr>
        <w:t>自家用有償旅客運送の登録の申請</w:t>
      </w:r>
    </w:p>
    <w:p w:rsidR="003709CB" w:rsidRPr="00D54035" w:rsidRDefault="003709CB" w:rsidP="003709CB"/>
    <w:p w:rsidR="003709CB" w:rsidRPr="00D54035" w:rsidRDefault="003709CB" w:rsidP="003709CB"/>
    <w:p w:rsidR="003709CB" w:rsidRPr="00D54035" w:rsidRDefault="003709CB" w:rsidP="003709CB"/>
    <w:p w:rsidR="003709CB" w:rsidRPr="00D54035" w:rsidRDefault="003709CB" w:rsidP="003709CB">
      <w:r w:rsidRPr="00D54035">
        <w:rPr>
          <w:rFonts w:hint="eastAsia"/>
        </w:rPr>
        <w:t xml:space="preserve">　このたび、自家用有償旅客運送の</w:t>
      </w:r>
      <w:r w:rsidRPr="00D54035">
        <w:t>登録を受けたいので</w:t>
      </w:r>
      <w:r w:rsidRPr="00D54035">
        <w:rPr>
          <w:rFonts w:hint="eastAsia"/>
        </w:rPr>
        <w:t>、道路運送法第７９条の２の規定に基づき、下記のとおり申請します。</w:t>
      </w:r>
    </w:p>
    <w:p w:rsidR="003709CB" w:rsidRPr="00D54035" w:rsidRDefault="003709CB" w:rsidP="003709CB">
      <w:pPr>
        <w:ind w:firstLineChars="100" w:firstLine="240"/>
      </w:pPr>
      <w:r w:rsidRPr="00D54035">
        <w:rPr>
          <w:rFonts w:hint="eastAsia"/>
        </w:rPr>
        <w:t xml:space="preserve">　</w:t>
      </w:r>
    </w:p>
    <w:p w:rsidR="003709CB" w:rsidRPr="00D54035" w:rsidRDefault="003709CB" w:rsidP="003709CB">
      <w:pPr>
        <w:jc w:val="center"/>
      </w:pPr>
      <w:r w:rsidRPr="00D54035">
        <w:rPr>
          <w:rFonts w:hint="eastAsia"/>
        </w:rPr>
        <w:t>記</w:t>
      </w:r>
    </w:p>
    <w:p w:rsidR="003709CB" w:rsidRPr="00D54035" w:rsidRDefault="003709CB" w:rsidP="003709CB"/>
    <w:p w:rsidR="003709CB" w:rsidRPr="00D54035" w:rsidRDefault="003709CB" w:rsidP="003709CB">
      <w:pPr>
        <w:keepNext/>
        <w:outlineLvl w:val="0"/>
        <w:rPr>
          <w:rFonts w:ascii="Arial" w:hAnsi="Arial"/>
        </w:rPr>
      </w:pPr>
      <w:r w:rsidRPr="00D54035">
        <w:rPr>
          <w:rFonts w:ascii="Arial" w:hAnsi="Arial" w:hint="eastAsia"/>
        </w:rPr>
        <w:t>１．名称、住所、代表者の氏名</w:t>
      </w:r>
    </w:p>
    <w:p w:rsidR="003709CB" w:rsidRPr="00D54035" w:rsidRDefault="003709CB" w:rsidP="003709CB"/>
    <w:p w:rsidR="003709CB" w:rsidRPr="00D54035" w:rsidRDefault="003709CB" w:rsidP="003709CB"/>
    <w:p w:rsidR="003709CB" w:rsidRPr="00D54035" w:rsidRDefault="003709CB" w:rsidP="003709CB"/>
    <w:p w:rsidR="003709CB" w:rsidRPr="00D54035" w:rsidRDefault="003709CB" w:rsidP="003709CB">
      <w:pPr>
        <w:keepNext/>
        <w:outlineLvl w:val="0"/>
        <w:rPr>
          <w:rFonts w:ascii="Arial" w:hAnsi="Arial"/>
        </w:rPr>
      </w:pPr>
      <w:r w:rsidRPr="00D54035">
        <w:rPr>
          <w:rFonts w:ascii="Arial" w:hAnsi="Arial" w:hint="eastAsia"/>
        </w:rPr>
        <w:t>２．自家用有償旅客運送の種別</w:t>
      </w:r>
    </w:p>
    <w:p w:rsidR="003709CB" w:rsidRPr="00D54035" w:rsidRDefault="003709CB" w:rsidP="003709CB">
      <w:pPr>
        <w:ind w:leftChars="300" w:left="720"/>
      </w:pPr>
    </w:p>
    <w:p w:rsidR="003709CB" w:rsidRPr="00D54035" w:rsidRDefault="003709CB" w:rsidP="003709CB">
      <w:pPr>
        <w:ind w:leftChars="300" w:left="720"/>
      </w:pPr>
      <w:r w:rsidRPr="00D54035">
        <w:rPr>
          <w:rFonts w:hint="eastAsia"/>
        </w:rPr>
        <w:t>福祉有償運送</w:t>
      </w:r>
    </w:p>
    <w:p w:rsidR="003709CB" w:rsidRPr="00D54035" w:rsidRDefault="003709CB" w:rsidP="003709CB">
      <w:pPr>
        <w:ind w:leftChars="300" w:left="720"/>
      </w:pPr>
    </w:p>
    <w:p w:rsidR="003709CB" w:rsidRPr="00D54035" w:rsidRDefault="003709CB" w:rsidP="003709CB">
      <w:pPr>
        <w:keepNext/>
        <w:outlineLvl w:val="0"/>
        <w:rPr>
          <w:rFonts w:ascii="Arial" w:hAnsi="Arial"/>
        </w:rPr>
      </w:pPr>
      <w:r w:rsidRPr="00D54035">
        <w:rPr>
          <w:rFonts w:ascii="Arial" w:hAnsi="Arial" w:hint="eastAsia"/>
        </w:rPr>
        <w:t>３．運送の区域</w:t>
      </w:r>
    </w:p>
    <w:tbl>
      <w:tblPr>
        <w:tblW w:w="950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6663"/>
      </w:tblGrid>
      <w:tr w:rsidR="003709CB" w:rsidRPr="00D54035" w:rsidTr="0090614A">
        <w:tc>
          <w:tcPr>
            <w:tcW w:w="2845" w:type="dxa"/>
          </w:tcPr>
          <w:p w:rsidR="003709CB" w:rsidRPr="00D54035" w:rsidRDefault="003709CB" w:rsidP="0090614A">
            <w:pPr>
              <w:jc w:val="center"/>
            </w:pPr>
            <w:r w:rsidRPr="00D54035">
              <w:rPr>
                <w:rFonts w:hint="eastAsia"/>
              </w:rPr>
              <w:t>区　　域</w:t>
            </w:r>
          </w:p>
        </w:tc>
        <w:tc>
          <w:tcPr>
            <w:tcW w:w="6663" w:type="dxa"/>
          </w:tcPr>
          <w:p w:rsidR="003709CB" w:rsidRPr="00D54035" w:rsidRDefault="003709CB" w:rsidP="0090614A">
            <w:pPr>
              <w:jc w:val="center"/>
            </w:pPr>
            <w:r w:rsidRPr="00D54035">
              <w:rPr>
                <w:rFonts w:hint="eastAsia"/>
              </w:rPr>
              <w:t>備　　　　　　考</w:t>
            </w:r>
          </w:p>
        </w:tc>
      </w:tr>
      <w:tr w:rsidR="003709CB" w:rsidRPr="00D54035" w:rsidTr="0090614A">
        <w:trPr>
          <w:trHeight w:val="794"/>
        </w:trPr>
        <w:tc>
          <w:tcPr>
            <w:tcW w:w="2845" w:type="dxa"/>
          </w:tcPr>
          <w:p w:rsidR="003709CB" w:rsidRPr="00D54035" w:rsidRDefault="003709CB" w:rsidP="0090614A">
            <w:pPr>
              <w:jc w:val="center"/>
            </w:pPr>
          </w:p>
          <w:p w:rsidR="003709CB" w:rsidRPr="00D54035" w:rsidRDefault="003709CB" w:rsidP="0090614A">
            <w:pPr>
              <w:jc w:val="center"/>
            </w:pPr>
          </w:p>
        </w:tc>
        <w:tc>
          <w:tcPr>
            <w:tcW w:w="6663" w:type="dxa"/>
          </w:tcPr>
          <w:p w:rsidR="003709CB" w:rsidRPr="00D54035" w:rsidRDefault="003709CB" w:rsidP="0090614A">
            <w:pPr>
              <w:jc w:val="center"/>
            </w:pPr>
          </w:p>
        </w:tc>
      </w:tr>
    </w:tbl>
    <w:p w:rsidR="003709CB" w:rsidRPr="00D54035" w:rsidRDefault="003709CB" w:rsidP="003709CB"/>
    <w:p w:rsidR="003709CB" w:rsidRPr="00D54035" w:rsidRDefault="003709CB" w:rsidP="003709CB">
      <w:pPr>
        <w:keepNext/>
        <w:outlineLvl w:val="0"/>
        <w:rPr>
          <w:rFonts w:ascii="Arial" w:hAnsi="Arial"/>
        </w:rPr>
      </w:pPr>
      <w:r w:rsidRPr="00D54035">
        <w:rPr>
          <w:rFonts w:ascii="Arial" w:hAnsi="Arial" w:hint="eastAsia"/>
        </w:rPr>
        <w:t>４．事務所の名称及び位置</w:t>
      </w:r>
    </w:p>
    <w:tbl>
      <w:tblPr>
        <w:tblW w:w="950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6663"/>
      </w:tblGrid>
      <w:tr w:rsidR="003709CB" w:rsidRPr="00D54035" w:rsidTr="0090614A">
        <w:tc>
          <w:tcPr>
            <w:tcW w:w="2845" w:type="dxa"/>
          </w:tcPr>
          <w:p w:rsidR="003709CB" w:rsidRPr="00D54035" w:rsidRDefault="003709CB" w:rsidP="0090614A">
            <w:pPr>
              <w:jc w:val="center"/>
            </w:pPr>
            <w:r w:rsidRPr="00D54035">
              <w:rPr>
                <w:rFonts w:hint="eastAsia"/>
              </w:rPr>
              <w:t>事務所の名称</w:t>
            </w:r>
          </w:p>
        </w:tc>
        <w:tc>
          <w:tcPr>
            <w:tcW w:w="6663" w:type="dxa"/>
          </w:tcPr>
          <w:p w:rsidR="003709CB" w:rsidRPr="00D54035" w:rsidRDefault="003709CB" w:rsidP="0090614A">
            <w:pPr>
              <w:jc w:val="center"/>
            </w:pPr>
            <w:r w:rsidRPr="00D54035">
              <w:rPr>
                <w:rFonts w:hint="eastAsia"/>
              </w:rPr>
              <w:t>位　　　　　　置</w:t>
            </w:r>
          </w:p>
        </w:tc>
      </w:tr>
      <w:tr w:rsidR="003709CB" w:rsidRPr="00D54035" w:rsidTr="0090614A">
        <w:trPr>
          <w:trHeight w:val="842"/>
        </w:trPr>
        <w:tc>
          <w:tcPr>
            <w:tcW w:w="2845" w:type="dxa"/>
          </w:tcPr>
          <w:p w:rsidR="003709CB" w:rsidRPr="00D54035" w:rsidRDefault="003709CB" w:rsidP="0090614A">
            <w:pPr>
              <w:jc w:val="center"/>
            </w:pPr>
          </w:p>
          <w:p w:rsidR="003709CB" w:rsidRPr="00D54035" w:rsidRDefault="003709CB" w:rsidP="0090614A">
            <w:pPr>
              <w:jc w:val="center"/>
            </w:pPr>
          </w:p>
        </w:tc>
        <w:tc>
          <w:tcPr>
            <w:tcW w:w="6663" w:type="dxa"/>
          </w:tcPr>
          <w:p w:rsidR="003709CB" w:rsidRPr="00D54035" w:rsidRDefault="003709CB" w:rsidP="0090614A">
            <w:pPr>
              <w:jc w:val="center"/>
            </w:pPr>
          </w:p>
        </w:tc>
      </w:tr>
    </w:tbl>
    <w:p w:rsidR="003709CB" w:rsidRPr="00D54035" w:rsidRDefault="003709CB" w:rsidP="003709CB">
      <w:pPr>
        <w:keepNext/>
        <w:outlineLvl w:val="0"/>
        <w:rPr>
          <w:rFonts w:ascii="Arial" w:hAnsi="Arial"/>
        </w:rPr>
      </w:pPr>
    </w:p>
    <w:p w:rsidR="003709CB" w:rsidRPr="00D54035" w:rsidRDefault="003709CB" w:rsidP="003709CB"/>
    <w:p w:rsidR="003709CB" w:rsidRPr="00D54035" w:rsidRDefault="003709CB" w:rsidP="003709CB"/>
    <w:p w:rsidR="003709CB" w:rsidRPr="00D54035" w:rsidRDefault="003709CB" w:rsidP="003709CB">
      <w:pPr>
        <w:rPr>
          <w:rFonts w:hint="eastAsia"/>
        </w:rPr>
      </w:pPr>
    </w:p>
    <w:p w:rsidR="003709CB" w:rsidRPr="00D54035" w:rsidRDefault="003709CB" w:rsidP="003709CB">
      <w:pPr>
        <w:keepNext/>
        <w:outlineLvl w:val="0"/>
        <w:rPr>
          <w:rFonts w:ascii="Arial" w:hAnsi="Arial"/>
        </w:rPr>
      </w:pPr>
      <w:r w:rsidRPr="00D54035">
        <w:rPr>
          <w:rFonts w:ascii="Arial" w:hAnsi="Arial" w:hint="eastAsia"/>
        </w:rPr>
        <w:t>５．事務所ごとに配置する自家用有償旅客運送自動車の数及びその種類ごとの数</w:t>
      </w:r>
    </w:p>
    <w:tbl>
      <w:tblPr>
        <w:tblW w:w="9499"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8"/>
        <w:gridCol w:w="723"/>
        <w:gridCol w:w="570"/>
        <w:gridCol w:w="554"/>
        <w:gridCol w:w="555"/>
        <w:gridCol w:w="570"/>
        <w:gridCol w:w="525"/>
        <w:gridCol w:w="600"/>
        <w:gridCol w:w="585"/>
        <w:gridCol w:w="539"/>
        <w:gridCol w:w="548"/>
        <w:gridCol w:w="577"/>
        <w:gridCol w:w="525"/>
        <w:gridCol w:w="600"/>
      </w:tblGrid>
      <w:tr w:rsidR="003709CB" w:rsidRPr="00D54035" w:rsidTr="0090614A">
        <w:tc>
          <w:tcPr>
            <w:tcW w:w="2028" w:type="dxa"/>
            <w:vAlign w:val="center"/>
          </w:tcPr>
          <w:p w:rsidR="003709CB" w:rsidRPr="00D54035" w:rsidRDefault="003709CB" w:rsidP="0090614A">
            <w:pPr>
              <w:jc w:val="center"/>
              <w:rPr>
                <w:rFonts w:hAnsi="ＭＳ ゴシック"/>
                <w:sz w:val="20"/>
                <w:szCs w:val="20"/>
              </w:rPr>
            </w:pPr>
            <w:r w:rsidRPr="00D54035">
              <w:rPr>
                <w:rFonts w:hAnsi="ＭＳ ゴシック" w:hint="eastAsia"/>
                <w:sz w:val="20"/>
                <w:szCs w:val="20"/>
              </w:rPr>
              <w:t>事務所の名称</w:t>
            </w:r>
          </w:p>
        </w:tc>
        <w:tc>
          <w:tcPr>
            <w:tcW w:w="723" w:type="dxa"/>
          </w:tcPr>
          <w:p w:rsidR="003709CB" w:rsidRPr="00D54035" w:rsidRDefault="003709CB" w:rsidP="0090614A">
            <w:pPr>
              <w:rPr>
                <w:rFonts w:hAnsi="ＭＳ ゴシック"/>
                <w:sz w:val="20"/>
                <w:szCs w:val="20"/>
              </w:rPr>
            </w:pPr>
            <w:r w:rsidRPr="00D54035">
              <w:rPr>
                <w:rFonts w:hAnsi="ＭＳ ゴシック" w:hint="eastAsia"/>
                <w:sz w:val="20"/>
                <w:szCs w:val="20"/>
              </w:rPr>
              <w:t>所 有</w:t>
            </w:r>
          </w:p>
          <w:p w:rsidR="003709CB" w:rsidRPr="00D54035" w:rsidRDefault="003709CB" w:rsidP="0090614A">
            <w:pPr>
              <w:rPr>
                <w:rFonts w:hAnsi="ＭＳ ゴシック"/>
                <w:sz w:val="20"/>
                <w:szCs w:val="20"/>
              </w:rPr>
            </w:pPr>
            <w:r w:rsidRPr="00D54035">
              <w:rPr>
                <w:rFonts w:hAnsi="ＭＳ ゴシック" w:hint="eastAsia"/>
                <w:sz w:val="20"/>
                <w:szCs w:val="20"/>
              </w:rPr>
              <w:t>区 分</w:t>
            </w:r>
          </w:p>
        </w:tc>
        <w:tc>
          <w:tcPr>
            <w:tcW w:w="1124" w:type="dxa"/>
            <w:gridSpan w:val="2"/>
          </w:tcPr>
          <w:p w:rsidR="003709CB" w:rsidRPr="00D54035" w:rsidRDefault="003709CB" w:rsidP="0090614A">
            <w:pPr>
              <w:jc w:val="center"/>
              <w:rPr>
                <w:rFonts w:hAnsi="ＭＳ ゴシック"/>
                <w:sz w:val="20"/>
                <w:szCs w:val="20"/>
              </w:rPr>
            </w:pPr>
            <w:r w:rsidRPr="00D54035">
              <w:rPr>
                <w:rFonts w:hAnsi="ＭＳ ゴシック" w:hint="eastAsia"/>
                <w:sz w:val="20"/>
                <w:szCs w:val="20"/>
              </w:rPr>
              <w:t>寝台車</w:t>
            </w:r>
          </w:p>
          <w:p w:rsidR="003709CB" w:rsidRPr="00D54035" w:rsidRDefault="003709CB" w:rsidP="0090614A">
            <w:pPr>
              <w:jc w:val="center"/>
              <w:rPr>
                <w:rFonts w:hAnsi="ＭＳ ゴシック"/>
                <w:sz w:val="20"/>
                <w:szCs w:val="20"/>
              </w:rPr>
            </w:pPr>
            <w:r w:rsidRPr="00D54035">
              <w:rPr>
                <w:rFonts w:hAnsi="ＭＳ ゴシック" w:hint="eastAsia"/>
                <w:sz w:val="20"/>
                <w:szCs w:val="20"/>
              </w:rPr>
              <w:t>（軽）</w:t>
            </w:r>
          </w:p>
        </w:tc>
        <w:tc>
          <w:tcPr>
            <w:tcW w:w="1125" w:type="dxa"/>
            <w:gridSpan w:val="2"/>
          </w:tcPr>
          <w:p w:rsidR="003709CB" w:rsidRPr="00D54035" w:rsidRDefault="003709CB" w:rsidP="0090614A">
            <w:pPr>
              <w:jc w:val="center"/>
              <w:rPr>
                <w:rFonts w:hAnsi="ＭＳ ゴシック"/>
                <w:w w:val="90"/>
                <w:sz w:val="20"/>
                <w:szCs w:val="20"/>
              </w:rPr>
            </w:pPr>
            <w:r w:rsidRPr="00D54035">
              <w:rPr>
                <w:rFonts w:hAnsi="ＭＳ ゴシック" w:hint="eastAsia"/>
                <w:w w:val="90"/>
                <w:sz w:val="20"/>
                <w:szCs w:val="20"/>
              </w:rPr>
              <w:t>車いす車</w:t>
            </w:r>
          </w:p>
          <w:p w:rsidR="003709CB" w:rsidRPr="00D54035" w:rsidRDefault="003709CB" w:rsidP="0090614A">
            <w:pPr>
              <w:jc w:val="center"/>
              <w:rPr>
                <w:rFonts w:hAnsi="ＭＳ ゴシック"/>
                <w:sz w:val="20"/>
                <w:szCs w:val="20"/>
              </w:rPr>
            </w:pPr>
            <w:r w:rsidRPr="00D54035">
              <w:rPr>
                <w:rFonts w:hAnsi="ＭＳ ゴシック" w:hint="eastAsia"/>
                <w:sz w:val="20"/>
                <w:szCs w:val="20"/>
              </w:rPr>
              <w:t>（軽）</w:t>
            </w:r>
          </w:p>
        </w:tc>
        <w:tc>
          <w:tcPr>
            <w:tcW w:w="1125" w:type="dxa"/>
            <w:gridSpan w:val="2"/>
          </w:tcPr>
          <w:p w:rsidR="003709CB" w:rsidRPr="00D54035" w:rsidRDefault="003709CB" w:rsidP="0090614A">
            <w:pPr>
              <w:jc w:val="center"/>
              <w:rPr>
                <w:rFonts w:hAnsi="ＭＳ ゴシック"/>
                <w:sz w:val="20"/>
                <w:szCs w:val="20"/>
              </w:rPr>
            </w:pPr>
            <w:r w:rsidRPr="00D54035">
              <w:rPr>
                <w:rFonts w:hAnsi="ＭＳ ゴシック" w:hint="eastAsia"/>
                <w:sz w:val="20"/>
                <w:szCs w:val="20"/>
              </w:rPr>
              <w:t>兼用車</w:t>
            </w:r>
          </w:p>
          <w:p w:rsidR="003709CB" w:rsidRPr="00D54035" w:rsidRDefault="003709CB" w:rsidP="0090614A">
            <w:pPr>
              <w:jc w:val="center"/>
              <w:rPr>
                <w:rFonts w:hAnsi="ＭＳ ゴシック"/>
                <w:sz w:val="20"/>
                <w:szCs w:val="20"/>
              </w:rPr>
            </w:pPr>
            <w:r w:rsidRPr="00D54035">
              <w:rPr>
                <w:rFonts w:hAnsi="ＭＳ ゴシック" w:hint="eastAsia"/>
                <w:sz w:val="20"/>
                <w:szCs w:val="20"/>
              </w:rPr>
              <w:t>（軽）</w:t>
            </w:r>
          </w:p>
        </w:tc>
        <w:tc>
          <w:tcPr>
            <w:tcW w:w="1124" w:type="dxa"/>
            <w:gridSpan w:val="2"/>
          </w:tcPr>
          <w:p w:rsidR="003709CB" w:rsidRPr="00D54035" w:rsidRDefault="003709CB" w:rsidP="0090614A">
            <w:pPr>
              <w:jc w:val="center"/>
              <w:rPr>
                <w:rFonts w:hAnsi="ＭＳ ゴシック"/>
                <w:w w:val="66"/>
                <w:sz w:val="18"/>
                <w:szCs w:val="18"/>
              </w:rPr>
            </w:pPr>
            <w:r w:rsidRPr="00D54035">
              <w:rPr>
                <w:rFonts w:hAnsi="ＭＳ ゴシック" w:hint="eastAsia"/>
                <w:w w:val="66"/>
                <w:sz w:val="18"/>
                <w:szCs w:val="18"/>
              </w:rPr>
              <w:t>回転シート車</w:t>
            </w:r>
          </w:p>
          <w:p w:rsidR="003709CB" w:rsidRPr="00D54035" w:rsidRDefault="003709CB" w:rsidP="0090614A">
            <w:pPr>
              <w:jc w:val="center"/>
              <w:rPr>
                <w:rFonts w:hAnsi="ＭＳ ゴシック"/>
                <w:sz w:val="20"/>
                <w:szCs w:val="20"/>
              </w:rPr>
            </w:pPr>
            <w:r w:rsidRPr="00D54035">
              <w:rPr>
                <w:rFonts w:hAnsi="ＭＳ ゴシック" w:hint="eastAsia"/>
                <w:sz w:val="20"/>
                <w:szCs w:val="20"/>
              </w:rPr>
              <w:t>（軽）</w:t>
            </w:r>
          </w:p>
        </w:tc>
        <w:tc>
          <w:tcPr>
            <w:tcW w:w="1125" w:type="dxa"/>
            <w:gridSpan w:val="2"/>
          </w:tcPr>
          <w:p w:rsidR="003709CB" w:rsidRPr="00D54035" w:rsidRDefault="003709CB" w:rsidP="0090614A">
            <w:pPr>
              <w:jc w:val="center"/>
              <w:rPr>
                <w:rFonts w:hAnsi="ＭＳ ゴシック"/>
                <w:w w:val="90"/>
                <w:sz w:val="20"/>
                <w:szCs w:val="20"/>
              </w:rPr>
            </w:pPr>
            <w:r w:rsidRPr="00D54035">
              <w:rPr>
                <w:rFonts w:hAnsi="ＭＳ ゴシック" w:hint="eastAsia"/>
                <w:w w:val="90"/>
                <w:sz w:val="20"/>
                <w:szCs w:val="20"/>
              </w:rPr>
              <w:t>セダン等</w:t>
            </w:r>
          </w:p>
          <w:p w:rsidR="003709CB" w:rsidRPr="00D54035" w:rsidRDefault="003709CB" w:rsidP="0090614A">
            <w:pPr>
              <w:jc w:val="center"/>
              <w:rPr>
                <w:rFonts w:hAnsi="ＭＳ ゴシック"/>
                <w:sz w:val="20"/>
                <w:szCs w:val="20"/>
              </w:rPr>
            </w:pPr>
            <w:r w:rsidRPr="00D54035">
              <w:rPr>
                <w:rFonts w:hAnsi="ＭＳ ゴシック" w:hint="eastAsia"/>
                <w:sz w:val="20"/>
                <w:szCs w:val="20"/>
              </w:rPr>
              <w:t>（軽）</w:t>
            </w:r>
          </w:p>
        </w:tc>
        <w:tc>
          <w:tcPr>
            <w:tcW w:w="1125" w:type="dxa"/>
            <w:gridSpan w:val="2"/>
          </w:tcPr>
          <w:p w:rsidR="003709CB" w:rsidRPr="00D54035" w:rsidRDefault="003709CB" w:rsidP="0090614A">
            <w:pPr>
              <w:jc w:val="center"/>
              <w:rPr>
                <w:rFonts w:hAnsi="ＭＳ ゴシック"/>
                <w:sz w:val="20"/>
                <w:szCs w:val="20"/>
              </w:rPr>
            </w:pPr>
            <w:r w:rsidRPr="00D54035">
              <w:rPr>
                <w:rFonts w:hAnsi="ＭＳ ゴシック" w:hint="eastAsia"/>
                <w:sz w:val="20"/>
                <w:szCs w:val="20"/>
              </w:rPr>
              <w:t>合　計</w:t>
            </w:r>
          </w:p>
          <w:p w:rsidR="003709CB" w:rsidRPr="00D54035" w:rsidRDefault="003709CB" w:rsidP="0090614A">
            <w:pPr>
              <w:jc w:val="center"/>
              <w:rPr>
                <w:rFonts w:hAnsi="ＭＳ ゴシック"/>
                <w:sz w:val="20"/>
                <w:szCs w:val="20"/>
              </w:rPr>
            </w:pPr>
            <w:r w:rsidRPr="00D54035">
              <w:rPr>
                <w:rFonts w:hAnsi="ＭＳ ゴシック" w:hint="eastAsia"/>
                <w:sz w:val="20"/>
                <w:szCs w:val="20"/>
              </w:rPr>
              <w:t>（軽）</w:t>
            </w:r>
          </w:p>
        </w:tc>
      </w:tr>
      <w:tr w:rsidR="003709CB" w:rsidRPr="00D54035" w:rsidTr="0090614A">
        <w:tc>
          <w:tcPr>
            <w:tcW w:w="2028" w:type="dxa"/>
            <w:vMerge w:val="restart"/>
          </w:tcPr>
          <w:p w:rsidR="003709CB" w:rsidRPr="00D54035" w:rsidRDefault="003709CB" w:rsidP="0090614A"/>
        </w:tc>
        <w:tc>
          <w:tcPr>
            <w:tcW w:w="723" w:type="dxa"/>
            <w:vAlign w:val="center"/>
          </w:tcPr>
          <w:p w:rsidR="003709CB" w:rsidRPr="00D54035" w:rsidRDefault="003709CB" w:rsidP="0090614A">
            <w:pPr>
              <w:jc w:val="center"/>
              <w:rPr>
                <w:sz w:val="20"/>
                <w:szCs w:val="20"/>
              </w:rPr>
            </w:pPr>
            <w:r w:rsidRPr="00D54035">
              <w:rPr>
                <w:rFonts w:hint="eastAsia"/>
                <w:sz w:val="20"/>
                <w:szCs w:val="20"/>
              </w:rPr>
              <w:t>所 有</w:t>
            </w:r>
          </w:p>
        </w:tc>
        <w:tc>
          <w:tcPr>
            <w:tcW w:w="1124" w:type="dxa"/>
            <w:gridSpan w:val="2"/>
          </w:tcPr>
          <w:p w:rsidR="003709CB" w:rsidRPr="00D54035" w:rsidRDefault="003709CB" w:rsidP="0090614A">
            <w:pPr>
              <w:jc w:val="center"/>
            </w:pPr>
          </w:p>
          <w:p w:rsidR="003709CB" w:rsidRPr="00D54035" w:rsidRDefault="003709CB" w:rsidP="0090614A">
            <w:pPr>
              <w:jc w:val="center"/>
            </w:pPr>
            <w:r w:rsidRPr="00D54035">
              <w:rPr>
                <w:rFonts w:hint="eastAsia"/>
              </w:rPr>
              <w:t>（ 　）</w:t>
            </w:r>
          </w:p>
        </w:tc>
        <w:tc>
          <w:tcPr>
            <w:tcW w:w="1125" w:type="dxa"/>
            <w:gridSpan w:val="2"/>
          </w:tcPr>
          <w:p w:rsidR="003709CB" w:rsidRPr="00D54035" w:rsidRDefault="003709CB" w:rsidP="0090614A">
            <w:pPr>
              <w:jc w:val="center"/>
            </w:pPr>
          </w:p>
          <w:p w:rsidR="003709CB" w:rsidRPr="00D54035" w:rsidRDefault="003709CB" w:rsidP="0090614A">
            <w:pPr>
              <w:jc w:val="center"/>
            </w:pPr>
            <w:r w:rsidRPr="00D54035">
              <w:rPr>
                <w:rFonts w:hint="eastAsia"/>
              </w:rPr>
              <w:t>（ 　）</w:t>
            </w:r>
          </w:p>
        </w:tc>
        <w:tc>
          <w:tcPr>
            <w:tcW w:w="1125" w:type="dxa"/>
            <w:gridSpan w:val="2"/>
          </w:tcPr>
          <w:p w:rsidR="003709CB" w:rsidRPr="00D54035" w:rsidRDefault="003709CB" w:rsidP="0090614A">
            <w:pPr>
              <w:jc w:val="center"/>
            </w:pPr>
          </w:p>
          <w:p w:rsidR="003709CB" w:rsidRPr="00D54035" w:rsidRDefault="003709CB" w:rsidP="0090614A">
            <w:pPr>
              <w:jc w:val="center"/>
            </w:pPr>
            <w:r w:rsidRPr="00D54035">
              <w:rPr>
                <w:rFonts w:hint="eastAsia"/>
              </w:rPr>
              <w:t>（ 　）</w:t>
            </w:r>
          </w:p>
        </w:tc>
        <w:tc>
          <w:tcPr>
            <w:tcW w:w="1124" w:type="dxa"/>
            <w:gridSpan w:val="2"/>
          </w:tcPr>
          <w:p w:rsidR="003709CB" w:rsidRPr="00D54035" w:rsidRDefault="003709CB" w:rsidP="0090614A">
            <w:pPr>
              <w:jc w:val="center"/>
            </w:pPr>
          </w:p>
          <w:p w:rsidR="003709CB" w:rsidRPr="00D54035" w:rsidRDefault="003709CB" w:rsidP="0090614A">
            <w:pPr>
              <w:jc w:val="center"/>
            </w:pPr>
            <w:r w:rsidRPr="00D54035">
              <w:rPr>
                <w:rFonts w:hint="eastAsia"/>
              </w:rPr>
              <w:t>（ 　）</w:t>
            </w:r>
          </w:p>
        </w:tc>
        <w:tc>
          <w:tcPr>
            <w:tcW w:w="1125" w:type="dxa"/>
            <w:gridSpan w:val="2"/>
          </w:tcPr>
          <w:p w:rsidR="003709CB" w:rsidRPr="00D54035" w:rsidRDefault="003709CB" w:rsidP="0090614A">
            <w:pPr>
              <w:jc w:val="center"/>
            </w:pPr>
          </w:p>
          <w:p w:rsidR="003709CB" w:rsidRPr="00D54035" w:rsidRDefault="003709CB" w:rsidP="0090614A">
            <w:pPr>
              <w:jc w:val="center"/>
            </w:pPr>
            <w:r w:rsidRPr="00D54035">
              <w:rPr>
                <w:rFonts w:hint="eastAsia"/>
              </w:rPr>
              <w:t>（   ）</w:t>
            </w:r>
          </w:p>
        </w:tc>
        <w:tc>
          <w:tcPr>
            <w:tcW w:w="1125" w:type="dxa"/>
            <w:gridSpan w:val="2"/>
          </w:tcPr>
          <w:p w:rsidR="003709CB" w:rsidRDefault="003709CB" w:rsidP="0090614A">
            <w:pPr>
              <w:jc w:val="center"/>
            </w:pPr>
          </w:p>
          <w:p w:rsidR="003709CB" w:rsidRPr="00D54035" w:rsidRDefault="003709CB" w:rsidP="0090614A">
            <w:pPr>
              <w:jc w:val="center"/>
            </w:pPr>
            <w:r w:rsidRPr="00D54035">
              <w:rPr>
                <w:rFonts w:hint="eastAsia"/>
              </w:rPr>
              <w:t>（</w:t>
            </w:r>
            <w:r w:rsidR="00D413FB">
              <w:rPr>
                <w:rFonts w:hint="eastAsia"/>
              </w:rPr>
              <w:t xml:space="preserve"> </w:t>
            </w:r>
            <w:bookmarkStart w:id="0" w:name="_GoBack"/>
            <w:bookmarkEnd w:id="0"/>
            <w:r w:rsidRPr="00D54035">
              <w:rPr>
                <w:rFonts w:hint="eastAsia"/>
              </w:rPr>
              <w:t xml:space="preserve">  ）</w:t>
            </w:r>
          </w:p>
        </w:tc>
      </w:tr>
      <w:tr w:rsidR="00D413FB" w:rsidRPr="00D54035" w:rsidTr="0090614A">
        <w:tc>
          <w:tcPr>
            <w:tcW w:w="2028" w:type="dxa"/>
            <w:vMerge/>
          </w:tcPr>
          <w:p w:rsidR="00D413FB" w:rsidRPr="00D54035" w:rsidRDefault="00D413FB" w:rsidP="00D413FB"/>
        </w:tc>
        <w:tc>
          <w:tcPr>
            <w:tcW w:w="723" w:type="dxa"/>
            <w:tcBorders>
              <w:bottom w:val="double" w:sz="4" w:space="0" w:color="auto"/>
            </w:tcBorders>
            <w:vAlign w:val="center"/>
          </w:tcPr>
          <w:p w:rsidR="00D413FB" w:rsidRPr="00D54035" w:rsidRDefault="00D413FB" w:rsidP="00D413FB">
            <w:pPr>
              <w:jc w:val="center"/>
              <w:rPr>
                <w:sz w:val="20"/>
                <w:szCs w:val="20"/>
              </w:rPr>
            </w:pPr>
            <w:r w:rsidRPr="00D54035">
              <w:rPr>
                <w:rFonts w:hint="eastAsia"/>
                <w:sz w:val="20"/>
                <w:szCs w:val="20"/>
              </w:rPr>
              <w:t>持 込</w:t>
            </w:r>
          </w:p>
        </w:tc>
        <w:tc>
          <w:tcPr>
            <w:tcW w:w="570" w:type="dxa"/>
            <w:tcBorders>
              <w:bottom w:val="double" w:sz="4" w:space="0" w:color="auto"/>
            </w:tcBorders>
          </w:tcPr>
          <w:p w:rsidR="00D413FB" w:rsidRPr="00D54035" w:rsidRDefault="00D413FB" w:rsidP="00D413FB">
            <w:pPr>
              <w:jc w:val="center"/>
            </w:pPr>
          </w:p>
          <w:p w:rsidR="00D413FB" w:rsidRPr="00B33D2A" w:rsidRDefault="00D413FB" w:rsidP="00D413FB">
            <w:pPr>
              <w:jc w:val="center"/>
              <w:rPr>
                <w:sz w:val="20"/>
                <w:szCs w:val="20"/>
              </w:rPr>
            </w:pPr>
            <w:r w:rsidRPr="00B33D2A">
              <w:rPr>
                <w:rFonts w:hint="eastAsia"/>
                <w:sz w:val="20"/>
                <w:szCs w:val="20"/>
              </w:rPr>
              <w:t>(</w:t>
            </w:r>
            <w:r>
              <w:rPr>
                <w:sz w:val="20"/>
                <w:szCs w:val="20"/>
              </w:rPr>
              <w:t xml:space="preserve"> </w:t>
            </w:r>
            <w:r w:rsidRPr="00B33D2A">
              <w:rPr>
                <w:rFonts w:hint="eastAsia"/>
                <w:sz w:val="20"/>
                <w:szCs w:val="20"/>
              </w:rPr>
              <w:t>)</w:t>
            </w:r>
          </w:p>
        </w:tc>
        <w:tc>
          <w:tcPr>
            <w:tcW w:w="554" w:type="dxa"/>
            <w:tcBorders>
              <w:bottom w:val="double" w:sz="4" w:space="0" w:color="auto"/>
            </w:tcBorders>
          </w:tcPr>
          <w:p w:rsidR="00D413FB" w:rsidRPr="00B33D2A" w:rsidRDefault="00D413FB" w:rsidP="00D413FB">
            <w:pPr>
              <w:widowControl/>
              <w:jc w:val="left"/>
              <w:rPr>
                <w:sz w:val="16"/>
                <w:szCs w:val="16"/>
              </w:rPr>
            </w:pPr>
            <w:r w:rsidRPr="00B33D2A">
              <w:rPr>
                <w:rFonts w:hint="eastAsia"/>
                <w:sz w:val="16"/>
                <w:szCs w:val="16"/>
              </w:rPr>
              <w:t>※</w:t>
            </w:r>
          </w:p>
          <w:p w:rsidR="00D413FB" w:rsidRPr="00B33D2A" w:rsidRDefault="00D413FB" w:rsidP="00D413FB">
            <w:pPr>
              <w:jc w:val="center"/>
              <w:rPr>
                <w:sz w:val="20"/>
                <w:szCs w:val="20"/>
              </w:rPr>
            </w:pPr>
            <w:r w:rsidRPr="00B33D2A">
              <w:rPr>
                <w:rFonts w:hint="eastAsia"/>
                <w:sz w:val="20"/>
                <w:szCs w:val="20"/>
              </w:rPr>
              <w:t>(</w:t>
            </w:r>
            <w:r w:rsidRPr="00B33D2A">
              <w:rPr>
                <w:sz w:val="20"/>
                <w:szCs w:val="20"/>
              </w:rPr>
              <w:t xml:space="preserve"> </w:t>
            </w:r>
            <w:r w:rsidRPr="00B33D2A">
              <w:rPr>
                <w:rFonts w:hint="eastAsia"/>
                <w:sz w:val="20"/>
                <w:szCs w:val="20"/>
              </w:rPr>
              <w:t>)</w:t>
            </w:r>
          </w:p>
        </w:tc>
        <w:tc>
          <w:tcPr>
            <w:tcW w:w="555" w:type="dxa"/>
            <w:tcBorders>
              <w:bottom w:val="double" w:sz="4" w:space="0" w:color="auto"/>
            </w:tcBorders>
          </w:tcPr>
          <w:p w:rsidR="00D413FB" w:rsidRPr="00B33D2A" w:rsidRDefault="00D413FB" w:rsidP="00D413FB">
            <w:pPr>
              <w:jc w:val="center"/>
              <w:rPr>
                <w:sz w:val="20"/>
                <w:szCs w:val="20"/>
              </w:rPr>
            </w:pPr>
          </w:p>
          <w:p w:rsidR="00D413FB" w:rsidRPr="00B33D2A" w:rsidRDefault="00D413FB" w:rsidP="00D413FB">
            <w:pPr>
              <w:jc w:val="center"/>
              <w:rPr>
                <w:sz w:val="20"/>
                <w:szCs w:val="20"/>
              </w:rPr>
            </w:pPr>
            <w:r w:rsidRPr="00B33D2A">
              <w:rPr>
                <w:rFonts w:hint="eastAsia"/>
                <w:sz w:val="20"/>
                <w:szCs w:val="20"/>
              </w:rPr>
              <w:t>(</w:t>
            </w:r>
            <w:r w:rsidRPr="00B33D2A">
              <w:rPr>
                <w:sz w:val="20"/>
                <w:szCs w:val="20"/>
              </w:rPr>
              <w:t xml:space="preserve"> </w:t>
            </w:r>
            <w:r w:rsidRPr="00B33D2A">
              <w:rPr>
                <w:rFonts w:hint="eastAsia"/>
                <w:sz w:val="20"/>
                <w:szCs w:val="20"/>
              </w:rPr>
              <w:t>)</w:t>
            </w:r>
          </w:p>
        </w:tc>
        <w:tc>
          <w:tcPr>
            <w:tcW w:w="570" w:type="dxa"/>
            <w:tcBorders>
              <w:bottom w:val="double" w:sz="4" w:space="0" w:color="auto"/>
            </w:tcBorders>
          </w:tcPr>
          <w:p w:rsidR="00D413FB" w:rsidRPr="00B33D2A" w:rsidRDefault="00D413FB" w:rsidP="00D413FB">
            <w:pPr>
              <w:widowControl/>
              <w:jc w:val="left"/>
              <w:rPr>
                <w:sz w:val="16"/>
                <w:szCs w:val="16"/>
              </w:rPr>
            </w:pPr>
            <w:r w:rsidRPr="00B33D2A">
              <w:rPr>
                <w:rFonts w:hint="eastAsia"/>
                <w:sz w:val="16"/>
                <w:szCs w:val="16"/>
              </w:rPr>
              <w:t>※</w:t>
            </w:r>
          </w:p>
          <w:p w:rsidR="00D413FB" w:rsidRPr="00B33D2A" w:rsidRDefault="00D413FB" w:rsidP="00D413FB">
            <w:pPr>
              <w:jc w:val="center"/>
              <w:rPr>
                <w:sz w:val="20"/>
                <w:szCs w:val="20"/>
              </w:rPr>
            </w:pPr>
            <w:r w:rsidRPr="00B33D2A">
              <w:rPr>
                <w:rFonts w:hint="eastAsia"/>
                <w:sz w:val="20"/>
                <w:szCs w:val="20"/>
              </w:rPr>
              <w:t>( )</w:t>
            </w:r>
          </w:p>
        </w:tc>
        <w:tc>
          <w:tcPr>
            <w:tcW w:w="525" w:type="dxa"/>
            <w:tcBorders>
              <w:bottom w:val="double" w:sz="4" w:space="0" w:color="auto"/>
            </w:tcBorders>
          </w:tcPr>
          <w:p w:rsidR="00D413FB" w:rsidRPr="00B33D2A" w:rsidRDefault="00D413FB" w:rsidP="00D413FB">
            <w:pPr>
              <w:jc w:val="center"/>
              <w:rPr>
                <w:sz w:val="20"/>
                <w:szCs w:val="20"/>
              </w:rPr>
            </w:pPr>
          </w:p>
          <w:p w:rsidR="00D413FB" w:rsidRPr="00B33D2A" w:rsidRDefault="00D413FB" w:rsidP="00D413FB">
            <w:pPr>
              <w:jc w:val="center"/>
              <w:rPr>
                <w:sz w:val="20"/>
                <w:szCs w:val="20"/>
              </w:rPr>
            </w:pPr>
            <w:r w:rsidRPr="00B33D2A">
              <w:rPr>
                <w:rFonts w:hint="eastAsia"/>
                <w:sz w:val="20"/>
                <w:szCs w:val="20"/>
              </w:rPr>
              <w:t>( )</w:t>
            </w:r>
          </w:p>
        </w:tc>
        <w:tc>
          <w:tcPr>
            <w:tcW w:w="600" w:type="dxa"/>
            <w:tcBorders>
              <w:bottom w:val="double" w:sz="4" w:space="0" w:color="auto"/>
            </w:tcBorders>
          </w:tcPr>
          <w:p w:rsidR="00D413FB" w:rsidRPr="00B33D2A" w:rsidRDefault="00D413FB" w:rsidP="00D413FB">
            <w:pPr>
              <w:jc w:val="left"/>
              <w:rPr>
                <w:sz w:val="16"/>
                <w:szCs w:val="16"/>
              </w:rPr>
            </w:pPr>
            <w:r w:rsidRPr="00B33D2A">
              <w:rPr>
                <w:rFonts w:hint="eastAsia"/>
                <w:sz w:val="16"/>
                <w:szCs w:val="16"/>
              </w:rPr>
              <w:t>※</w:t>
            </w:r>
          </w:p>
          <w:p w:rsidR="00D413FB" w:rsidRPr="00B33D2A" w:rsidRDefault="00D413FB" w:rsidP="00D413FB">
            <w:pPr>
              <w:jc w:val="center"/>
              <w:rPr>
                <w:sz w:val="20"/>
                <w:szCs w:val="20"/>
              </w:rPr>
            </w:pPr>
            <w:r w:rsidRPr="00B33D2A">
              <w:rPr>
                <w:rFonts w:hint="eastAsia"/>
                <w:sz w:val="20"/>
                <w:szCs w:val="20"/>
              </w:rPr>
              <w:t>( )</w:t>
            </w:r>
          </w:p>
        </w:tc>
        <w:tc>
          <w:tcPr>
            <w:tcW w:w="585" w:type="dxa"/>
            <w:tcBorders>
              <w:bottom w:val="double" w:sz="4" w:space="0" w:color="auto"/>
            </w:tcBorders>
          </w:tcPr>
          <w:p w:rsidR="00D413FB" w:rsidRPr="00B33D2A" w:rsidRDefault="00D413FB" w:rsidP="00D413FB">
            <w:pPr>
              <w:jc w:val="center"/>
              <w:rPr>
                <w:sz w:val="20"/>
                <w:szCs w:val="20"/>
              </w:rPr>
            </w:pPr>
          </w:p>
          <w:p w:rsidR="00D413FB" w:rsidRPr="00B33D2A" w:rsidRDefault="00D413FB" w:rsidP="00D413FB">
            <w:pPr>
              <w:jc w:val="center"/>
              <w:rPr>
                <w:sz w:val="20"/>
                <w:szCs w:val="20"/>
              </w:rPr>
            </w:pPr>
            <w:r w:rsidRPr="00B33D2A">
              <w:rPr>
                <w:rFonts w:hint="eastAsia"/>
                <w:sz w:val="20"/>
                <w:szCs w:val="20"/>
              </w:rPr>
              <w:t>(</w:t>
            </w:r>
            <w:r w:rsidRPr="00B33D2A">
              <w:rPr>
                <w:sz w:val="20"/>
                <w:szCs w:val="20"/>
              </w:rPr>
              <w:t xml:space="preserve"> </w:t>
            </w:r>
            <w:r w:rsidRPr="00B33D2A">
              <w:rPr>
                <w:rFonts w:hint="eastAsia"/>
                <w:sz w:val="20"/>
                <w:szCs w:val="20"/>
              </w:rPr>
              <w:t>)</w:t>
            </w:r>
          </w:p>
        </w:tc>
        <w:tc>
          <w:tcPr>
            <w:tcW w:w="539" w:type="dxa"/>
            <w:tcBorders>
              <w:bottom w:val="double" w:sz="4" w:space="0" w:color="auto"/>
            </w:tcBorders>
          </w:tcPr>
          <w:p w:rsidR="00D413FB" w:rsidRPr="00B33D2A" w:rsidRDefault="00D413FB" w:rsidP="00D413FB">
            <w:pPr>
              <w:widowControl/>
              <w:jc w:val="left"/>
              <w:rPr>
                <w:sz w:val="16"/>
                <w:szCs w:val="16"/>
              </w:rPr>
            </w:pPr>
            <w:r w:rsidRPr="00B33D2A">
              <w:rPr>
                <w:rFonts w:hint="eastAsia"/>
                <w:sz w:val="16"/>
                <w:szCs w:val="16"/>
              </w:rPr>
              <w:t>※</w:t>
            </w:r>
          </w:p>
          <w:p w:rsidR="00D413FB" w:rsidRPr="00B33D2A" w:rsidRDefault="00D413FB" w:rsidP="00D413FB">
            <w:pPr>
              <w:jc w:val="center"/>
              <w:rPr>
                <w:sz w:val="20"/>
                <w:szCs w:val="20"/>
              </w:rPr>
            </w:pPr>
            <w:r w:rsidRPr="00B33D2A">
              <w:rPr>
                <w:rFonts w:hint="eastAsia"/>
                <w:sz w:val="20"/>
                <w:szCs w:val="20"/>
              </w:rPr>
              <w:t>(</w:t>
            </w:r>
            <w:r w:rsidRPr="00B33D2A">
              <w:rPr>
                <w:sz w:val="20"/>
                <w:szCs w:val="20"/>
              </w:rPr>
              <w:t xml:space="preserve"> </w:t>
            </w:r>
            <w:r w:rsidRPr="00B33D2A">
              <w:rPr>
                <w:rFonts w:hint="eastAsia"/>
                <w:sz w:val="20"/>
                <w:szCs w:val="20"/>
              </w:rPr>
              <w:t>)</w:t>
            </w:r>
          </w:p>
        </w:tc>
        <w:tc>
          <w:tcPr>
            <w:tcW w:w="548" w:type="dxa"/>
            <w:tcBorders>
              <w:bottom w:val="double" w:sz="4" w:space="0" w:color="auto"/>
            </w:tcBorders>
          </w:tcPr>
          <w:p w:rsidR="00D413FB" w:rsidRPr="00B33D2A" w:rsidRDefault="00D413FB" w:rsidP="00D413FB">
            <w:pPr>
              <w:jc w:val="center"/>
              <w:rPr>
                <w:sz w:val="20"/>
                <w:szCs w:val="20"/>
              </w:rPr>
            </w:pPr>
          </w:p>
          <w:p w:rsidR="00D413FB" w:rsidRPr="00B33D2A" w:rsidRDefault="00D413FB" w:rsidP="00D413FB">
            <w:pPr>
              <w:jc w:val="center"/>
              <w:rPr>
                <w:sz w:val="20"/>
                <w:szCs w:val="20"/>
              </w:rPr>
            </w:pPr>
            <w:r w:rsidRPr="00B33D2A">
              <w:rPr>
                <w:rFonts w:hint="eastAsia"/>
                <w:sz w:val="20"/>
                <w:szCs w:val="20"/>
              </w:rPr>
              <w:t>( )</w:t>
            </w:r>
          </w:p>
        </w:tc>
        <w:tc>
          <w:tcPr>
            <w:tcW w:w="577" w:type="dxa"/>
            <w:tcBorders>
              <w:bottom w:val="double" w:sz="4" w:space="0" w:color="auto"/>
            </w:tcBorders>
          </w:tcPr>
          <w:p w:rsidR="00D413FB" w:rsidRPr="00B33D2A" w:rsidRDefault="00D413FB" w:rsidP="00D413FB">
            <w:pPr>
              <w:jc w:val="left"/>
              <w:rPr>
                <w:sz w:val="16"/>
                <w:szCs w:val="16"/>
              </w:rPr>
            </w:pPr>
            <w:r w:rsidRPr="00B33D2A">
              <w:rPr>
                <w:rFonts w:hint="eastAsia"/>
                <w:sz w:val="16"/>
                <w:szCs w:val="16"/>
              </w:rPr>
              <w:t>※</w:t>
            </w:r>
          </w:p>
          <w:p w:rsidR="00D413FB" w:rsidRPr="00B33D2A" w:rsidRDefault="00D413FB" w:rsidP="00D413FB">
            <w:pPr>
              <w:jc w:val="center"/>
              <w:rPr>
                <w:sz w:val="20"/>
                <w:szCs w:val="20"/>
              </w:rPr>
            </w:pPr>
            <w:r w:rsidRPr="00B33D2A">
              <w:rPr>
                <w:rFonts w:hint="eastAsia"/>
                <w:sz w:val="20"/>
                <w:szCs w:val="20"/>
              </w:rPr>
              <w:t>( )</w:t>
            </w:r>
          </w:p>
        </w:tc>
        <w:tc>
          <w:tcPr>
            <w:tcW w:w="525" w:type="dxa"/>
            <w:tcBorders>
              <w:bottom w:val="double" w:sz="4" w:space="0" w:color="auto"/>
            </w:tcBorders>
          </w:tcPr>
          <w:p w:rsidR="00D413FB" w:rsidRPr="00B33D2A" w:rsidRDefault="00D413FB" w:rsidP="00D413FB">
            <w:pPr>
              <w:jc w:val="center"/>
              <w:rPr>
                <w:sz w:val="20"/>
                <w:szCs w:val="20"/>
              </w:rPr>
            </w:pPr>
          </w:p>
          <w:p w:rsidR="00D413FB" w:rsidRPr="00B33D2A" w:rsidRDefault="00D413FB" w:rsidP="00D413FB">
            <w:pPr>
              <w:jc w:val="center"/>
              <w:rPr>
                <w:sz w:val="20"/>
                <w:szCs w:val="20"/>
              </w:rPr>
            </w:pPr>
            <w:r w:rsidRPr="00B33D2A">
              <w:rPr>
                <w:rFonts w:hint="eastAsia"/>
                <w:sz w:val="20"/>
                <w:szCs w:val="20"/>
              </w:rPr>
              <w:t>( )</w:t>
            </w:r>
          </w:p>
        </w:tc>
        <w:tc>
          <w:tcPr>
            <w:tcW w:w="600" w:type="dxa"/>
            <w:tcBorders>
              <w:bottom w:val="double" w:sz="4" w:space="0" w:color="auto"/>
            </w:tcBorders>
          </w:tcPr>
          <w:p w:rsidR="00D413FB" w:rsidRPr="00B33D2A" w:rsidRDefault="00D413FB" w:rsidP="00D413FB">
            <w:pPr>
              <w:jc w:val="left"/>
              <w:rPr>
                <w:sz w:val="16"/>
                <w:szCs w:val="16"/>
              </w:rPr>
            </w:pPr>
            <w:r w:rsidRPr="00B33D2A">
              <w:rPr>
                <w:rFonts w:hint="eastAsia"/>
                <w:sz w:val="16"/>
                <w:szCs w:val="16"/>
              </w:rPr>
              <w:t>※</w:t>
            </w:r>
          </w:p>
          <w:p w:rsidR="00D413FB" w:rsidRPr="00B33D2A" w:rsidRDefault="00D413FB" w:rsidP="00D413FB">
            <w:pPr>
              <w:jc w:val="center"/>
              <w:rPr>
                <w:sz w:val="20"/>
                <w:szCs w:val="20"/>
              </w:rPr>
            </w:pPr>
            <w:r w:rsidRPr="00B33D2A">
              <w:rPr>
                <w:rFonts w:hint="eastAsia"/>
                <w:sz w:val="20"/>
                <w:szCs w:val="20"/>
              </w:rPr>
              <w:t>( )</w:t>
            </w:r>
          </w:p>
        </w:tc>
      </w:tr>
      <w:tr w:rsidR="003709CB" w:rsidRPr="00D54035" w:rsidTr="0090614A">
        <w:tc>
          <w:tcPr>
            <w:tcW w:w="2028" w:type="dxa"/>
            <w:vMerge/>
          </w:tcPr>
          <w:p w:rsidR="003709CB" w:rsidRPr="00D54035" w:rsidRDefault="003709CB" w:rsidP="0090614A"/>
        </w:tc>
        <w:tc>
          <w:tcPr>
            <w:tcW w:w="723" w:type="dxa"/>
            <w:tcBorders>
              <w:top w:val="double" w:sz="4" w:space="0" w:color="auto"/>
            </w:tcBorders>
            <w:vAlign w:val="center"/>
          </w:tcPr>
          <w:p w:rsidR="003709CB" w:rsidRPr="00D54035" w:rsidRDefault="003709CB" w:rsidP="0090614A">
            <w:pPr>
              <w:jc w:val="center"/>
              <w:rPr>
                <w:sz w:val="20"/>
                <w:szCs w:val="20"/>
              </w:rPr>
            </w:pPr>
            <w:r w:rsidRPr="00D54035">
              <w:rPr>
                <w:rFonts w:hint="eastAsia"/>
                <w:sz w:val="20"/>
                <w:szCs w:val="20"/>
              </w:rPr>
              <w:t>合 計</w:t>
            </w:r>
          </w:p>
        </w:tc>
        <w:tc>
          <w:tcPr>
            <w:tcW w:w="1124" w:type="dxa"/>
            <w:gridSpan w:val="2"/>
            <w:tcBorders>
              <w:top w:val="double" w:sz="4" w:space="0" w:color="auto"/>
            </w:tcBorders>
          </w:tcPr>
          <w:p w:rsidR="003709CB" w:rsidRPr="00D54035" w:rsidRDefault="003709CB" w:rsidP="0090614A">
            <w:pPr>
              <w:jc w:val="center"/>
            </w:pPr>
          </w:p>
          <w:p w:rsidR="003709CB" w:rsidRPr="00D54035" w:rsidRDefault="003709CB" w:rsidP="0090614A">
            <w:pPr>
              <w:jc w:val="center"/>
            </w:pPr>
            <w:r w:rsidRPr="00D54035">
              <w:rPr>
                <w:rFonts w:hint="eastAsia"/>
              </w:rPr>
              <w:t>（　 ）</w:t>
            </w:r>
          </w:p>
        </w:tc>
        <w:tc>
          <w:tcPr>
            <w:tcW w:w="1125" w:type="dxa"/>
            <w:gridSpan w:val="2"/>
            <w:tcBorders>
              <w:top w:val="double" w:sz="4" w:space="0" w:color="auto"/>
            </w:tcBorders>
          </w:tcPr>
          <w:p w:rsidR="003709CB" w:rsidRPr="00D54035" w:rsidRDefault="003709CB" w:rsidP="0090614A">
            <w:pPr>
              <w:jc w:val="center"/>
            </w:pPr>
          </w:p>
          <w:p w:rsidR="003709CB" w:rsidRPr="00D54035" w:rsidRDefault="003709CB" w:rsidP="0090614A">
            <w:pPr>
              <w:jc w:val="center"/>
            </w:pPr>
            <w:r w:rsidRPr="00D54035">
              <w:rPr>
                <w:rFonts w:hint="eastAsia"/>
              </w:rPr>
              <w:t>（ 　）</w:t>
            </w:r>
          </w:p>
        </w:tc>
        <w:tc>
          <w:tcPr>
            <w:tcW w:w="1125" w:type="dxa"/>
            <w:gridSpan w:val="2"/>
            <w:tcBorders>
              <w:top w:val="double" w:sz="4" w:space="0" w:color="auto"/>
            </w:tcBorders>
          </w:tcPr>
          <w:p w:rsidR="003709CB" w:rsidRPr="00D54035" w:rsidRDefault="003709CB" w:rsidP="0090614A">
            <w:pPr>
              <w:jc w:val="center"/>
            </w:pPr>
          </w:p>
          <w:p w:rsidR="003709CB" w:rsidRPr="00D54035" w:rsidRDefault="003709CB" w:rsidP="0090614A">
            <w:pPr>
              <w:jc w:val="center"/>
            </w:pPr>
            <w:r w:rsidRPr="00D54035">
              <w:rPr>
                <w:rFonts w:hint="eastAsia"/>
              </w:rPr>
              <w:t>（　 ）</w:t>
            </w:r>
          </w:p>
        </w:tc>
        <w:tc>
          <w:tcPr>
            <w:tcW w:w="1124" w:type="dxa"/>
            <w:gridSpan w:val="2"/>
            <w:tcBorders>
              <w:top w:val="double" w:sz="4" w:space="0" w:color="auto"/>
            </w:tcBorders>
          </w:tcPr>
          <w:p w:rsidR="003709CB" w:rsidRPr="00D54035" w:rsidRDefault="003709CB" w:rsidP="0090614A">
            <w:pPr>
              <w:jc w:val="center"/>
            </w:pPr>
          </w:p>
          <w:p w:rsidR="003709CB" w:rsidRPr="00D54035" w:rsidRDefault="003709CB" w:rsidP="0090614A">
            <w:pPr>
              <w:jc w:val="center"/>
            </w:pPr>
            <w:r w:rsidRPr="00D54035">
              <w:rPr>
                <w:rFonts w:hint="eastAsia"/>
              </w:rPr>
              <w:t>（　 ）</w:t>
            </w:r>
          </w:p>
        </w:tc>
        <w:tc>
          <w:tcPr>
            <w:tcW w:w="1125" w:type="dxa"/>
            <w:gridSpan w:val="2"/>
            <w:tcBorders>
              <w:top w:val="double" w:sz="4" w:space="0" w:color="auto"/>
            </w:tcBorders>
          </w:tcPr>
          <w:p w:rsidR="003709CB" w:rsidRPr="00D54035" w:rsidRDefault="003709CB" w:rsidP="0090614A">
            <w:pPr>
              <w:jc w:val="center"/>
            </w:pPr>
          </w:p>
          <w:p w:rsidR="003709CB" w:rsidRPr="00D54035" w:rsidRDefault="003709CB" w:rsidP="0090614A">
            <w:pPr>
              <w:jc w:val="center"/>
            </w:pPr>
            <w:r w:rsidRPr="00D54035">
              <w:rPr>
                <w:rFonts w:hint="eastAsia"/>
              </w:rPr>
              <w:t>（ 　）</w:t>
            </w:r>
          </w:p>
        </w:tc>
        <w:tc>
          <w:tcPr>
            <w:tcW w:w="1125" w:type="dxa"/>
            <w:gridSpan w:val="2"/>
            <w:tcBorders>
              <w:top w:val="double" w:sz="4" w:space="0" w:color="auto"/>
            </w:tcBorders>
          </w:tcPr>
          <w:p w:rsidR="003709CB" w:rsidRPr="00D54035" w:rsidRDefault="003709CB" w:rsidP="0090614A">
            <w:pPr>
              <w:jc w:val="center"/>
            </w:pPr>
          </w:p>
          <w:p w:rsidR="003709CB" w:rsidRPr="00D54035" w:rsidRDefault="003709CB" w:rsidP="0090614A">
            <w:pPr>
              <w:jc w:val="center"/>
            </w:pPr>
            <w:r w:rsidRPr="00D54035">
              <w:rPr>
                <w:rFonts w:hint="eastAsia"/>
              </w:rPr>
              <w:t xml:space="preserve">（　</w:t>
            </w:r>
            <w:r>
              <w:rPr>
                <w:rFonts w:hint="eastAsia"/>
              </w:rPr>
              <w:t xml:space="preserve"> </w:t>
            </w:r>
            <w:r w:rsidRPr="00D54035">
              <w:rPr>
                <w:rFonts w:hint="eastAsia"/>
              </w:rPr>
              <w:t>）</w:t>
            </w:r>
          </w:p>
        </w:tc>
      </w:tr>
    </w:tbl>
    <w:p w:rsidR="003709CB" w:rsidRPr="00D54035" w:rsidRDefault="003709CB" w:rsidP="003709CB">
      <w:pPr>
        <w:ind w:leftChars="100" w:left="240"/>
        <w:rPr>
          <w:sz w:val="20"/>
          <w:szCs w:val="20"/>
        </w:rPr>
      </w:pPr>
      <w:r w:rsidRPr="00D54035">
        <w:rPr>
          <w:rFonts w:hint="eastAsia"/>
          <w:sz w:val="20"/>
          <w:szCs w:val="20"/>
        </w:rPr>
        <w:t>軽自動車については、（　）内に内数で記載すること</w:t>
      </w:r>
    </w:p>
    <w:p w:rsidR="003709CB" w:rsidRPr="00D54035" w:rsidRDefault="003709CB" w:rsidP="003709CB">
      <w:pPr>
        <w:ind w:leftChars="100" w:left="240"/>
        <w:rPr>
          <w:sz w:val="20"/>
          <w:szCs w:val="20"/>
        </w:rPr>
      </w:pPr>
      <w:r w:rsidRPr="00D54035">
        <w:rPr>
          <w:rFonts w:hint="eastAsia"/>
          <w:sz w:val="20"/>
          <w:szCs w:val="20"/>
        </w:rPr>
        <w:t>事業用自動車については、※欄に記入すること</w:t>
      </w:r>
    </w:p>
    <w:p w:rsidR="003709CB" w:rsidRPr="00D54035" w:rsidRDefault="003709CB" w:rsidP="003709CB">
      <w:pPr>
        <w:keepNext/>
        <w:spacing w:beforeLines="50" w:before="180"/>
        <w:outlineLvl w:val="0"/>
        <w:rPr>
          <w:rFonts w:ascii="Arial" w:hAnsi="Arial"/>
        </w:rPr>
      </w:pPr>
      <w:r w:rsidRPr="00D54035">
        <w:rPr>
          <w:rFonts w:hint="eastAsia"/>
        </w:rPr>
        <w:t>６</w:t>
      </w:r>
      <w:r w:rsidRPr="00D54035">
        <w:rPr>
          <w:rFonts w:ascii="Arial" w:hAnsi="Arial" w:hint="eastAsia"/>
        </w:rPr>
        <w:t>．運送しようとする旅客の範囲</w:t>
      </w:r>
    </w:p>
    <w:tbl>
      <w:tblPr>
        <w:tblW w:w="9749"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
        <w:gridCol w:w="1135"/>
        <w:gridCol w:w="8605"/>
      </w:tblGrid>
      <w:tr w:rsidR="003709CB" w:rsidRPr="00D54035" w:rsidTr="0090614A">
        <w:trPr>
          <w:gridBefore w:val="1"/>
          <w:wBefore w:w="9" w:type="dxa"/>
          <w:trHeight w:val="300"/>
        </w:trPr>
        <w:tc>
          <w:tcPr>
            <w:tcW w:w="1135" w:type="dxa"/>
            <w:shd w:val="clear" w:color="auto" w:fill="auto"/>
          </w:tcPr>
          <w:p w:rsidR="003709CB" w:rsidRPr="00D54035" w:rsidRDefault="003709CB" w:rsidP="0090614A">
            <w:pPr>
              <w:rPr>
                <w:sz w:val="18"/>
              </w:rPr>
            </w:pPr>
          </w:p>
        </w:tc>
        <w:tc>
          <w:tcPr>
            <w:tcW w:w="8605" w:type="dxa"/>
            <w:shd w:val="clear" w:color="auto" w:fill="auto"/>
          </w:tcPr>
          <w:p w:rsidR="003709CB" w:rsidRPr="00D54035" w:rsidRDefault="003709CB" w:rsidP="0090614A">
            <w:pPr>
              <w:rPr>
                <w:sz w:val="18"/>
              </w:rPr>
            </w:pPr>
            <w:r w:rsidRPr="00D54035">
              <w:rPr>
                <w:rFonts w:hint="eastAsia"/>
                <w:sz w:val="18"/>
              </w:rPr>
              <w:t>イ　身体障害者福祉法第4条に規定する身体障害者</w:t>
            </w:r>
          </w:p>
        </w:tc>
      </w:tr>
      <w:tr w:rsidR="003709CB" w:rsidRPr="00D54035" w:rsidTr="0090614A">
        <w:trPr>
          <w:gridBefore w:val="1"/>
          <w:wBefore w:w="9" w:type="dxa"/>
          <w:trHeight w:val="315"/>
        </w:trPr>
        <w:tc>
          <w:tcPr>
            <w:tcW w:w="1135" w:type="dxa"/>
            <w:shd w:val="clear" w:color="auto" w:fill="auto"/>
          </w:tcPr>
          <w:p w:rsidR="003709CB" w:rsidRPr="00D54035" w:rsidRDefault="003709CB" w:rsidP="0090614A">
            <w:pPr>
              <w:rPr>
                <w:sz w:val="18"/>
              </w:rPr>
            </w:pPr>
          </w:p>
        </w:tc>
        <w:tc>
          <w:tcPr>
            <w:tcW w:w="8605" w:type="dxa"/>
            <w:shd w:val="clear" w:color="auto" w:fill="auto"/>
          </w:tcPr>
          <w:p w:rsidR="003709CB" w:rsidRPr="00D54035" w:rsidRDefault="003709CB" w:rsidP="0090614A">
            <w:pPr>
              <w:rPr>
                <w:sz w:val="18"/>
              </w:rPr>
            </w:pPr>
            <w:r w:rsidRPr="00D54035">
              <w:rPr>
                <w:rFonts w:hint="eastAsia"/>
                <w:sz w:val="18"/>
              </w:rPr>
              <w:t>ロ　精神保健及び精神障害者福祉に関する法律第5条に規定する精神障害者</w:t>
            </w:r>
          </w:p>
        </w:tc>
      </w:tr>
      <w:tr w:rsidR="003709CB" w:rsidRPr="00D54035" w:rsidTr="0090614A">
        <w:trPr>
          <w:gridBefore w:val="1"/>
          <w:wBefore w:w="9" w:type="dxa"/>
          <w:trHeight w:val="100"/>
        </w:trPr>
        <w:tc>
          <w:tcPr>
            <w:tcW w:w="1135" w:type="dxa"/>
            <w:shd w:val="clear" w:color="auto" w:fill="auto"/>
          </w:tcPr>
          <w:p w:rsidR="003709CB" w:rsidRPr="00D54035" w:rsidRDefault="003709CB" w:rsidP="0090614A">
            <w:pPr>
              <w:rPr>
                <w:sz w:val="18"/>
              </w:rPr>
            </w:pPr>
          </w:p>
        </w:tc>
        <w:tc>
          <w:tcPr>
            <w:tcW w:w="8605" w:type="dxa"/>
            <w:shd w:val="clear" w:color="auto" w:fill="auto"/>
          </w:tcPr>
          <w:p w:rsidR="003709CB" w:rsidRPr="00D54035" w:rsidRDefault="003709CB" w:rsidP="0090614A">
            <w:pPr>
              <w:rPr>
                <w:sz w:val="18"/>
              </w:rPr>
            </w:pPr>
            <w:r w:rsidRPr="00D54035">
              <w:rPr>
                <w:rFonts w:hint="eastAsia"/>
                <w:sz w:val="18"/>
              </w:rPr>
              <w:t>ハ　障害者の雇用の促進等に関する法律第2条第4号に規定する知的障害者</w:t>
            </w:r>
          </w:p>
        </w:tc>
      </w:tr>
      <w:tr w:rsidR="003709CB" w:rsidRPr="00D54035" w:rsidTr="0090614A">
        <w:tblPrEx>
          <w:tblLook w:val="01E0" w:firstRow="1" w:lastRow="1" w:firstColumn="1" w:lastColumn="1" w:noHBand="0" w:noVBand="0"/>
        </w:tblPrEx>
        <w:trPr>
          <w:trHeight w:val="318"/>
        </w:trPr>
        <w:tc>
          <w:tcPr>
            <w:tcW w:w="1144" w:type="dxa"/>
            <w:gridSpan w:val="2"/>
          </w:tcPr>
          <w:p w:rsidR="003709CB" w:rsidRPr="00D54035" w:rsidRDefault="003709CB" w:rsidP="0090614A">
            <w:pPr>
              <w:rPr>
                <w:sz w:val="18"/>
              </w:rPr>
            </w:pPr>
          </w:p>
        </w:tc>
        <w:tc>
          <w:tcPr>
            <w:tcW w:w="8605" w:type="dxa"/>
          </w:tcPr>
          <w:p w:rsidR="003709CB" w:rsidRPr="00D54035" w:rsidRDefault="003709CB" w:rsidP="0090614A">
            <w:pPr>
              <w:rPr>
                <w:sz w:val="18"/>
                <w:szCs w:val="18"/>
              </w:rPr>
            </w:pPr>
            <w:r w:rsidRPr="00D54035">
              <w:rPr>
                <w:rFonts w:hint="eastAsia"/>
                <w:sz w:val="18"/>
                <w:szCs w:val="18"/>
              </w:rPr>
              <w:t>ニ　介護保険法第19条第1項に規定する要介護認定を受けている者</w:t>
            </w:r>
          </w:p>
        </w:tc>
      </w:tr>
      <w:tr w:rsidR="003709CB" w:rsidRPr="00D54035" w:rsidTr="0090614A">
        <w:tblPrEx>
          <w:tblLook w:val="01E0" w:firstRow="1" w:lastRow="1" w:firstColumn="1" w:lastColumn="1" w:noHBand="0" w:noVBand="0"/>
        </w:tblPrEx>
        <w:trPr>
          <w:trHeight w:val="337"/>
        </w:trPr>
        <w:tc>
          <w:tcPr>
            <w:tcW w:w="1144" w:type="dxa"/>
            <w:gridSpan w:val="2"/>
          </w:tcPr>
          <w:p w:rsidR="003709CB" w:rsidRPr="00D54035" w:rsidRDefault="003709CB" w:rsidP="0090614A">
            <w:pPr>
              <w:rPr>
                <w:sz w:val="18"/>
              </w:rPr>
            </w:pPr>
          </w:p>
        </w:tc>
        <w:tc>
          <w:tcPr>
            <w:tcW w:w="8605" w:type="dxa"/>
          </w:tcPr>
          <w:p w:rsidR="003709CB" w:rsidRPr="00D54035" w:rsidRDefault="003709CB" w:rsidP="0090614A">
            <w:pPr>
              <w:rPr>
                <w:sz w:val="18"/>
                <w:szCs w:val="18"/>
              </w:rPr>
            </w:pPr>
            <w:r w:rsidRPr="00D54035">
              <w:rPr>
                <w:rFonts w:hint="eastAsia"/>
                <w:sz w:val="18"/>
                <w:szCs w:val="18"/>
              </w:rPr>
              <w:t>ホ　介護保険法第19条第2項に規定する要支援認定を受けている者</w:t>
            </w:r>
          </w:p>
        </w:tc>
      </w:tr>
      <w:tr w:rsidR="003709CB" w:rsidRPr="00D54035" w:rsidTr="0090614A">
        <w:tblPrEx>
          <w:tblLook w:val="01E0" w:firstRow="1" w:lastRow="1" w:firstColumn="1" w:lastColumn="1" w:noHBand="0" w:noVBand="0"/>
        </w:tblPrEx>
        <w:trPr>
          <w:trHeight w:val="215"/>
        </w:trPr>
        <w:tc>
          <w:tcPr>
            <w:tcW w:w="1144" w:type="dxa"/>
            <w:gridSpan w:val="2"/>
          </w:tcPr>
          <w:p w:rsidR="003709CB" w:rsidRPr="00D54035" w:rsidRDefault="003709CB" w:rsidP="0090614A">
            <w:pPr>
              <w:rPr>
                <w:sz w:val="18"/>
              </w:rPr>
            </w:pPr>
          </w:p>
        </w:tc>
        <w:tc>
          <w:tcPr>
            <w:tcW w:w="8605" w:type="dxa"/>
          </w:tcPr>
          <w:p w:rsidR="003709CB" w:rsidRPr="00D54035" w:rsidRDefault="003709CB" w:rsidP="0090614A">
            <w:pPr>
              <w:rPr>
                <w:sz w:val="18"/>
                <w:szCs w:val="18"/>
              </w:rPr>
            </w:pPr>
            <w:r w:rsidRPr="00D54035">
              <w:rPr>
                <w:rFonts w:hint="eastAsia"/>
                <w:sz w:val="18"/>
                <w:szCs w:val="18"/>
              </w:rPr>
              <w:t>ヘ　介護保険法施行規則第140条の62の4第2</w:t>
            </w:r>
            <w:r>
              <w:rPr>
                <w:rFonts w:hint="eastAsia"/>
                <w:sz w:val="18"/>
                <w:szCs w:val="18"/>
              </w:rPr>
              <w:t>号の</w:t>
            </w:r>
            <w:r w:rsidRPr="00D54035">
              <w:rPr>
                <w:rFonts w:hint="eastAsia"/>
                <w:sz w:val="18"/>
                <w:szCs w:val="18"/>
              </w:rPr>
              <w:t>基準（基本チェックリスト）に該当する者</w:t>
            </w:r>
          </w:p>
        </w:tc>
      </w:tr>
      <w:tr w:rsidR="003709CB" w:rsidRPr="00D54035" w:rsidTr="0090614A">
        <w:tblPrEx>
          <w:tblLook w:val="01E0" w:firstRow="1" w:lastRow="1" w:firstColumn="1" w:lastColumn="1" w:noHBand="0" w:noVBand="0"/>
        </w:tblPrEx>
        <w:trPr>
          <w:trHeight w:val="164"/>
        </w:trPr>
        <w:tc>
          <w:tcPr>
            <w:tcW w:w="1144" w:type="dxa"/>
            <w:gridSpan w:val="2"/>
          </w:tcPr>
          <w:p w:rsidR="003709CB" w:rsidRPr="00D54035" w:rsidRDefault="003709CB" w:rsidP="0090614A">
            <w:pPr>
              <w:rPr>
                <w:sz w:val="18"/>
              </w:rPr>
            </w:pPr>
          </w:p>
        </w:tc>
        <w:tc>
          <w:tcPr>
            <w:tcW w:w="8605" w:type="dxa"/>
          </w:tcPr>
          <w:p w:rsidR="003709CB" w:rsidRPr="00D54035" w:rsidRDefault="003709CB" w:rsidP="0090614A">
            <w:pPr>
              <w:ind w:left="180" w:hangingChars="100" w:hanging="180"/>
              <w:rPr>
                <w:sz w:val="18"/>
                <w:szCs w:val="18"/>
              </w:rPr>
            </w:pPr>
            <w:r w:rsidRPr="00D54035">
              <w:rPr>
                <w:rFonts w:hint="eastAsia"/>
                <w:sz w:val="18"/>
                <w:szCs w:val="18"/>
              </w:rPr>
              <w:t>ト　その他肢体不自由、内部障害、知的障害、精神障害その他の障害を有する者</w:t>
            </w:r>
          </w:p>
        </w:tc>
      </w:tr>
    </w:tbl>
    <w:p w:rsidR="003709CB" w:rsidRPr="00D54035" w:rsidRDefault="003709CB" w:rsidP="003709CB">
      <w:pPr>
        <w:rPr>
          <w:sz w:val="20"/>
          <w:szCs w:val="20"/>
        </w:rPr>
      </w:pPr>
      <w:r w:rsidRPr="00D54035">
        <w:rPr>
          <w:rFonts w:hint="eastAsia"/>
        </w:rPr>
        <w:t xml:space="preserve">　</w:t>
      </w:r>
      <w:r w:rsidRPr="00D54035">
        <w:rPr>
          <w:rFonts w:hint="eastAsia"/>
          <w:sz w:val="20"/>
          <w:szCs w:val="20"/>
        </w:rPr>
        <w:t>行うものに○を付すものとする。</w:t>
      </w:r>
    </w:p>
    <w:p w:rsidR="003709CB" w:rsidRPr="00D54035" w:rsidRDefault="003709CB" w:rsidP="003709CB"/>
    <w:p w:rsidR="003709CB" w:rsidRPr="00D54035" w:rsidRDefault="003709CB" w:rsidP="003709CB">
      <w:r w:rsidRPr="00D54035">
        <w:rPr>
          <w:rFonts w:hint="eastAsia"/>
        </w:rPr>
        <w:t>７．運送の区域</w:t>
      </w:r>
      <w:r>
        <w:rPr>
          <w:rFonts w:hint="eastAsia"/>
        </w:rPr>
        <w:t>ごと</w:t>
      </w:r>
      <w:r w:rsidRPr="00D54035">
        <w:rPr>
          <w:rFonts w:hint="eastAsia"/>
        </w:rPr>
        <w:t>の対価の額</w:t>
      </w:r>
    </w:p>
    <w:p w:rsidR="003709CB" w:rsidRPr="00D54035" w:rsidRDefault="003709CB" w:rsidP="003709CB">
      <w:r w:rsidRPr="00D54035">
        <w:rPr>
          <w:rFonts w:hint="eastAsia"/>
        </w:rPr>
        <w:t xml:space="preserve">　（必要に応じ関係資料を添付のこと）</w:t>
      </w:r>
    </w:p>
    <w:p w:rsidR="003709CB" w:rsidRPr="00D54035" w:rsidRDefault="003709CB" w:rsidP="003709CB"/>
    <w:p w:rsidR="003709CB" w:rsidRPr="00D54035" w:rsidRDefault="003709CB" w:rsidP="003709CB"/>
    <w:p w:rsidR="003709CB" w:rsidRPr="00D54035" w:rsidRDefault="003709CB" w:rsidP="003709CB">
      <w:r w:rsidRPr="00D54035">
        <w:rPr>
          <w:rFonts w:hint="eastAsia"/>
        </w:rPr>
        <w:t>８．（事業者協力型自家用有償旅客運送の場合）協力事業者の氏名又は名称及び住所</w:t>
      </w:r>
    </w:p>
    <w:p w:rsidR="003709CB" w:rsidRPr="00D54035" w:rsidRDefault="003709CB" w:rsidP="003709CB"/>
    <w:p w:rsidR="003709CB" w:rsidRPr="00D54035" w:rsidRDefault="003709CB" w:rsidP="003709CB"/>
    <w:p w:rsidR="003709CB" w:rsidRPr="00D54035" w:rsidRDefault="003709CB" w:rsidP="003709CB">
      <w:r w:rsidRPr="00D54035">
        <w:rPr>
          <w:rFonts w:hint="eastAsia"/>
        </w:rPr>
        <w:t>９．</w:t>
      </w:r>
      <w:r w:rsidRPr="00D54035">
        <w:t>添付書類</w:t>
      </w:r>
    </w:p>
    <w:p w:rsidR="003709CB" w:rsidRPr="00D54035" w:rsidRDefault="003709CB" w:rsidP="003709CB">
      <w:pPr>
        <w:rPr>
          <w:sz w:val="22"/>
        </w:rPr>
      </w:pPr>
      <w:r w:rsidRPr="00D54035">
        <w:rPr>
          <w:rFonts w:hint="eastAsia"/>
          <w:sz w:val="22"/>
        </w:rPr>
        <w:t>（</w:t>
      </w:r>
      <w:r w:rsidRPr="00D54035">
        <w:rPr>
          <w:sz w:val="22"/>
        </w:rPr>
        <w:t>１</w:t>
      </w:r>
      <w:r w:rsidRPr="00D54035">
        <w:rPr>
          <w:rFonts w:hint="eastAsia"/>
          <w:sz w:val="22"/>
        </w:rPr>
        <w:t>）</w:t>
      </w:r>
      <w:r w:rsidRPr="00D54035">
        <w:rPr>
          <w:sz w:val="22"/>
        </w:rPr>
        <w:t>定款又は寄付</w:t>
      </w:r>
      <w:r w:rsidRPr="00D54035">
        <w:rPr>
          <w:rFonts w:hint="eastAsia"/>
          <w:sz w:val="22"/>
        </w:rPr>
        <w:t>行為、</w:t>
      </w:r>
      <w:r w:rsidRPr="00D54035">
        <w:rPr>
          <w:sz w:val="22"/>
        </w:rPr>
        <w:t>登記事項証明書</w:t>
      </w:r>
      <w:r w:rsidRPr="00D54035">
        <w:rPr>
          <w:rFonts w:hint="eastAsia"/>
          <w:sz w:val="22"/>
        </w:rPr>
        <w:t>、</w:t>
      </w:r>
      <w:r w:rsidRPr="00D54035">
        <w:rPr>
          <w:sz w:val="22"/>
        </w:rPr>
        <w:t>役員名簿</w:t>
      </w:r>
    </w:p>
    <w:p w:rsidR="003709CB" w:rsidRPr="00D54035" w:rsidRDefault="003709CB" w:rsidP="003709CB">
      <w:pPr>
        <w:rPr>
          <w:sz w:val="22"/>
        </w:rPr>
      </w:pPr>
      <w:r w:rsidRPr="00D54035">
        <w:rPr>
          <w:rFonts w:hint="eastAsia"/>
          <w:sz w:val="22"/>
        </w:rPr>
        <w:t>（２）法</w:t>
      </w:r>
      <w:r w:rsidRPr="00D54035">
        <w:rPr>
          <w:sz w:val="22"/>
        </w:rPr>
        <w:t>第７９条の４第１～４号に該当しない旨を証する書類</w:t>
      </w:r>
    </w:p>
    <w:p w:rsidR="003709CB" w:rsidRPr="00D54035" w:rsidRDefault="003709CB" w:rsidP="003709CB">
      <w:pPr>
        <w:rPr>
          <w:sz w:val="22"/>
        </w:rPr>
      </w:pPr>
      <w:r w:rsidRPr="00D54035">
        <w:rPr>
          <w:rFonts w:hint="eastAsia"/>
          <w:sz w:val="22"/>
        </w:rPr>
        <w:t>（３）地域公共交通会議等において協議が調ったことを証する書類</w:t>
      </w:r>
    </w:p>
    <w:p w:rsidR="003709CB" w:rsidRPr="00D54035" w:rsidRDefault="003709CB" w:rsidP="003709CB">
      <w:pPr>
        <w:rPr>
          <w:sz w:val="22"/>
        </w:rPr>
      </w:pPr>
      <w:r w:rsidRPr="00D54035">
        <w:rPr>
          <w:rFonts w:hint="eastAsia"/>
          <w:sz w:val="22"/>
        </w:rPr>
        <w:t>（４）自家用有償旅客運送自動車についての使用権原を証する書類</w:t>
      </w:r>
    </w:p>
    <w:p w:rsidR="003709CB" w:rsidRPr="00D54035" w:rsidRDefault="003709CB" w:rsidP="003709CB">
      <w:pPr>
        <w:rPr>
          <w:sz w:val="22"/>
        </w:rPr>
      </w:pPr>
      <w:r w:rsidRPr="00D54035">
        <w:rPr>
          <w:rFonts w:hint="eastAsia"/>
          <w:sz w:val="22"/>
        </w:rPr>
        <w:t>（５）運転者が必要な要件を備えていることを証する書類</w:t>
      </w:r>
    </w:p>
    <w:p w:rsidR="003709CB" w:rsidRPr="00D54035" w:rsidRDefault="003709CB" w:rsidP="003709CB">
      <w:pPr>
        <w:rPr>
          <w:sz w:val="22"/>
        </w:rPr>
      </w:pPr>
      <w:r w:rsidRPr="00D54035">
        <w:rPr>
          <w:rFonts w:hint="eastAsia"/>
          <w:sz w:val="22"/>
        </w:rPr>
        <w:t>（６）運行管理の責任者及び運行管理の体制を記載した書類</w:t>
      </w:r>
    </w:p>
    <w:p w:rsidR="003709CB" w:rsidRPr="00D54035" w:rsidRDefault="003709CB" w:rsidP="003709CB">
      <w:pPr>
        <w:rPr>
          <w:sz w:val="22"/>
        </w:rPr>
      </w:pPr>
      <w:r w:rsidRPr="00D54035">
        <w:rPr>
          <w:rFonts w:hint="eastAsia"/>
          <w:sz w:val="22"/>
        </w:rPr>
        <w:t>（７）整備管理の責任者及び整備管理の体制を記載した書類</w:t>
      </w:r>
    </w:p>
    <w:p w:rsidR="003709CB" w:rsidRPr="00D54035" w:rsidRDefault="003709CB" w:rsidP="003709CB">
      <w:pPr>
        <w:rPr>
          <w:sz w:val="22"/>
        </w:rPr>
      </w:pPr>
      <w:r w:rsidRPr="00D54035">
        <w:rPr>
          <w:rFonts w:hint="eastAsia"/>
          <w:sz w:val="22"/>
        </w:rPr>
        <w:t>（８）事故発生時の対応に係る責任者及び連絡体制を記載した書類</w:t>
      </w:r>
    </w:p>
    <w:p w:rsidR="003709CB" w:rsidRPr="00D54035" w:rsidRDefault="003709CB" w:rsidP="003709CB">
      <w:pPr>
        <w:ind w:left="660" w:hangingChars="300" w:hanging="660"/>
        <w:rPr>
          <w:sz w:val="22"/>
        </w:rPr>
      </w:pPr>
      <w:r w:rsidRPr="00D54035">
        <w:rPr>
          <w:rFonts w:hint="eastAsia"/>
          <w:sz w:val="22"/>
        </w:rPr>
        <w:lastRenderedPageBreak/>
        <w:t>（９）自家用有償旅客運送自動車の運行により生じた旅客その他の生命、身体又は財産の損害を賠償するための措置を講じていることを証する書類</w:t>
      </w:r>
    </w:p>
    <w:p w:rsidR="003709CB" w:rsidRPr="00D54035" w:rsidRDefault="003709CB" w:rsidP="003709CB">
      <w:pPr>
        <w:rPr>
          <w:sz w:val="22"/>
        </w:rPr>
      </w:pPr>
      <w:r w:rsidRPr="00D54035">
        <w:rPr>
          <w:rFonts w:hint="eastAsia"/>
          <w:sz w:val="22"/>
        </w:rPr>
        <w:t>（10）運送しようとする旅客の名簿</w:t>
      </w:r>
    </w:p>
    <w:p w:rsidR="00326824" w:rsidRPr="003709CB" w:rsidRDefault="00326824"/>
    <w:sectPr w:rsidR="00326824" w:rsidRPr="003709CB" w:rsidSect="003709CB">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9CB" w:rsidRDefault="003709CB" w:rsidP="003709CB">
      <w:r>
        <w:separator/>
      </w:r>
    </w:p>
  </w:endnote>
  <w:endnote w:type="continuationSeparator" w:id="0">
    <w:p w:rsidR="003709CB" w:rsidRDefault="003709CB" w:rsidP="0037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9CB" w:rsidRDefault="003709CB" w:rsidP="003709CB">
      <w:r>
        <w:separator/>
      </w:r>
    </w:p>
  </w:footnote>
  <w:footnote w:type="continuationSeparator" w:id="0">
    <w:p w:rsidR="003709CB" w:rsidRDefault="003709CB" w:rsidP="003709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589"/>
    <w:rsid w:val="000C3589"/>
    <w:rsid w:val="00326824"/>
    <w:rsid w:val="003709CB"/>
    <w:rsid w:val="00D41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DD0B04"/>
  <w15:chartTrackingRefBased/>
  <w15:docId w15:val="{04EB064A-1C95-4560-9856-2C2ECE767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9CB"/>
    <w:pPr>
      <w:widowControl w:val="0"/>
      <w:jc w:val="both"/>
    </w:pPr>
    <w:rPr>
      <w:rFonts w:ascii="ＭＳ ゴシック"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09CB"/>
    <w:pPr>
      <w:tabs>
        <w:tab w:val="center" w:pos="4252"/>
        <w:tab w:val="right" w:pos="8504"/>
      </w:tabs>
      <w:snapToGrid w:val="0"/>
    </w:pPr>
    <w:rPr>
      <w:rFonts w:ascii="ＭＳ 明朝" w:eastAsia="ＭＳ 明朝" w:hAnsi="ＭＳ 明朝" w:cstheme="minorBidi"/>
      <w:sz w:val="21"/>
      <w:szCs w:val="22"/>
    </w:rPr>
  </w:style>
  <w:style w:type="character" w:customStyle="1" w:styleId="a4">
    <w:name w:val="ヘッダー (文字)"/>
    <w:basedOn w:val="a0"/>
    <w:link w:val="a3"/>
    <w:uiPriority w:val="99"/>
    <w:rsid w:val="003709CB"/>
  </w:style>
  <w:style w:type="paragraph" w:styleId="a5">
    <w:name w:val="footer"/>
    <w:basedOn w:val="a"/>
    <w:link w:val="a6"/>
    <w:uiPriority w:val="99"/>
    <w:unhideWhenUsed/>
    <w:rsid w:val="003709CB"/>
    <w:pPr>
      <w:tabs>
        <w:tab w:val="center" w:pos="4252"/>
        <w:tab w:val="right" w:pos="8504"/>
      </w:tabs>
      <w:snapToGrid w:val="0"/>
    </w:pPr>
    <w:rPr>
      <w:rFonts w:ascii="ＭＳ 明朝" w:eastAsia="ＭＳ 明朝" w:hAnsi="ＭＳ 明朝" w:cstheme="minorBidi"/>
      <w:sz w:val="21"/>
      <w:szCs w:val="22"/>
    </w:rPr>
  </w:style>
  <w:style w:type="character" w:customStyle="1" w:styleId="a6">
    <w:name w:val="フッター (文字)"/>
    <w:basedOn w:val="a0"/>
    <w:link w:val="a5"/>
    <w:uiPriority w:val="99"/>
    <w:rsid w:val="00370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192</Words>
  <Characters>1099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埼玉県</cp:lastModifiedBy>
  <cp:revision>2</cp:revision>
  <dcterms:created xsi:type="dcterms:W3CDTF">2020-12-02T02:14:00Z</dcterms:created>
  <dcterms:modified xsi:type="dcterms:W3CDTF">2020-12-02T02:26:00Z</dcterms:modified>
</cp:coreProperties>
</file>