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551C1" w14:textId="77777777" w:rsidR="00F15252" w:rsidRPr="00265CCE" w:rsidRDefault="00B55EF7" w:rsidP="005377C1">
      <w:pPr>
        <w:jc w:val="center"/>
        <w:rPr>
          <w:rFonts w:ascii="ＭＳ ゴシック" w:eastAsia="ＭＳ ゴシック" w:hAnsi="ＭＳ ゴシック" w:hint="eastAsia"/>
          <w:b/>
          <w:sz w:val="28"/>
          <w:szCs w:val="28"/>
        </w:rPr>
      </w:pPr>
      <w:r w:rsidRPr="00265CCE">
        <w:rPr>
          <w:rFonts w:ascii="ＭＳ ゴシック" w:eastAsia="ＭＳ ゴシック" w:hAnsi="ＭＳ ゴシック" w:hint="eastAsia"/>
          <w:b/>
          <w:sz w:val="28"/>
          <w:szCs w:val="28"/>
        </w:rPr>
        <w:t>運営</w:t>
      </w:r>
      <w:r w:rsidR="0045336A" w:rsidRPr="00265CCE">
        <w:rPr>
          <w:rFonts w:ascii="ＭＳ ゴシック" w:eastAsia="ＭＳ ゴシック" w:hAnsi="ＭＳ ゴシック" w:hint="eastAsia"/>
          <w:b/>
          <w:sz w:val="28"/>
          <w:szCs w:val="28"/>
        </w:rPr>
        <w:t>指導における</w:t>
      </w:r>
      <w:r w:rsidR="00B33FFA" w:rsidRPr="00265CCE">
        <w:rPr>
          <w:rFonts w:ascii="ＭＳ ゴシック" w:eastAsia="ＭＳ ゴシック" w:hAnsi="ＭＳ ゴシック" w:hint="eastAsia"/>
          <w:b/>
          <w:sz w:val="28"/>
          <w:szCs w:val="28"/>
        </w:rPr>
        <w:t>主な</w:t>
      </w:r>
      <w:r w:rsidR="0045336A" w:rsidRPr="00265CCE">
        <w:rPr>
          <w:rFonts w:ascii="ＭＳ ゴシック" w:eastAsia="ＭＳ ゴシック" w:hAnsi="ＭＳ ゴシック" w:hint="eastAsia"/>
          <w:b/>
          <w:sz w:val="28"/>
          <w:szCs w:val="28"/>
        </w:rPr>
        <w:t>指導事項等</w:t>
      </w:r>
    </w:p>
    <w:p w14:paraId="20EE34FA" w14:textId="77777777" w:rsidR="00F15252" w:rsidRPr="00265CCE" w:rsidRDefault="00F15252" w:rsidP="00914EBD">
      <w:pPr>
        <w:rPr>
          <w:rFonts w:ascii="ＭＳ ゴシック" w:eastAsia="ＭＳ ゴシック" w:hAnsi="ＭＳ ゴシック" w:hint="eastAsia"/>
          <w:b/>
          <w:sz w:val="24"/>
          <w:szCs w:val="24"/>
        </w:rPr>
      </w:pPr>
      <w:r w:rsidRPr="00265CCE">
        <w:rPr>
          <w:rFonts w:ascii="ＭＳ ゴシック" w:eastAsia="ＭＳ ゴシック" w:hAnsi="ＭＳ ゴシック" w:hint="eastAsia"/>
          <w:b/>
          <w:sz w:val="24"/>
          <w:szCs w:val="24"/>
        </w:rPr>
        <w:t>【指導事項】(改善報告</w:t>
      </w:r>
      <w:r w:rsidR="00FB450B" w:rsidRPr="00265CCE">
        <w:rPr>
          <w:rFonts w:ascii="ＭＳ ゴシック" w:eastAsia="ＭＳ ゴシック" w:hAnsi="ＭＳ ゴシック" w:hint="eastAsia"/>
          <w:b/>
          <w:sz w:val="24"/>
          <w:szCs w:val="24"/>
        </w:rPr>
        <w:t>書</w:t>
      </w:r>
      <w:r w:rsidRPr="00265CCE">
        <w:rPr>
          <w:rFonts w:ascii="ＭＳ ゴシック" w:eastAsia="ＭＳ ゴシック" w:hAnsi="ＭＳ ゴシック" w:hint="eastAsia"/>
          <w:b/>
          <w:sz w:val="24"/>
          <w:szCs w:val="24"/>
        </w:rPr>
        <w:t>の提出を求めるもの)</w:t>
      </w:r>
      <w:r w:rsidR="00B33FFA" w:rsidRPr="00265CCE">
        <w:rPr>
          <w:rFonts w:ascii="ＭＳ ゴシック" w:eastAsia="ＭＳ ゴシック" w:hAnsi="ＭＳ ゴシック" w:hint="eastAsia"/>
          <w:b/>
          <w:sz w:val="24"/>
          <w:szCs w:val="24"/>
        </w:rPr>
        <w:t xml:space="preserve">　　　　　　　　</w:t>
      </w:r>
      <w:r w:rsidR="00B33FFA" w:rsidRPr="00265CCE">
        <w:rPr>
          <w:rFonts w:ascii="ＭＳ ゴシック" w:eastAsia="ＭＳ ゴシック" w:hAnsi="ＭＳ ゴシック" w:hint="eastAsia"/>
          <w:sz w:val="20"/>
          <w:szCs w:val="20"/>
        </w:rPr>
        <w:t>（R</w:t>
      </w:r>
      <w:r w:rsidR="00D86305" w:rsidRPr="00265CCE">
        <w:rPr>
          <w:rFonts w:ascii="ＭＳ ゴシック" w:eastAsia="ＭＳ ゴシック" w:hAnsi="ＭＳ ゴシック" w:hint="eastAsia"/>
          <w:sz w:val="20"/>
          <w:szCs w:val="20"/>
        </w:rPr>
        <w:t>7</w:t>
      </w:r>
      <w:r w:rsidR="00775BF0" w:rsidRPr="00265CCE">
        <w:rPr>
          <w:rFonts w:ascii="ＭＳ ゴシック" w:eastAsia="ＭＳ ゴシック" w:hAnsi="ＭＳ ゴシック" w:hint="eastAsia"/>
          <w:sz w:val="20"/>
          <w:szCs w:val="20"/>
        </w:rPr>
        <w:t>年度版</w:t>
      </w:r>
      <w:r w:rsidR="00B33FFA" w:rsidRPr="00265CCE">
        <w:rPr>
          <w:rFonts w:ascii="ＭＳ ゴシック" w:eastAsia="ＭＳ ゴシック" w:hAnsi="ＭＳ ゴシック" w:hint="eastAsia"/>
          <w:sz w:val="20"/>
          <w:szCs w:val="20"/>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E93" w:rsidRPr="00265CCE" w14:paraId="6A5CABFD" w14:textId="77777777" w:rsidTr="00F32CFF">
        <w:tc>
          <w:tcPr>
            <w:tcW w:w="8755" w:type="dxa"/>
            <w:shd w:val="clear" w:color="auto" w:fill="auto"/>
          </w:tcPr>
          <w:p w14:paraId="6D7328D1" w14:textId="77777777" w:rsidR="009C7B19" w:rsidRPr="00265CCE" w:rsidRDefault="009C7B19" w:rsidP="00766ED6">
            <w:pPr>
              <w:rPr>
                <w:rFonts w:ascii="ＭＳ ゴシック" w:eastAsia="ＭＳ ゴシック" w:hAnsi="ＭＳ ゴシック"/>
                <w:b/>
                <w:sz w:val="24"/>
                <w:szCs w:val="24"/>
              </w:rPr>
            </w:pPr>
            <w:r w:rsidRPr="00265CCE">
              <w:rPr>
                <w:rFonts w:ascii="ＭＳ ゴシック" w:eastAsia="ＭＳ ゴシック" w:hAnsi="ＭＳ ゴシック" w:hint="eastAsia"/>
                <w:b/>
                <w:sz w:val="24"/>
                <w:szCs w:val="24"/>
              </w:rPr>
              <w:t>&lt;施行条例・基準省令&gt;</w:t>
            </w:r>
          </w:p>
          <w:p w14:paraId="75F1DD7F" w14:textId="77777777" w:rsidR="003C2DA0" w:rsidRPr="00265CCE" w:rsidRDefault="003C2DA0" w:rsidP="00766ED6">
            <w:pPr>
              <w:rPr>
                <w:rFonts w:ascii="ＭＳ 明朝" w:hAnsi="ＭＳ 明朝" w:hint="eastAsia"/>
                <w:sz w:val="24"/>
                <w:szCs w:val="24"/>
              </w:rPr>
            </w:pPr>
            <w:r w:rsidRPr="00265CCE">
              <w:rPr>
                <w:rFonts w:ascii="ＭＳ ゴシック" w:eastAsia="ＭＳ ゴシック" w:hAnsi="ＭＳ ゴシック" w:hint="eastAsia"/>
                <w:b/>
                <w:sz w:val="24"/>
                <w:szCs w:val="24"/>
              </w:rPr>
              <w:t>訪問介護</w:t>
            </w:r>
            <w:r w:rsidR="009C7B19" w:rsidRPr="00265CCE">
              <w:rPr>
                <w:rFonts w:ascii="ＭＳ ゴシック" w:eastAsia="ＭＳ ゴシック" w:hAnsi="ＭＳ ゴシック" w:hint="eastAsia"/>
                <w:b/>
                <w:sz w:val="24"/>
                <w:szCs w:val="24"/>
              </w:rPr>
              <w:t>員等の員数</w:t>
            </w:r>
            <w:r w:rsidR="009C7B19" w:rsidRPr="00265CCE">
              <w:rPr>
                <w:rFonts w:ascii="ＭＳ 明朝" w:hAnsi="ＭＳ 明朝" w:hint="eastAsia"/>
                <w:sz w:val="24"/>
                <w:szCs w:val="24"/>
              </w:rPr>
              <w:t>（条例第６条　省令第５条第１項）</w:t>
            </w:r>
          </w:p>
          <w:p w14:paraId="5ACB4FD7" w14:textId="77777777" w:rsidR="00C050AB" w:rsidRPr="00265CCE" w:rsidRDefault="00C050AB">
            <w:pPr>
              <w:rPr>
                <w:sz w:val="24"/>
                <w:szCs w:val="24"/>
              </w:rPr>
            </w:pPr>
            <w:r w:rsidRPr="00265CCE">
              <w:rPr>
                <w:rFonts w:hint="eastAsia"/>
                <w:sz w:val="24"/>
                <w:szCs w:val="24"/>
              </w:rPr>
              <w:t>○　訪問介護員等が常勤換算方法で２．５人以上配置されていることが確認できませんでした。この配置基準については、最小限の員数として定められたものです。当該事例は人員配置基準を満たしませんので、すみやかに、人員配置基準を満たすよう措置を講じてください。</w:t>
            </w:r>
          </w:p>
          <w:p w14:paraId="44C2CAF0" w14:textId="77777777" w:rsidR="00730820" w:rsidRPr="00265CCE" w:rsidRDefault="00730820" w:rsidP="00730820">
            <w:pPr>
              <w:rPr>
                <w:rFonts w:ascii="ＭＳ ゴシック" w:eastAsia="ＭＳ ゴシック" w:hAnsi="ＭＳ ゴシック" w:hint="eastAsia"/>
                <w:b/>
                <w:sz w:val="20"/>
                <w:szCs w:val="20"/>
              </w:rPr>
            </w:pPr>
          </w:p>
          <w:p w14:paraId="7FF03F3C" w14:textId="77777777" w:rsidR="009C7B19" w:rsidRPr="00265CCE" w:rsidRDefault="009C7B19">
            <w:pPr>
              <w:rPr>
                <w:sz w:val="24"/>
                <w:szCs w:val="24"/>
              </w:rPr>
            </w:pPr>
            <w:r w:rsidRPr="00265CCE">
              <w:rPr>
                <w:rFonts w:ascii="ＭＳ ゴシック" w:eastAsia="ＭＳ ゴシック" w:hAnsi="ＭＳ ゴシック" w:hint="eastAsia"/>
                <w:b/>
                <w:sz w:val="24"/>
                <w:szCs w:val="24"/>
              </w:rPr>
              <w:t>サービス提供責任者</w:t>
            </w:r>
            <w:r w:rsidRPr="00265CCE">
              <w:rPr>
                <w:rFonts w:hint="eastAsia"/>
                <w:sz w:val="24"/>
                <w:szCs w:val="24"/>
              </w:rPr>
              <w:t>（条例第６条　省令第５条第</w:t>
            </w:r>
            <w:r w:rsidR="00E2611A" w:rsidRPr="00265CCE">
              <w:rPr>
                <w:rFonts w:hint="eastAsia"/>
                <w:sz w:val="24"/>
                <w:szCs w:val="24"/>
              </w:rPr>
              <w:t>２</w:t>
            </w:r>
            <w:r w:rsidRPr="00265CCE">
              <w:rPr>
                <w:rFonts w:hint="eastAsia"/>
                <w:sz w:val="24"/>
                <w:szCs w:val="24"/>
              </w:rPr>
              <w:t>項）</w:t>
            </w:r>
          </w:p>
          <w:p w14:paraId="3EB6F023" w14:textId="77777777" w:rsidR="003E1368" w:rsidRPr="00265CCE" w:rsidRDefault="009C4A01" w:rsidP="003E1368">
            <w:pPr>
              <w:ind w:leftChars="1" w:left="180" w:hangingChars="74" w:hanging="178"/>
              <w:rPr>
                <w:sz w:val="24"/>
                <w:szCs w:val="24"/>
              </w:rPr>
            </w:pPr>
            <w:r w:rsidRPr="00265CCE">
              <w:rPr>
                <w:rFonts w:ascii="ＭＳ 明朝" w:hAnsi="ＭＳ 明朝" w:hint="eastAsia"/>
                <w:sz w:val="24"/>
                <w:szCs w:val="24"/>
              </w:rPr>
              <w:t>〇</w:t>
            </w:r>
            <w:r w:rsidR="00C51D92" w:rsidRPr="00265CCE">
              <w:rPr>
                <w:rFonts w:ascii="ＭＳ 明朝" w:hAnsi="ＭＳ 明朝" w:hint="eastAsia"/>
                <w:sz w:val="24"/>
                <w:szCs w:val="24"/>
              </w:rPr>
              <w:t xml:space="preserve">　</w:t>
            </w:r>
            <w:r w:rsidR="003E1368" w:rsidRPr="00265CCE">
              <w:rPr>
                <w:rFonts w:hint="eastAsia"/>
                <w:sz w:val="24"/>
                <w:szCs w:val="24"/>
              </w:rPr>
              <w:t>人員配置基準違反に該当する事例がありました。速やかに人員配置基準を満たすよう措置を講じてください。</w:t>
            </w:r>
          </w:p>
          <w:p w14:paraId="0B2734A0" w14:textId="77777777" w:rsidR="003E1368" w:rsidRPr="00265CCE" w:rsidRDefault="003E1368" w:rsidP="003E1368">
            <w:pPr>
              <w:ind w:leftChars="1" w:left="180" w:hangingChars="74" w:hanging="178"/>
              <w:rPr>
                <w:rFonts w:hint="eastAsia"/>
                <w:sz w:val="24"/>
                <w:szCs w:val="24"/>
              </w:rPr>
            </w:pPr>
            <w:r w:rsidRPr="00265CCE">
              <w:rPr>
                <w:rFonts w:hint="eastAsia"/>
                <w:sz w:val="24"/>
                <w:szCs w:val="24"/>
              </w:rPr>
              <w:t>【指導事項の例】</w:t>
            </w:r>
          </w:p>
          <w:p w14:paraId="7A1AA3A8" w14:textId="77777777" w:rsidR="00DD4F5D" w:rsidRPr="00265CCE" w:rsidRDefault="00C050AB" w:rsidP="00962E16">
            <w:pPr>
              <w:ind w:left="283" w:hangingChars="118" w:hanging="283"/>
              <w:rPr>
                <w:sz w:val="24"/>
                <w:szCs w:val="24"/>
              </w:rPr>
            </w:pPr>
            <w:r w:rsidRPr="00265CCE">
              <w:rPr>
                <w:rFonts w:hint="eastAsia"/>
                <w:sz w:val="24"/>
                <w:szCs w:val="24"/>
              </w:rPr>
              <w:t>・</w:t>
            </w:r>
            <w:r w:rsidR="00CE278A" w:rsidRPr="00265CCE">
              <w:rPr>
                <w:rFonts w:hint="eastAsia"/>
                <w:sz w:val="24"/>
                <w:szCs w:val="24"/>
              </w:rPr>
              <w:t xml:space="preserve">　</w:t>
            </w:r>
            <w:r w:rsidR="003E1368" w:rsidRPr="00265CCE">
              <w:rPr>
                <w:rFonts w:hint="eastAsia"/>
                <w:sz w:val="24"/>
                <w:szCs w:val="24"/>
              </w:rPr>
              <w:t>常勤専従のサービス提供責任者が配置されていませんでした。</w:t>
            </w:r>
          </w:p>
          <w:p w14:paraId="6B055373" w14:textId="77777777" w:rsidR="00C050AB" w:rsidRPr="00265CCE" w:rsidRDefault="00C050AB" w:rsidP="00C050AB">
            <w:pPr>
              <w:ind w:left="180" w:hangingChars="75" w:hanging="180"/>
              <w:rPr>
                <w:sz w:val="24"/>
                <w:szCs w:val="24"/>
              </w:rPr>
            </w:pPr>
            <w:r w:rsidRPr="00265CCE">
              <w:rPr>
                <w:rFonts w:hint="eastAsia"/>
                <w:sz w:val="24"/>
                <w:szCs w:val="24"/>
              </w:rPr>
              <w:t>・</w:t>
            </w:r>
            <w:r w:rsidR="00CE278A" w:rsidRPr="00265CCE">
              <w:rPr>
                <w:rFonts w:hint="eastAsia"/>
                <w:sz w:val="24"/>
                <w:szCs w:val="24"/>
              </w:rPr>
              <w:t xml:space="preserve">　</w:t>
            </w:r>
            <w:r w:rsidR="001171F6" w:rsidRPr="00265CCE">
              <w:rPr>
                <w:rFonts w:hint="eastAsia"/>
                <w:sz w:val="24"/>
                <w:szCs w:val="24"/>
              </w:rPr>
              <w:t>サービス提供責任者</w:t>
            </w:r>
            <w:r w:rsidR="009A6004" w:rsidRPr="00265CCE">
              <w:rPr>
                <w:rFonts w:hint="eastAsia"/>
                <w:sz w:val="24"/>
                <w:szCs w:val="24"/>
              </w:rPr>
              <w:t>の配置人数</w:t>
            </w:r>
            <w:r w:rsidR="001171F6" w:rsidRPr="00265CCE">
              <w:rPr>
                <w:rFonts w:hint="eastAsia"/>
                <w:sz w:val="24"/>
                <w:szCs w:val="24"/>
              </w:rPr>
              <w:t>が</w:t>
            </w:r>
            <w:r w:rsidR="003E1368" w:rsidRPr="00265CCE">
              <w:rPr>
                <w:rFonts w:hint="eastAsia"/>
                <w:sz w:val="24"/>
                <w:szCs w:val="24"/>
              </w:rPr>
              <w:t>、</w:t>
            </w:r>
            <w:r w:rsidR="00FE3096" w:rsidRPr="00265CCE">
              <w:rPr>
                <w:rFonts w:hint="eastAsia"/>
                <w:sz w:val="24"/>
                <w:szCs w:val="24"/>
              </w:rPr>
              <w:t>事業所全体の</w:t>
            </w:r>
            <w:r w:rsidR="001171F6" w:rsidRPr="00265CCE">
              <w:rPr>
                <w:rFonts w:hint="eastAsia"/>
                <w:sz w:val="24"/>
                <w:szCs w:val="24"/>
              </w:rPr>
              <w:t>必要数を</w:t>
            </w:r>
            <w:r w:rsidR="00FE3096" w:rsidRPr="00265CCE">
              <w:rPr>
                <w:rFonts w:hint="eastAsia"/>
                <w:sz w:val="24"/>
                <w:szCs w:val="24"/>
              </w:rPr>
              <w:t>満たしていませんでした。</w:t>
            </w:r>
            <w:r w:rsidR="001171F6" w:rsidRPr="00265CCE">
              <w:rPr>
                <w:rFonts w:hint="eastAsia"/>
                <w:sz w:val="24"/>
                <w:szCs w:val="24"/>
              </w:rPr>
              <w:t>利用者</w:t>
            </w:r>
            <w:r w:rsidR="00962E16" w:rsidRPr="00265CCE">
              <w:rPr>
                <w:rFonts w:hint="eastAsia"/>
                <w:sz w:val="24"/>
                <w:szCs w:val="24"/>
              </w:rPr>
              <w:t>４０</w:t>
            </w:r>
            <w:r w:rsidR="001171F6" w:rsidRPr="00265CCE">
              <w:rPr>
                <w:rFonts w:hint="eastAsia"/>
                <w:sz w:val="24"/>
                <w:szCs w:val="24"/>
              </w:rPr>
              <w:t>人又はその端数を増すごとに</w:t>
            </w:r>
            <w:r w:rsidR="00962E16" w:rsidRPr="00265CCE">
              <w:rPr>
                <w:rFonts w:hint="eastAsia"/>
                <w:sz w:val="24"/>
                <w:szCs w:val="24"/>
              </w:rPr>
              <w:t>１</w:t>
            </w:r>
            <w:r w:rsidR="001171F6" w:rsidRPr="00265CCE">
              <w:rPr>
                <w:rFonts w:hint="eastAsia"/>
                <w:sz w:val="24"/>
                <w:szCs w:val="24"/>
              </w:rPr>
              <w:t>人以上を配置してくだい。</w:t>
            </w:r>
          </w:p>
          <w:p w14:paraId="465F4083" w14:textId="77777777" w:rsidR="00C050AB" w:rsidRPr="00265CCE" w:rsidRDefault="00C050AB" w:rsidP="00C050AB">
            <w:pPr>
              <w:ind w:left="180" w:hanging="178"/>
              <w:rPr>
                <w:rFonts w:ascii="ＭＳ ゴシック" w:eastAsia="ＭＳ ゴシック" w:hAnsi="ＭＳ ゴシック"/>
                <w:b/>
                <w:sz w:val="24"/>
                <w:szCs w:val="24"/>
              </w:rPr>
            </w:pPr>
            <w:r w:rsidRPr="00265CCE">
              <w:rPr>
                <w:rFonts w:hint="eastAsia"/>
                <w:sz w:val="24"/>
                <w:szCs w:val="24"/>
              </w:rPr>
              <w:t>・　サービス提供責任者として配置する非常勤職員の勤務時間は、当該事業所において定められている常勤の訪問介護員等が勤務すべき時間数の２分の１以上となるようにしてください。</w:t>
            </w:r>
          </w:p>
          <w:p w14:paraId="4F3AC46B" w14:textId="77777777" w:rsidR="00C050AB" w:rsidRPr="00265CCE" w:rsidRDefault="00C050AB" w:rsidP="00C050AB">
            <w:pPr>
              <w:ind w:hanging="1"/>
              <w:rPr>
                <w:rFonts w:ascii="ＭＳ ゴシック" w:eastAsia="ＭＳ ゴシック" w:hAnsi="ＭＳ ゴシック" w:hint="eastAsia"/>
                <w:b/>
                <w:sz w:val="24"/>
                <w:szCs w:val="24"/>
              </w:rPr>
            </w:pPr>
          </w:p>
          <w:p w14:paraId="1C8E2D1E" w14:textId="77777777" w:rsidR="00AD6030" w:rsidRPr="00265CCE" w:rsidRDefault="00AD6030" w:rsidP="00AD6030">
            <w:pPr>
              <w:rPr>
                <w:rFonts w:ascii="ＭＳ 明朝" w:hAnsi="ＭＳ 明朝"/>
                <w:sz w:val="24"/>
                <w:szCs w:val="24"/>
              </w:rPr>
            </w:pPr>
            <w:r w:rsidRPr="00265CCE">
              <w:rPr>
                <w:rFonts w:ascii="ＭＳ ゴシック" w:eastAsia="ＭＳ ゴシック" w:hAnsi="ＭＳ ゴシック" w:hint="eastAsia"/>
                <w:b/>
                <w:sz w:val="24"/>
                <w:szCs w:val="24"/>
              </w:rPr>
              <w:t>管理者</w:t>
            </w:r>
            <w:r w:rsidRPr="00265CCE">
              <w:rPr>
                <w:rFonts w:ascii="ＭＳ 明朝" w:hAnsi="ＭＳ 明朝" w:hint="eastAsia"/>
                <w:sz w:val="24"/>
                <w:szCs w:val="24"/>
              </w:rPr>
              <w:t>（条例第７条　省令第６条）</w:t>
            </w:r>
          </w:p>
          <w:p w14:paraId="15658F20" w14:textId="77777777" w:rsidR="00C050AB" w:rsidRPr="00265CCE" w:rsidRDefault="00C050AB" w:rsidP="00C050AB">
            <w:pPr>
              <w:ind w:left="180" w:hangingChars="75" w:hanging="180"/>
              <w:rPr>
                <w:rFonts w:ascii="ＭＳ 明朝" w:hAnsi="ＭＳ 明朝" w:hint="eastAsia"/>
                <w:sz w:val="24"/>
                <w:szCs w:val="24"/>
              </w:rPr>
            </w:pPr>
            <w:r w:rsidRPr="00265CCE">
              <w:rPr>
                <w:rFonts w:ascii="ＭＳ 明朝" w:hAnsi="ＭＳ 明朝" w:hint="eastAsia"/>
                <w:sz w:val="24"/>
                <w:szCs w:val="24"/>
              </w:rPr>
              <w:t>○　当該法人の役員である管理者の勤務実績が出勤簿やタイムカード等により管理されていないため、常勤であることが確認できませんでした。出勤簿やタイムカード等により勤務状況を管理してください。</w:t>
            </w:r>
          </w:p>
          <w:p w14:paraId="74306D14" w14:textId="77777777" w:rsidR="00AD6030" w:rsidRPr="00265CCE" w:rsidRDefault="00AD6030" w:rsidP="00AD6030">
            <w:pPr>
              <w:rPr>
                <w:rFonts w:ascii="ＭＳ 明朝" w:hAnsi="ＭＳ 明朝"/>
                <w:sz w:val="24"/>
                <w:szCs w:val="24"/>
              </w:rPr>
            </w:pPr>
          </w:p>
          <w:p w14:paraId="00D589C9" w14:textId="77777777" w:rsidR="00962E16" w:rsidRPr="00265CCE" w:rsidRDefault="00962E16" w:rsidP="00962E16">
            <w:pPr>
              <w:rPr>
                <w:rFonts w:ascii="ＭＳ 明朝" w:hAnsi="ＭＳ 明朝"/>
                <w:sz w:val="24"/>
                <w:szCs w:val="24"/>
              </w:rPr>
            </w:pPr>
            <w:r w:rsidRPr="00265CCE">
              <w:rPr>
                <w:rFonts w:ascii="ＭＳ ゴシック" w:eastAsia="ＭＳ ゴシック" w:hAnsi="ＭＳ ゴシック" w:hint="eastAsia"/>
                <w:b/>
                <w:sz w:val="24"/>
                <w:szCs w:val="24"/>
              </w:rPr>
              <w:t>サービス提供の記録</w:t>
            </w:r>
            <w:r w:rsidRPr="00265CCE">
              <w:rPr>
                <w:rFonts w:ascii="ＭＳ 明朝" w:hAnsi="ＭＳ 明朝" w:hint="eastAsia"/>
                <w:sz w:val="24"/>
                <w:szCs w:val="24"/>
              </w:rPr>
              <w:t>（条例第２０条　省令第１９条）</w:t>
            </w:r>
          </w:p>
          <w:p w14:paraId="1B139EB1" w14:textId="77777777" w:rsidR="00962E16" w:rsidRPr="00265CCE" w:rsidRDefault="00962E16" w:rsidP="00962E16">
            <w:pPr>
              <w:rPr>
                <w:rFonts w:ascii="ＭＳ 明朝" w:hAnsi="ＭＳ 明朝"/>
                <w:sz w:val="24"/>
                <w:szCs w:val="24"/>
              </w:rPr>
            </w:pPr>
            <w:r w:rsidRPr="00265CCE">
              <w:rPr>
                <w:rFonts w:ascii="ＭＳ 明朝" w:hAnsi="ＭＳ 明朝" w:hint="eastAsia"/>
                <w:sz w:val="24"/>
                <w:szCs w:val="24"/>
              </w:rPr>
              <w:t>〇　サービスを提供した際には、利用者の心身の状況その他必要な事項をサービ</w:t>
            </w:r>
          </w:p>
          <w:p w14:paraId="5ABBA865" w14:textId="77777777" w:rsidR="00962E16" w:rsidRPr="00265CCE" w:rsidRDefault="00962E16" w:rsidP="00962E16">
            <w:pPr>
              <w:rPr>
                <w:rFonts w:ascii="ＭＳ 明朝" w:hAnsi="ＭＳ 明朝"/>
                <w:sz w:val="24"/>
                <w:szCs w:val="24"/>
              </w:rPr>
            </w:pPr>
            <w:r w:rsidRPr="00265CCE">
              <w:rPr>
                <w:rFonts w:ascii="ＭＳ 明朝" w:hAnsi="ＭＳ 明朝" w:hint="eastAsia"/>
                <w:sz w:val="24"/>
                <w:szCs w:val="24"/>
              </w:rPr>
              <w:t xml:space="preserve">　ス提供記録等に</w:t>
            </w:r>
            <w:r w:rsidR="00010ED6" w:rsidRPr="00265CCE">
              <w:rPr>
                <w:rFonts w:ascii="ＭＳ 明朝" w:hAnsi="ＭＳ 明朝" w:hint="eastAsia"/>
                <w:sz w:val="24"/>
                <w:szCs w:val="24"/>
              </w:rPr>
              <w:t>記録</w:t>
            </w:r>
            <w:r w:rsidRPr="00265CCE">
              <w:rPr>
                <w:rFonts w:ascii="ＭＳ 明朝" w:hAnsi="ＭＳ 明朝" w:hint="eastAsia"/>
                <w:sz w:val="24"/>
                <w:szCs w:val="24"/>
              </w:rPr>
              <w:t>してください。</w:t>
            </w:r>
          </w:p>
          <w:p w14:paraId="6C380397" w14:textId="77777777" w:rsidR="00125E87" w:rsidRPr="00265CCE" w:rsidRDefault="00125E87" w:rsidP="00962E16">
            <w:pPr>
              <w:rPr>
                <w:rFonts w:ascii="ＭＳ 明朝" w:hAnsi="ＭＳ 明朝" w:hint="eastAsia"/>
                <w:sz w:val="24"/>
                <w:szCs w:val="24"/>
              </w:rPr>
            </w:pPr>
          </w:p>
          <w:p w14:paraId="3BEEB8BC" w14:textId="77777777" w:rsidR="00962E16" w:rsidRPr="00265CCE" w:rsidRDefault="00962E16" w:rsidP="00962E16">
            <w:pPr>
              <w:ind w:left="283" w:hangingChars="118" w:hanging="283"/>
              <w:rPr>
                <w:rFonts w:ascii="ＭＳ 明朝" w:hAnsi="ＭＳ 明朝"/>
                <w:sz w:val="24"/>
                <w:szCs w:val="24"/>
              </w:rPr>
            </w:pPr>
            <w:r w:rsidRPr="00265CCE">
              <w:rPr>
                <w:rFonts w:ascii="ＭＳ 明朝" w:hAnsi="ＭＳ 明朝" w:hint="eastAsia"/>
                <w:sz w:val="24"/>
                <w:szCs w:val="24"/>
              </w:rPr>
              <w:t>〇　サービス提供責任者はサービスが</w:t>
            </w:r>
            <w:r w:rsidR="003E1368" w:rsidRPr="00265CCE">
              <w:rPr>
                <w:rFonts w:ascii="ＭＳ 明朝" w:hAnsi="ＭＳ 明朝" w:hint="eastAsia"/>
                <w:sz w:val="24"/>
                <w:szCs w:val="24"/>
              </w:rPr>
              <w:t>訪問介護</w:t>
            </w:r>
            <w:r w:rsidRPr="00265CCE">
              <w:rPr>
                <w:rFonts w:ascii="ＭＳ 明朝" w:hAnsi="ＭＳ 明朝" w:hint="eastAsia"/>
                <w:sz w:val="24"/>
                <w:szCs w:val="24"/>
              </w:rPr>
              <w:t>計画に沿って実施されているか把握し、助言、指導等必要な管理を行</w:t>
            </w:r>
            <w:r w:rsidR="003E1368" w:rsidRPr="00265CCE">
              <w:rPr>
                <w:rFonts w:ascii="ＭＳ 明朝" w:hAnsi="ＭＳ 明朝" w:hint="eastAsia"/>
                <w:sz w:val="24"/>
                <w:szCs w:val="24"/>
              </w:rPr>
              <w:t>ってください。</w:t>
            </w:r>
          </w:p>
          <w:p w14:paraId="5031C7F5" w14:textId="77777777" w:rsidR="00962E16" w:rsidRPr="00265CCE" w:rsidRDefault="00962E16" w:rsidP="00AD6030">
            <w:pPr>
              <w:rPr>
                <w:rFonts w:ascii="ＭＳ 明朝" w:hAnsi="ＭＳ 明朝"/>
                <w:strike/>
                <w:sz w:val="24"/>
                <w:szCs w:val="24"/>
              </w:rPr>
            </w:pPr>
          </w:p>
          <w:p w14:paraId="20D0DCAB" w14:textId="77777777" w:rsidR="00AD6030" w:rsidRPr="00265CCE" w:rsidRDefault="00AD6030" w:rsidP="00AD6030">
            <w:pPr>
              <w:rPr>
                <w:rFonts w:ascii="ＭＳ 明朝" w:hAnsi="ＭＳ 明朝"/>
                <w:sz w:val="24"/>
                <w:szCs w:val="24"/>
              </w:rPr>
            </w:pPr>
            <w:r w:rsidRPr="00265CCE">
              <w:rPr>
                <w:rFonts w:ascii="ＭＳ ゴシック" w:eastAsia="ＭＳ ゴシック" w:hAnsi="ＭＳ ゴシック" w:hint="eastAsia"/>
                <w:b/>
                <w:sz w:val="24"/>
                <w:szCs w:val="24"/>
              </w:rPr>
              <w:t>訪問介護計画の作成</w:t>
            </w:r>
            <w:r w:rsidRPr="00265CCE">
              <w:rPr>
                <w:rFonts w:ascii="ＭＳ 明朝" w:hAnsi="ＭＳ 明朝" w:hint="eastAsia"/>
                <w:sz w:val="24"/>
                <w:szCs w:val="24"/>
              </w:rPr>
              <w:t>（条例第２５条</w:t>
            </w:r>
            <w:r w:rsidR="00C11EBB" w:rsidRPr="00265CCE">
              <w:rPr>
                <w:rFonts w:ascii="ＭＳ 明朝" w:hAnsi="ＭＳ 明朝" w:hint="eastAsia"/>
                <w:sz w:val="24"/>
                <w:szCs w:val="24"/>
              </w:rPr>
              <w:t xml:space="preserve">　省令第</w:t>
            </w:r>
            <w:r w:rsidR="00962E16" w:rsidRPr="00265CCE">
              <w:rPr>
                <w:rFonts w:ascii="ＭＳ 明朝" w:hAnsi="ＭＳ 明朝" w:hint="eastAsia"/>
                <w:sz w:val="24"/>
                <w:szCs w:val="24"/>
              </w:rPr>
              <w:t>２４</w:t>
            </w:r>
            <w:r w:rsidR="00C11EBB" w:rsidRPr="00265CCE">
              <w:rPr>
                <w:rFonts w:ascii="ＭＳ 明朝" w:hAnsi="ＭＳ 明朝" w:hint="eastAsia"/>
                <w:sz w:val="24"/>
                <w:szCs w:val="24"/>
              </w:rPr>
              <w:t>条</w:t>
            </w:r>
            <w:r w:rsidRPr="00265CCE">
              <w:rPr>
                <w:rFonts w:ascii="ＭＳ 明朝" w:hAnsi="ＭＳ 明朝" w:hint="eastAsia"/>
                <w:sz w:val="24"/>
                <w:szCs w:val="24"/>
              </w:rPr>
              <w:t>）</w:t>
            </w:r>
          </w:p>
          <w:p w14:paraId="07AE5DB9" w14:textId="77777777" w:rsidR="003E1368" w:rsidRPr="00265CCE" w:rsidRDefault="003E1368" w:rsidP="003E1368">
            <w:pPr>
              <w:ind w:left="283" w:hangingChars="118" w:hanging="283"/>
              <w:rPr>
                <w:rFonts w:ascii="ＭＳ 明朝" w:hAnsi="ＭＳ 明朝"/>
                <w:sz w:val="24"/>
                <w:szCs w:val="24"/>
              </w:rPr>
            </w:pPr>
            <w:r w:rsidRPr="00265CCE">
              <w:rPr>
                <w:rFonts w:ascii="ＭＳ 明朝" w:hAnsi="ＭＳ 明朝" w:hint="eastAsia"/>
                <w:sz w:val="24"/>
                <w:szCs w:val="24"/>
              </w:rPr>
              <w:t>〇　サービス提供責任者は、訪問介護の目標、当該目標を達成するための具体的なサービスの内容等を記載した訪問介護計画を作成し、その内容について利用者又はその家族に説明し、利用者の同意を得てください。</w:t>
            </w:r>
          </w:p>
          <w:p w14:paraId="474E2E44" w14:textId="77777777" w:rsidR="00CD1071" w:rsidRPr="00265CCE" w:rsidRDefault="00CD1071" w:rsidP="003E1368">
            <w:pPr>
              <w:ind w:left="283" w:hangingChars="118" w:hanging="283"/>
              <w:rPr>
                <w:rFonts w:ascii="ＭＳ 明朝" w:hAnsi="ＭＳ 明朝"/>
                <w:sz w:val="24"/>
                <w:szCs w:val="24"/>
              </w:rPr>
            </w:pPr>
          </w:p>
          <w:p w14:paraId="1D51B90D" w14:textId="77777777" w:rsidR="003E1368" w:rsidRPr="00265CCE" w:rsidRDefault="003E1368" w:rsidP="003E1368">
            <w:pPr>
              <w:ind w:left="283" w:hangingChars="118" w:hanging="283"/>
              <w:rPr>
                <w:rFonts w:ascii="ＭＳ 明朝" w:hAnsi="ＭＳ 明朝"/>
                <w:sz w:val="24"/>
                <w:szCs w:val="24"/>
              </w:rPr>
            </w:pPr>
            <w:r w:rsidRPr="00265CCE">
              <w:rPr>
                <w:rFonts w:ascii="ＭＳ 明朝" w:hAnsi="ＭＳ 明朝" w:hint="eastAsia"/>
                <w:sz w:val="24"/>
                <w:szCs w:val="24"/>
              </w:rPr>
              <w:t>〇　訪問介護計画を変更したときは、利用者から同意を得てください。</w:t>
            </w:r>
          </w:p>
          <w:p w14:paraId="6334F319" w14:textId="77777777" w:rsidR="003E1368" w:rsidRPr="00265CCE" w:rsidRDefault="003E1368" w:rsidP="00AD6030">
            <w:pPr>
              <w:rPr>
                <w:rFonts w:ascii="ＭＳ 明朝" w:hAnsi="ＭＳ 明朝"/>
                <w:sz w:val="24"/>
                <w:szCs w:val="24"/>
              </w:rPr>
            </w:pPr>
          </w:p>
          <w:p w14:paraId="015EFBF3" w14:textId="77777777" w:rsidR="00962E16" w:rsidRPr="00265CCE" w:rsidRDefault="003E1368" w:rsidP="00BE1317">
            <w:pPr>
              <w:ind w:left="180" w:hangingChars="75" w:hanging="180"/>
              <w:rPr>
                <w:rFonts w:ascii="ＭＳ 明朝" w:hAnsi="ＭＳ 明朝"/>
                <w:strike/>
                <w:sz w:val="24"/>
                <w:szCs w:val="24"/>
              </w:rPr>
            </w:pPr>
            <w:r w:rsidRPr="00265CCE">
              <w:rPr>
                <w:rFonts w:ascii="ＭＳ 明朝" w:hAnsi="ＭＳ 明朝" w:hint="eastAsia"/>
                <w:sz w:val="24"/>
                <w:szCs w:val="24"/>
              </w:rPr>
              <w:t xml:space="preserve">〇　</w:t>
            </w:r>
            <w:r w:rsidR="00F53D52" w:rsidRPr="00265CCE">
              <w:rPr>
                <w:rFonts w:ascii="ＭＳ 明朝" w:hAnsi="ＭＳ 明朝" w:hint="eastAsia"/>
                <w:sz w:val="24"/>
                <w:szCs w:val="24"/>
              </w:rPr>
              <w:t>居宅サービス計画に沿った訪問介護計画を作成し、</w:t>
            </w:r>
            <w:r w:rsidRPr="00265CCE">
              <w:rPr>
                <w:rFonts w:hAnsi="ＭＳ 明朝" w:hint="eastAsia"/>
                <w:sz w:val="24"/>
                <w:szCs w:val="24"/>
              </w:rPr>
              <w:t>サービスを提供してください。（居宅サービス計画、訪問介護計画、実際のサービス提供の相違等）</w:t>
            </w:r>
          </w:p>
          <w:p w14:paraId="33F4420A" w14:textId="77777777" w:rsidR="00962E16" w:rsidRPr="00265CCE" w:rsidRDefault="00962E16" w:rsidP="00962E16">
            <w:pPr>
              <w:rPr>
                <w:rFonts w:ascii="ＭＳ 明朝" w:hAnsi="ＭＳ 明朝" w:hint="eastAsia"/>
                <w:sz w:val="24"/>
                <w:szCs w:val="24"/>
              </w:rPr>
            </w:pPr>
          </w:p>
          <w:p w14:paraId="3C964C48" w14:textId="77777777" w:rsidR="00B90830" w:rsidRPr="00265CCE" w:rsidRDefault="00B90830" w:rsidP="00B90830">
            <w:pPr>
              <w:ind w:left="283" w:hangingChars="118" w:hanging="283"/>
              <w:rPr>
                <w:rFonts w:ascii="ＭＳ 明朝" w:hAnsi="ＭＳ 明朝"/>
                <w:sz w:val="24"/>
                <w:szCs w:val="24"/>
              </w:rPr>
            </w:pPr>
            <w:r w:rsidRPr="00265CCE">
              <w:rPr>
                <w:rFonts w:ascii="ＭＳ 明朝" w:hAnsi="ＭＳ 明朝" w:hint="eastAsia"/>
                <w:sz w:val="24"/>
                <w:szCs w:val="24"/>
              </w:rPr>
              <w:t>〇　訪問介護計画に</w:t>
            </w:r>
            <w:r w:rsidR="00BA6A0B" w:rsidRPr="00265CCE">
              <w:rPr>
                <w:rFonts w:ascii="ＭＳ 明朝" w:hAnsi="ＭＳ 明朝" w:hint="eastAsia"/>
                <w:sz w:val="24"/>
                <w:szCs w:val="24"/>
              </w:rPr>
              <w:t>は、</w:t>
            </w:r>
            <w:r w:rsidR="00CF0E75" w:rsidRPr="00265CCE">
              <w:rPr>
                <w:rFonts w:ascii="ＭＳ 明朝" w:hAnsi="ＭＳ 明朝" w:hint="eastAsia"/>
                <w:sz w:val="24"/>
                <w:szCs w:val="24"/>
              </w:rPr>
              <w:t>担当する訪問介護員等の氏名、サービスの具体的内容、所要時間、日程等を</w:t>
            </w:r>
            <w:r w:rsidRPr="00265CCE">
              <w:rPr>
                <w:rFonts w:ascii="ＭＳ 明朝" w:hAnsi="ＭＳ 明朝" w:hint="eastAsia"/>
                <w:sz w:val="24"/>
                <w:szCs w:val="24"/>
              </w:rPr>
              <w:t>記載してください。</w:t>
            </w:r>
          </w:p>
          <w:p w14:paraId="6CF9328B" w14:textId="77777777" w:rsidR="00125E87" w:rsidRPr="00265CCE" w:rsidRDefault="00125E87" w:rsidP="00714482">
            <w:pPr>
              <w:rPr>
                <w:rFonts w:ascii="ＭＳ 明朝" w:hAnsi="ＭＳ 明朝"/>
                <w:sz w:val="24"/>
                <w:szCs w:val="24"/>
              </w:rPr>
            </w:pPr>
          </w:p>
          <w:p w14:paraId="2F14F27D" w14:textId="77777777" w:rsidR="00125E87" w:rsidRPr="00265CCE" w:rsidRDefault="00125E87" w:rsidP="009568D8">
            <w:pPr>
              <w:ind w:leftChars="1" w:left="180" w:hangingChars="74" w:hanging="178"/>
              <w:rPr>
                <w:rFonts w:ascii="ＭＳ 明朝" w:hAnsi="ＭＳ 明朝" w:hint="eastAsia"/>
                <w:sz w:val="24"/>
                <w:szCs w:val="24"/>
              </w:rPr>
            </w:pPr>
            <w:r w:rsidRPr="00265CCE">
              <w:rPr>
                <w:rFonts w:ascii="ＭＳ 明朝" w:hAnsi="ＭＳ 明朝" w:hint="eastAsia"/>
                <w:sz w:val="24"/>
                <w:szCs w:val="24"/>
              </w:rPr>
              <w:t>○</w:t>
            </w:r>
            <w:r w:rsidR="009568D8" w:rsidRPr="00265CCE">
              <w:rPr>
                <w:rFonts w:ascii="ＭＳ 明朝" w:hAnsi="ＭＳ 明朝" w:hint="eastAsia"/>
                <w:sz w:val="24"/>
                <w:szCs w:val="24"/>
              </w:rPr>
              <w:t xml:space="preserve">　</w:t>
            </w:r>
            <w:r w:rsidRPr="00265CCE">
              <w:rPr>
                <w:rFonts w:ascii="ＭＳ 明朝" w:hAnsi="ＭＳ 明朝" w:hint="eastAsia"/>
                <w:sz w:val="24"/>
                <w:szCs w:val="24"/>
              </w:rPr>
              <w:t>提供するサービスの内容を変更する場合は、居宅サービス計画の見直しを依頼し、それに沿った訪問介護計画を作成のうえ、サービスの提供を行ってください。</w:t>
            </w:r>
          </w:p>
          <w:p w14:paraId="51A75FC7" w14:textId="77777777" w:rsidR="008F69C9" w:rsidRPr="00265CCE" w:rsidRDefault="008F69C9" w:rsidP="00AD6030">
            <w:pPr>
              <w:rPr>
                <w:rFonts w:ascii="ＭＳ 明朝" w:hAnsi="ＭＳ 明朝" w:hint="eastAsia"/>
                <w:sz w:val="24"/>
                <w:szCs w:val="24"/>
              </w:rPr>
            </w:pPr>
          </w:p>
          <w:p w14:paraId="1D12423E" w14:textId="77777777" w:rsidR="0094149B" w:rsidRPr="00265CCE" w:rsidRDefault="0094149B" w:rsidP="00AD6030">
            <w:pPr>
              <w:rPr>
                <w:rFonts w:ascii="ＭＳ 明朝" w:hAnsi="ＭＳ 明朝"/>
                <w:sz w:val="24"/>
                <w:szCs w:val="24"/>
              </w:rPr>
            </w:pPr>
            <w:r w:rsidRPr="00265CCE">
              <w:rPr>
                <w:rFonts w:ascii="ＭＳ ゴシック" w:eastAsia="ＭＳ ゴシック" w:hAnsi="ＭＳ ゴシック" w:hint="eastAsia"/>
                <w:b/>
                <w:sz w:val="24"/>
                <w:szCs w:val="24"/>
              </w:rPr>
              <w:t>勤務体制の確保等</w:t>
            </w:r>
            <w:r w:rsidRPr="00265CCE">
              <w:rPr>
                <w:rFonts w:ascii="ＭＳ 明朝" w:hAnsi="ＭＳ 明朝" w:hint="eastAsia"/>
                <w:sz w:val="24"/>
                <w:szCs w:val="24"/>
              </w:rPr>
              <w:t>（条例第３２条</w:t>
            </w:r>
            <w:r w:rsidR="00C11EBB" w:rsidRPr="00265CCE">
              <w:rPr>
                <w:rFonts w:ascii="ＭＳ 明朝" w:hAnsi="ＭＳ 明朝" w:hint="eastAsia"/>
                <w:sz w:val="24"/>
                <w:szCs w:val="24"/>
              </w:rPr>
              <w:t xml:space="preserve">　省令第</w:t>
            </w:r>
            <w:r w:rsidR="00962E16" w:rsidRPr="00265CCE">
              <w:rPr>
                <w:rFonts w:ascii="ＭＳ 明朝" w:hAnsi="ＭＳ 明朝" w:hint="eastAsia"/>
                <w:sz w:val="24"/>
                <w:szCs w:val="24"/>
              </w:rPr>
              <w:t>３０</w:t>
            </w:r>
            <w:r w:rsidR="00C11EBB" w:rsidRPr="00265CCE">
              <w:rPr>
                <w:rFonts w:ascii="ＭＳ 明朝" w:hAnsi="ＭＳ 明朝" w:hint="eastAsia"/>
                <w:sz w:val="24"/>
                <w:szCs w:val="24"/>
              </w:rPr>
              <w:t>条</w:t>
            </w:r>
            <w:r w:rsidRPr="00265CCE">
              <w:rPr>
                <w:rFonts w:ascii="ＭＳ 明朝" w:hAnsi="ＭＳ 明朝" w:hint="eastAsia"/>
                <w:sz w:val="24"/>
                <w:szCs w:val="24"/>
              </w:rPr>
              <w:t>）</w:t>
            </w:r>
          </w:p>
          <w:p w14:paraId="6083FC0B" w14:textId="77777777" w:rsidR="005778F1" w:rsidRPr="00265CCE" w:rsidRDefault="005778F1" w:rsidP="005778F1">
            <w:pPr>
              <w:ind w:left="283" w:hangingChars="118" w:hanging="283"/>
              <w:rPr>
                <w:sz w:val="24"/>
                <w:szCs w:val="24"/>
              </w:rPr>
            </w:pPr>
            <w:r w:rsidRPr="00265CCE">
              <w:rPr>
                <w:rFonts w:hint="eastAsia"/>
                <w:sz w:val="24"/>
                <w:szCs w:val="24"/>
              </w:rPr>
              <w:t>〇　併設の</w:t>
            </w:r>
            <w:r w:rsidRPr="004A1FE3">
              <w:rPr>
                <w:rFonts w:hint="eastAsia"/>
                <w:sz w:val="24"/>
                <w:szCs w:val="24"/>
              </w:rPr>
              <w:t>住宅型</w:t>
            </w:r>
            <w:r w:rsidRPr="00265CCE">
              <w:rPr>
                <w:rFonts w:hint="eastAsia"/>
                <w:sz w:val="24"/>
                <w:szCs w:val="24"/>
              </w:rPr>
              <w:t>有料老人ホームと兼務する訪問介護員の勤務状況が確認できませんでしたので、出勤簿やタイムカード等を整備し、勤務状況が確認できるようにしてください。</w:t>
            </w:r>
          </w:p>
          <w:p w14:paraId="426922B0" w14:textId="77777777" w:rsidR="005778F1" w:rsidRPr="00265CCE" w:rsidRDefault="005778F1" w:rsidP="005778F1">
            <w:pPr>
              <w:ind w:left="283" w:hangingChars="118" w:hanging="283"/>
              <w:rPr>
                <w:rFonts w:hint="eastAsia"/>
                <w:sz w:val="24"/>
                <w:szCs w:val="24"/>
              </w:rPr>
            </w:pPr>
          </w:p>
          <w:p w14:paraId="56649AF8" w14:textId="77777777" w:rsidR="00BE1317" w:rsidRPr="00265CCE" w:rsidRDefault="00060F84" w:rsidP="00060F84">
            <w:pPr>
              <w:ind w:left="283" w:hangingChars="118" w:hanging="283"/>
              <w:rPr>
                <w:rFonts w:ascii="ＭＳ 明朝" w:hAnsi="ＭＳ 明朝" w:hint="eastAsia"/>
                <w:sz w:val="24"/>
                <w:szCs w:val="24"/>
              </w:rPr>
            </w:pPr>
            <w:r w:rsidRPr="00265CCE">
              <w:rPr>
                <w:rFonts w:ascii="ＭＳ 明朝" w:hAnsi="ＭＳ 明朝" w:hint="eastAsia"/>
                <w:sz w:val="24"/>
                <w:szCs w:val="24"/>
              </w:rPr>
              <w:t xml:space="preserve">〇　</w:t>
            </w:r>
            <w:r w:rsidR="005B6C61" w:rsidRPr="00265CCE">
              <w:rPr>
                <w:rFonts w:ascii="ＭＳ 明朝" w:hAnsi="ＭＳ 明朝" w:hint="eastAsia"/>
                <w:sz w:val="24"/>
                <w:szCs w:val="24"/>
              </w:rPr>
              <w:t>法人の</w:t>
            </w:r>
            <w:r w:rsidRPr="00265CCE">
              <w:rPr>
                <w:rFonts w:ascii="ＭＳ 明朝" w:hAnsi="ＭＳ 明朝" w:hint="eastAsia"/>
                <w:sz w:val="24"/>
                <w:szCs w:val="24"/>
              </w:rPr>
              <w:t>役員である管理者兼サービス提供責任者の勤務状況が確認できませんでした。出勤簿やタイムカード等を整備し、勤務状況が確認できるようにしてください。</w:t>
            </w:r>
          </w:p>
          <w:p w14:paraId="6C99FE8C" w14:textId="77777777" w:rsidR="00060F84" w:rsidRPr="00265CCE" w:rsidRDefault="00060F84" w:rsidP="00980672">
            <w:pPr>
              <w:ind w:left="283" w:hangingChars="118" w:hanging="283"/>
              <w:rPr>
                <w:rFonts w:ascii="ＭＳ 明朝" w:hAnsi="ＭＳ 明朝"/>
                <w:sz w:val="24"/>
                <w:szCs w:val="24"/>
              </w:rPr>
            </w:pPr>
          </w:p>
          <w:p w14:paraId="6AC7349F" w14:textId="77777777" w:rsidR="009568D8" w:rsidRPr="00265CCE" w:rsidRDefault="009568D8" w:rsidP="00980672">
            <w:pPr>
              <w:ind w:left="283" w:hangingChars="118" w:hanging="283"/>
              <w:rPr>
                <w:rFonts w:ascii="ＭＳ 明朝" w:hAnsi="ＭＳ 明朝"/>
                <w:sz w:val="24"/>
                <w:szCs w:val="24"/>
              </w:rPr>
            </w:pPr>
            <w:r w:rsidRPr="00265CCE">
              <w:rPr>
                <w:rFonts w:ascii="ＭＳ 明朝" w:hAnsi="ＭＳ 明朝" w:hint="eastAsia"/>
                <w:sz w:val="24"/>
                <w:szCs w:val="24"/>
              </w:rPr>
              <w:t>○　訪問介護員等が併設の有料老人ホームの業務を行っていますが、有料老人ホーム職員としての業務時間は、当該訪問介護事業所としての勤務時間に含められません。事業所ごとの勤務実績を作成するなど、勤務時間を明確にしてください。</w:t>
            </w:r>
          </w:p>
          <w:p w14:paraId="773AAA06" w14:textId="77777777" w:rsidR="00B55EF7" w:rsidRPr="00265CCE" w:rsidRDefault="00B55EF7" w:rsidP="00980672">
            <w:pPr>
              <w:ind w:left="283" w:hangingChars="118" w:hanging="283"/>
              <w:rPr>
                <w:rFonts w:ascii="ＭＳ 明朝" w:hAnsi="ＭＳ 明朝" w:hint="eastAsia"/>
                <w:sz w:val="24"/>
                <w:szCs w:val="24"/>
              </w:rPr>
            </w:pPr>
          </w:p>
          <w:p w14:paraId="2099A889" w14:textId="77777777" w:rsidR="006F0C2E" w:rsidRPr="00265CCE" w:rsidRDefault="006F0C2E">
            <w:pPr>
              <w:rPr>
                <w:rFonts w:ascii="ＭＳ ゴシック" w:eastAsia="ＭＳ ゴシック" w:hAnsi="ＭＳ ゴシック"/>
                <w:b/>
                <w:sz w:val="24"/>
                <w:szCs w:val="24"/>
              </w:rPr>
            </w:pPr>
            <w:r w:rsidRPr="00265CCE">
              <w:rPr>
                <w:rFonts w:ascii="ＭＳ ゴシック" w:eastAsia="ＭＳ ゴシック" w:hAnsi="ＭＳ ゴシック" w:hint="eastAsia"/>
                <w:b/>
                <w:sz w:val="24"/>
                <w:szCs w:val="24"/>
              </w:rPr>
              <w:t>&lt;告</w:t>
            </w:r>
            <w:r w:rsidR="00000F9D" w:rsidRPr="00265CCE">
              <w:rPr>
                <w:rFonts w:ascii="ＭＳ ゴシック" w:eastAsia="ＭＳ ゴシック" w:hAnsi="ＭＳ ゴシック" w:hint="eastAsia"/>
                <w:b/>
                <w:sz w:val="24"/>
                <w:szCs w:val="24"/>
              </w:rPr>
              <w:t xml:space="preserve">　</w:t>
            </w:r>
            <w:r w:rsidRPr="00265CCE">
              <w:rPr>
                <w:rFonts w:ascii="ＭＳ ゴシック" w:eastAsia="ＭＳ ゴシック" w:hAnsi="ＭＳ ゴシック" w:hint="eastAsia"/>
                <w:b/>
                <w:sz w:val="24"/>
                <w:szCs w:val="24"/>
              </w:rPr>
              <w:t>示&gt;</w:t>
            </w:r>
          </w:p>
          <w:p w14:paraId="41E34917" w14:textId="77777777" w:rsidR="006F0C2E" w:rsidRPr="00265CCE" w:rsidRDefault="00C750B1" w:rsidP="00C750B1">
            <w:pPr>
              <w:rPr>
                <w:rFonts w:ascii="ＭＳ ゴシック" w:eastAsia="ＭＳ ゴシック" w:hAnsi="ＭＳ ゴシック"/>
                <w:b/>
                <w:sz w:val="24"/>
                <w:szCs w:val="24"/>
              </w:rPr>
            </w:pPr>
            <w:r w:rsidRPr="00265CCE">
              <w:rPr>
                <w:rFonts w:ascii="ＭＳ ゴシック" w:eastAsia="ＭＳ ゴシック" w:hAnsi="ＭＳ ゴシック" w:hint="eastAsia"/>
                <w:b/>
                <w:sz w:val="24"/>
                <w:szCs w:val="24"/>
              </w:rPr>
              <w:t>特定事業所加算</w:t>
            </w:r>
          </w:p>
          <w:p w14:paraId="4777CF79" w14:textId="77777777" w:rsidR="00647195" w:rsidRPr="00265CCE" w:rsidRDefault="006F0C2E" w:rsidP="00C750B1">
            <w:pPr>
              <w:rPr>
                <w:rFonts w:ascii="ＭＳ 明朝" w:hAnsi="ＭＳ 明朝"/>
                <w:sz w:val="24"/>
                <w:szCs w:val="24"/>
              </w:rPr>
            </w:pPr>
            <w:r w:rsidRPr="00265CCE">
              <w:rPr>
                <w:rFonts w:ascii="ＭＳ 明朝" w:hAnsi="ＭＳ 明朝" w:hint="eastAsia"/>
                <w:sz w:val="24"/>
                <w:szCs w:val="24"/>
              </w:rPr>
              <w:t xml:space="preserve">〇　</w:t>
            </w:r>
            <w:r w:rsidR="00000F9D" w:rsidRPr="00265CCE">
              <w:rPr>
                <w:rFonts w:ascii="ＭＳ 明朝" w:hAnsi="ＭＳ 明朝" w:hint="eastAsia"/>
                <w:sz w:val="24"/>
                <w:szCs w:val="24"/>
              </w:rPr>
              <w:t>以下の点を改善してください。</w:t>
            </w:r>
          </w:p>
          <w:p w14:paraId="5A5F1FCF" w14:textId="77777777" w:rsidR="00F53D52" w:rsidRPr="00265CCE" w:rsidRDefault="00E75C55" w:rsidP="003E1368">
            <w:pPr>
              <w:ind w:left="360" w:hangingChars="150" w:hanging="360"/>
              <w:rPr>
                <w:rFonts w:ascii="ＭＳ 明朝" w:hAnsi="ＭＳ 明朝"/>
                <w:sz w:val="24"/>
                <w:szCs w:val="24"/>
              </w:rPr>
            </w:pPr>
            <w:r w:rsidRPr="00265CCE">
              <w:rPr>
                <w:rFonts w:ascii="ＭＳ 明朝" w:hAnsi="ＭＳ 明朝" w:hint="eastAsia"/>
                <w:sz w:val="24"/>
                <w:szCs w:val="24"/>
              </w:rPr>
              <w:t xml:space="preserve">　・</w:t>
            </w:r>
            <w:r w:rsidR="00F53D52" w:rsidRPr="00265CCE">
              <w:rPr>
                <w:rFonts w:ascii="ＭＳ 明朝" w:hAnsi="ＭＳ 明朝" w:hint="eastAsia"/>
                <w:sz w:val="24"/>
                <w:szCs w:val="24"/>
              </w:rPr>
              <w:t xml:space="preserve">　</w:t>
            </w:r>
            <w:r w:rsidRPr="00265CCE">
              <w:rPr>
                <w:rFonts w:ascii="ＭＳ 明朝" w:hAnsi="ＭＳ 明朝" w:hint="eastAsia"/>
                <w:sz w:val="24"/>
                <w:szCs w:val="24"/>
              </w:rPr>
              <w:t>定期的な会議は、おおむね１月に１回以上開催</w:t>
            </w:r>
            <w:r w:rsidR="003E1368" w:rsidRPr="00265CCE">
              <w:rPr>
                <w:rFonts w:ascii="ＭＳ 明朝" w:hAnsi="ＭＳ 明朝" w:hint="eastAsia"/>
                <w:sz w:val="24"/>
                <w:szCs w:val="24"/>
              </w:rPr>
              <w:t>し、会議の開催状況の概要</w:t>
            </w:r>
          </w:p>
          <w:p w14:paraId="0E5433A6" w14:textId="77777777" w:rsidR="000B2B75" w:rsidRPr="00265CCE" w:rsidRDefault="00F53D52" w:rsidP="003E1368">
            <w:pPr>
              <w:ind w:left="360" w:hangingChars="150" w:hanging="360"/>
              <w:rPr>
                <w:rFonts w:ascii="ＭＳ 明朝" w:hAnsi="ＭＳ 明朝"/>
                <w:sz w:val="24"/>
                <w:szCs w:val="24"/>
              </w:rPr>
            </w:pPr>
            <w:r w:rsidRPr="00265CCE">
              <w:rPr>
                <w:rFonts w:ascii="ＭＳ 明朝" w:hAnsi="ＭＳ 明朝" w:hint="eastAsia"/>
                <w:sz w:val="24"/>
                <w:szCs w:val="24"/>
              </w:rPr>
              <w:t xml:space="preserve">　　</w:t>
            </w:r>
            <w:r w:rsidR="003E1368" w:rsidRPr="00265CCE">
              <w:rPr>
                <w:rFonts w:ascii="ＭＳ 明朝" w:hAnsi="ＭＳ 明朝" w:hint="eastAsia"/>
                <w:sz w:val="24"/>
                <w:szCs w:val="24"/>
              </w:rPr>
              <w:t>を記録してください</w:t>
            </w:r>
            <w:r w:rsidR="00E75C55" w:rsidRPr="00265CCE">
              <w:rPr>
                <w:rFonts w:ascii="ＭＳ 明朝" w:hAnsi="ＭＳ 明朝" w:hint="eastAsia"/>
                <w:sz w:val="24"/>
                <w:szCs w:val="24"/>
              </w:rPr>
              <w:t>。</w:t>
            </w:r>
          </w:p>
          <w:p w14:paraId="4F4E2CEA" w14:textId="77777777" w:rsidR="00F53D52" w:rsidRPr="00265CCE" w:rsidRDefault="000B2B75" w:rsidP="003E1368">
            <w:pPr>
              <w:ind w:leftChars="1" w:left="360" w:hangingChars="149" w:hanging="358"/>
              <w:rPr>
                <w:rFonts w:ascii="ＭＳ 明朝" w:hAnsi="ＭＳ 明朝"/>
                <w:sz w:val="24"/>
                <w:szCs w:val="24"/>
              </w:rPr>
            </w:pPr>
            <w:r w:rsidRPr="00265CCE">
              <w:rPr>
                <w:rFonts w:ascii="ＭＳ 明朝" w:hAnsi="ＭＳ 明朝" w:hint="eastAsia"/>
                <w:sz w:val="24"/>
                <w:szCs w:val="24"/>
              </w:rPr>
              <w:t xml:space="preserve">　・</w:t>
            </w:r>
            <w:r w:rsidR="00F53D52" w:rsidRPr="00265CCE">
              <w:rPr>
                <w:rFonts w:ascii="ＭＳ 明朝" w:hAnsi="ＭＳ 明朝" w:hint="eastAsia"/>
                <w:sz w:val="24"/>
                <w:szCs w:val="24"/>
              </w:rPr>
              <w:t xml:space="preserve">　</w:t>
            </w:r>
            <w:r w:rsidR="003E1368" w:rsidRPr="00265CCE">
              <w:rPr>
                <w:rFonts w:ascii="ＭＳ 明朝" w:hAnsi="ＭＳ 明朝" w:hint="eastAsia"/>
                <w:sz w:val="24"/>
                <w:szCs w:val="24"/>
              </w:rPr>
              <w:t>会議</w:t>
            </w:r>
            <w:r w:rsidR="00CE4D4A" w:rsidRPr="00265CCE">
              <w:rPr>
                <w:rFonts w:ascii="ＭＳ 明朝" w:hAnsi="ＭＳ 明朝" w:hint="eastAsia"/>
                <w:sz w:val="24"/>
                <w:szCs w:val="24"/>
              </w:rPr>
              <w:t>に</w:t>
            </w:r>
            <w:r w:rsidR="003E1368" w:rsidRPr="00265CCE">
              <w:rPr>
                <w:rFonts w:ascii="ＭＳ 明朝" w:hAnsi="ＭＳ 明朝" w:hint="eastAsia"/>
                <w:sz w:val="24"/>
                <w:szCs w:val="24"/>
              </w:rPr>
              <w:t>は、</w:t>
            </w:r>
            <w:r w:rsidRPr="00265CCE">
              <w:rPr>
                <w:rFonts w:ascii="ＭＳ 明朝" w:hAnsi="ＭＳ 明朝" w:hint="eastAsia"/>
                <w:sz w:val="24"/>
                <w:szCs w:val="24"/>
              </w:rPr>
              <w:t>グループ別に複数回開催するなど</w:t>
            </w:r>
            <w:r w:rsidR="00CE4D4A" w:rsidRPr="00265CCE">
              <w:rPr>
                <w:rFonts w:ascii="ＭＳ 明朝" w:hAnsi="ＭＳ 明朝" w:hint="eastAsia"/>
                <w:sz w:val="24"/>
                <w:szCs w:val="24"/>
              </w:rPr>
              <w:t>の対策を行い、</w:t>
            </w:r>
            <w:r w:rsidRPr="00265CCE">
              <w:rPr>
                <w:rFonts w:ascii="ＭＳ 明朝" w:hAnsi="ＭＳ 明朝" w:hint="eastAsia"/>
                <w:sz w:val="24"/>
                <w:szCs w:val="24"/>
              </w:rPr>
              <w:t>全ての訪問介</w:t>
            </w:r>
          </w:p>
          <w:p w14:paraId="051DDD09" w14:textId="77777777" w:rsidR="00E75C55" w:rsidRPr="00265CCE" w:rsidRDefault="00F53D52" w:rsidP="003E1368">
            <w:pPr>
              <w:ind w:leftChars="1" w:left="360" w:hangingChars="149" w:hanging="358"/>
              <w:rPr>
                <w:rFonts w:ascii="ＭＳ 明朝" w:hAnsi="ＭＳ 明朝"/>
                <w:sz w:val="24"/>
                <w:szCs w:val="24"/>
              </w:rPr>
            </w:pPr>
            <w:r w:rsidRPr="00265CCE">
              <w:rPr>
                <w:rFonts w:ascii="ＭＳ 明朝" w:hAnsi="ＭＳ 明朝" w:hint="eastAsia"/>
                <w:sz w:val="24"/>
                <w:szCs w:val="24"/>
              </w:rPr>
              <w:t xml:space="preserve">　　</w:t>
            </w:r>
            <w:r w:rsidR="000B2B75" w:rsidRPr="00265CCE">
              <w:rPr>
                <w:rFonts w:ascii="ＭＳ 明朝" w:hAnsi="ＭＳ 明朝" w:hint="eastAsia"/>
                <w:sz w:val="24"/>
                <w:szCs w:val="24"/>
              </w:rPr>
              <w:t>護員が参加</w:t>
            </w:r>
            <w:r w:rsidR="00CE4D4A" w:rsidRPr="00265CCE">
              <w:rPr>
                <w:rFonts w:ascii="ＭＳ 明朝" w:hAnsi="ＭＳ 明朝" w:hint="eastAsia"/>
                <w:sz w:val="24"/>
                <w:szCs w:val="24"/>
              </w:rPr>
              <w:t>してください</w:t>
            </w:r>
            <w:r w:rsidR="003E1368" w:rsidRPr="00265CCE">
              <w:rPr>
                <w:rFonts w:ascii="ＭＳ 明朝" w:hAnsi="ＭＳ 明朝" w:hint="eastAsia"/>
                <w:sz w:val="24"/>
                <w:szCs w:val="24"/>
              </w:rPr>
              <w:t>。</w:t>
            </w:r>
          </w:p>
          <w:p w14:paraId="65B55572" w14:textId="77777777" w:rsidR="00F53D52" w:rsidRPr="00265CCE" w:rsidRDefault="00C7298E" w:rsidP="003E1368">
            <w:pPr>
              <w:ind w:left="540" w:hangingChars="225" w:hanging="540"/>
              <w:rPr>
                <w:rFonts w:ascii="ＭＳ 明朝" w:hAnsi="ＭＳ 明朝"/>
                <w:sz w:val="24"/>
                <w:szCs w:val="24"/>
              </w:rPr>
            </w:pPr>
            <w:r w:rsidRPr="00265CCE">
              <w:rPr>
                <w:rFonts w:ascii="ＭＳ 明朝" w:hAnsi="ＭＳ 明朝" w:hint="eastAsia"/>
                <w:sz w:val="24"/>
                <w:szCs w:val="24"/>
              </w:rPr>
              <w:t xml:space="preserve">　・</w:t>
            </w:r>
            <w:r w:rsidR="00F53D52" w:rsidRPr="00265CCE">
              <w:rPr>
                <w:rFonts w:ascii="ＭＳ 明朝" w:hAnsi="ＭＳ 明朝" w:hint="eastAsia"/>
                <w:sz w:val="24"/>
                <w:szCs w:val="24"/>
              </w:rPr>
              <w:t xml:space="preserve">　</w:t>
            </w:r>
            <w:r w:rsidRPr="00265CCE">
              <w:rPr>
                <w:rFonts w:ascii="ＭＳ 明朝" w:hAnsi="ＭＳ 明朝" w:hint="eastAsia"/>
                <w:sz w:val="24"/>
                <w:szCs w:val="24"/>
              </w:rPr>
              <w:t>全ての訪問介護員ごとに</w:t>
            </w:r>
            <w:r w:rsidR="003E1368" w:rsidRPr="00265CCE">
              <w:rPr>
                <w:rFonts w:ascii="ＭＳ 明朝" w:hAnsi="ＭＳ 明朝" w:hint="eastAsia"/>
                <w:sz w:val="24"/>
                <w:szCs w:val="24"/>
              </w:rPr>
              <w:t>個別具体的な研修の目標、内容、研修期間、実施</w:t>
            </w:r>
          </w:p>
          <w:p w14:paraId="789BD293" w14:textId="77777777" w:rsidR="00000F9D" w:rsidRPr="00265CCE" w:rsidRDefault="00F53D52" w:rsidP="003E1368">
            <w:pPr>
              <w:ind w:left="540" w:hangingChars="225" w:hanging="540"/>
              <w:rPr>
                <w:rFonts w:ascii="ＭＳ 明朝" w:hAnsi="ＭＳ 明朝"/>
                <w:sz w:val="24"/>
                <w:szCs w:val="24"/>
              </w:rPr>
            </w:pPr>
            <w:r w:rsidRPr="00265CCE">
              <w:rPr>
                <w:rFonts w:ascii="ＭＳ 明朝" w:hAnsi="ＭＳ 明朝" w:hint="eastAsia"/>
                <w:sz w:val="24"/>
                <w:szCs w:val="24"/>
              </w:rPr>
              <w:t xml:space="preserve">　　</w:t>
            </w:r>
            <w:r w:rsidR="003E1368" w:rsidRPr="00265CCE">
              <w:rPr>
                <w:rFonts w:ascii="ＭＳ 明朝" w:hAnsi="ＭＳ 明朝" w:hint="eastAsia"/>
                <w:sz w:val="24"/>
                <w:szCs w:val="24"/>
              </w:rPr>
              <w:t>時期等を定めた</w:t>
            </w:r>
            <w:r w:rsidR="00C7298E" w:rsidRPr="00265CCE">
              <w:rPr>
                <w:rFonts w:ascii="ＭＳ 明朝" w:hAnsi="ＭＳ 明朝" w:hint="eastAsia"/>
                <w:sz w:val="24"/>
                <w:szCs w:val="24"/>
              </w:rPr>
              <w:t>研修計画を作成し、研修を実施</w:t>
            </w:r>
            <w:r w:rsidR="003E1368" w:rsidRPr="00265CCE">
              <w:rPr>
                <w:rFonts w:ascii="ＭＳ 明朝" w:hAnsi="ＭＳ 明朝" w:hint="eastAsia"/>
                <w:sz w:val="24"/>
                <w:szCs w:val="24"/>
              </w:rPr>
              <w:t>してください。</w:t>
            </w:r>
          </w:p>
          <w:p w14:paraId="0CEA3B48" w14:textId="77777777" w:rsidR="00F53D52" w:rsidRPr="00265CCE" w:rsidRDefault="00C7298E" w:rsidP="003E1368">
            <w:pPr>
              <w:ind w:left="540" w:hanging="539"/>
              <w:rPr>
                <w:rFonts w:ascii="ＭＳ 明朝" w:hAnsi="ＭＳ 明朝"/>
                <w:sz w:val="24"/>
                <w:szCs w:val="24"/>
              </w:rPr>
            </w:pPr>
            <w:r w:rsidRPr="00265CCE">
              <w:rPr>
                <w:rFonts w:ascii="ＭＳ 明朝" w:hAnsi="ＭＳ 明朝" w:hint="eastAsia"/>
                <w:sz w:val="24"/>
                <w:szCs w:val="24"/>
              </w:rPr>
              <w:t xml:space="preserve">　・</w:t>
            </w:r>
            <w:r w:rsidR="00F53D52" w:rsidRPr="00265CCE">
              <w:rPr>
                <w:rFonts w:ascii="ＭＳ 明朝" w:hAnsi="ＭＳ 明朝" w:hint="eastAsia"/>
                <w:sz w:val="24"/>
                <w:szCs w:val="24"/>
              </w:rPr>
              <w:t xml:space="preserve">　</w:t>
            </w:r>
            <w:r w:rsidRPr="00265CCE">
              <w:rPr>
                <w:rFonts w:ascii="ＭＳ 明朝" w:hAnsi="ＭＳ 明朝" w:hint="eastAsia"/>
                <w:sz w:val="24"/>
                <w:szCs w:val="24"/>
              </w:rPr>
              <w:t>サービス提供責任者は、担当</w:t>
            </w:r>
            <w:r w:rsidR="003E1368" w:rsidRPr="00265CCE">
              <w:rPr>
                <w:rFonts w:ascii="ＭＳ 明朝" w:hAnsi="ＭＳ 明朝" w:hint="eastAsia"/>
                <w:sz w:val="24"/>
                <w:szCs w:val="24"/>
              </w:rPr>
              <w:t>する</w:t>
            </w:r>
            <w:r w:rsidRPr="00265CCE">
              <w:rPr>
                <w:rFonts w:ascii="ＭＳ 明朝" w:hAnsi="ＭＳ 明朝" w:hint="eastAsia"/>
                <w:sz w:val="24"/>
                <w:szCs w:val="24"/>
              </w:rPr>
              <w:t>訪問介護員</w:t>
            </w:r>
            <w:r w:rsidR="003E1368" w:rsidRPr="00265CCE">
              <w:rPr>
                <w:rFonts w:ascii="ＭＳ 明朝" w:hAnsi="ＭＳ 明朝" w:hint="eastAsia"/>
                <w:sz w:val="24"/>
                <w:szCs w:val="24"/>
              </w:rPr>
              <w:t>等</w:t>
            </w:r>
            <w:r w:rsidRPr="00265CCE">
              <w:rPr>
                <w:rFonts w:ascii="ＭＳ 明朝" w:hAnsi="ＭＳ 明朝" w:hint="eastAsia"/>
                <w:sz w:val="24"/>
                <w:szCs w:val="24"/>
              </w:rPr>
              <w:t>に対し、利用者に関する情</w:t>
            </w:r>
          </w:p>
          <w:p w14:paraId="10F0DF99" w14:textId="77777777" w:rsidR="00F53D52" w:rsidRPr="00265CCE" w:rsidRDefault="00F53D52" w:rsidP="003E1368">
            <w:pPr>
              <w:ind w:left="540" w:hanging="539"/>
              <w:rPr>
                <w:rFonts w:ascii="ＭＳ 明朝" w:hAnsi="ＭＳ 明朝"/>
                <w:sz w:val="24"/>
                <w:szCs w:val="24"/>
              </w:rPr>
            </w:pPr>
            <w:r w:rsidRPr="00265CCE">
              <w:rPr>
                <w:rFonts w:ascii="ＭＳ 明朝" w:hAnsi="ＭＳ 明朝" w:hint="eastAsia"/>
                <w:sz w:val="24"/>
                <w:szCs w:val="24"/>
              </w:rPr>
              <w:t xml:space="preserve">　　</w:t>
            </w:r>
            <w:r w:rsidR="00C7298E" w:rsidRPr="00265CCE">
              <w:rPr>
                <w:rFonts w:ascii="ＭＳ 明朝" w:hAnsi="ＭＳ 明朝" w:hint="eastAsia"/>
                <w:sz w:val="24"/>
                <w:szCs w:val="24"/>
              </w:rPr>
              <w:t>報や留意事項</w:t>
            </w:r>
            <w:r w:rsidR="003E1368" w:rsidRPr="00265CCE">
              <w:rPr>
                <w:rFonts w:ascii="ＭＳ 明朝" w:hAnsi="ＭＳ 明朝" w:hint="eastAsia"/>
                <w:sz w:val="24"/>
                <w:szCs w:val="24"/>
              </w:rPr>
              <w:t>（ＡＤＬや意欲、主な訴えやサービス提供時の特段の要望、家</w:t>
            </w:r>
          </w:p>
          <w:p w14:paraId="03BEAB08" w14:textId="77777777" w:rsidR="00C7298E" w:rsidRPr="00265CCE" w:rsidRDefault="00F53D52" w:rsidP="003E1368">
            <w:pPr>
              <w:ind w:left="540" w:hanging="539"/>
              <w:rPr>
                <w:rFonts w:ascii="ＭＳ 明朝" w:hAnsi="ＭＳ 明朝"/>
                <w:sz w:val="24"/>
                <w:szCs w:val="24"/>
              </w:rPr>
            </w:pPr>
            <w:r w:rsidRPr="00265CCE">
              <w:rPr>
                <w:rFonts w:ascii="ＭＳ 明朝" w:hAnsi="ＭＳ 明朝" w:hint="eastAsia"/>
                <w:sz w:val="24"/>
                <w:szCs w:val="24"/>
              </w:rPr>
              <w:t xml:space="preserve">　　</w:t>
            </w:r>
            <w:r w:rsidR="003E1368" w:rsidRPr="00265CCE">
              <w:rPr>
                <w:rFonts w:ascii="ＭＳ 明朝" w:hAnsi="ＭＳ 明朝" w:hint="eastAsia"/>
                <w:sz w:val="24"/>
                <w:szCs w:val="24"/>
              </w:rPr>
              <w:t>族を含む環境、前回のサービス提供時の状況、その他サービス提供に</w:t>
            </w:r>
            <w:r w:rsidRPr="00265CCE">
              <w:rPr>
                <w:rFonts w:ascii="ＭＳ 明朝" w:hAnsi="ＭＳ 明朝" w:hint="eastAsia"/>
                <w:sz w:val="24"/>
                <w:szCs w:val="24"/>
              </w:rPr>
              <w:t>当</w:t>
            </w:r>
            <w:r w:rsidR="003E1368" w:rsidRPr="00265CCE">
              <w:rPr>
                <w:rFonts w:ascii="ＭＳ 明朝" w:hAnsi="ＭＳ 明朝" w:hint="eastAsia"/>
                <w:sz w:val="24"/>
                <w:szCs w:val="24"/>
              </w:rPr>
              <w:t>たって必要な事項）</w:t>
            </w:r>
            <w:r w:rsidR="00C7298E" w:rsidRPr="00265CCE">
              <w:rPr>
                <w:rFonts w:ascii="ＭＳ 明朝" w:hAnsi="ＭＳ 明朝" w:hint="eastAsia"/>
                <w:sz w:val="24"/>
                <w:szCs w:val="24"/>
              </w:rPr>
              <w:t>を文書等</w:t>
            </w:r>
            <w:r w:rsidR="00E75C55" w:rsidRPr="00265CCE">
              <w:rPr>
                <w:rFonts w:ascii="ＭＳ 明朝" w:hAnsi="ＭＳ 明朝" w:hint="eastAsia"/>
                <w:sz w:val="24"/>
                <w:szCs w:val="24"/>
              </w:rPr>
              <w:t>（電磁的記録を含む。）</w:t>
            </w:r>
            <w:r w:rsidR="00C7298E" w:rsidRPr="00265CCE">
              <w:rPr>
                <w:rFonts w:ascii="ＭＳ 明朝" w:hAnsi="ＭＳ 明朝" w:hint="eastAsia"/>
                <w:sz w:val="24"/>
                <w:szCs w:val="24"/>
              </w:rPr>
              <w:t>の確実な方法</w:t>
            </w:r>
            <w:r w:rsidR="003E1368" w:rsidRPr="00265CCE">
              <w:rPr>
                <w:rFonts w:ascii="ＭＳ 明朝" w:hAnsi="ＭＳ 明朝" w:hint="eastAsia"/>
                <w:sz w:val="24"/>
                <w:szCs w:val="24"/>
              </w:rPr>
              <w:t>（文書の手交、ＦＡＸ、メール等）</w:t>
            </w:r>
            <w:r w:rsidR="00C7298E" w:rsidRPr="00265CCE">
              <w:rPr>
                <w:rFonts w:ascii="ＭＳ 明朝" w:hAnsi="ＭＳ 明朝" w:hint="eastAsia"/>
                <w:sz w:val="24"/>
                <w:szCs w:val="24"/>
              </w:rPr>
              <w:t>により伝達</w:t>
            </w:r>
            <w:r w:rsidR="003E1368" w:rsidRPr="00265CCE">
              <w:rPr>
                <w:rFonts w:ascii="ＭＳ 明朝" w:hAnsi="ＭＳ 明朝" w:hint="eastAsia"/>
                <w:sz w:val="24"/>
                <w:szCs w:val="24"/>
              </w:rPr>
              <w:t>してください</w:t>
            </w:r>
            <w:r w:rsidR="00C7298E" w:rsidRPr="00265CCE">
              <w:rPr>
                <w:rFonts w:ascii="ＭＳ 明朝" w:hAnsi="ＭＳ 明朝" w:hint="eastAsia"/>
                <w:sz w:val="24"/>
                <w:szCs w:val="24"/>
              </w:rPr>
              <w:t>。</w:t>
            </w:r>
          </w:p>
          <w:p w14:paraId="44B3F918" w14:textId="77777777" w:rsidR="00000F9D" w:rsidRPr="00265CCE" w:rsidRDefault="00C7298E" w:rsidP="00F53D52">
            <w:pPr>
              <w:ind w:leftChars="1" w:left="424" w:hangingChars="176" w:hanging="422"/>
              <w:rPr>
                <w:rFonts w:ascii="ＭＳ 明朝" w:hAnsi="ＭＳ 明朝"/>
                <w:sz w:val="24"/>
                <w:szCs w:val="24"/>
              </w:rPr>
            </w:pPr>
            <w:r w:rsidRPr="00265CCE">
              <w:rPr>
                <w:rFonts w:ascii="ＭＳ 明朝" w:hAnsi="ＭＳ 明朝" w:hint="eastAsia"/>
                <w:sz w:val="24"/>
                <w:szCs w:val="24"/>
              </w:rPr>
              <w:lastRenderedPageBreak/>
              <w:t xml:space="preserve">　</w:t>
            </w:r>
            <w:r w:rsidR="000B2B75" w:rsidRPr="00265CCE">
              <w:rPr>
                <w:rFonts w:ascii="ＭＳ 明朝" w:hAnsi="ＭＳ 明朝" w:hint="eastAsia"/>
                <w:sz w:val="24"/>
                <w:szCs w:val="24"/>
              </w:rPr>
              <w:t>・</w:t>
            </w:r>
            <w:r w:rsidR="00F53D52" w:rsidRPr="00265CCE">
              <w:rPr>
                <w:rFonts w:ascii="ＭＳ 明朝" w:hAnsi="ＭＳ 明朝" w:hint="eastAsia"/>
                <w:sz w:val="24"/>
                <w:szCs w:val="24"/>
              </w:rPr>
              <w:t xml:space="preserve">　</w:t>
            </w:r>
            <w:r w:rsidR="000B2B75" w:rsidRPr="00265CCE">
              <w:rPr>
                <w:rFonts w:ascii="ＭＳ 明朝" w:hAnsi="ＭＳ 明朝" w:hint="eastAsia"/>
                <w:sz w:val="24"/>
                <w:szCs w:val="24"/>
              </w:rPr>
              <w:t>サービス提供終了後、担当する訪問介護員等から</w:t>
            </w:r>
            <w:r w:rsidR="00076477" w:rsidRPr="00265CCE">
              <w:rPr>
                <w:rFonts w:ascii="ＭＳ 明朝" w:hAnsi="ＭＳ 明朝" w:hint="eastAsia"/>
                <w:sz w:val="24"/>
                <w:szCs w:val="24"/>
              </w:rPr>
              <w:t>サービス提供の状況について</w:t>
            </w:r>
            <w:r w:rsidR="000B2B75" w:rsidRPr="00265CCE">
              <w:rPr>
                <w:rFonts w:ascii="ＭＳ 明朝" w:hAnsi="ＭＳ 明朝" w:hint="eastAsia"/>
                <w:sz w:val="24"/>
                <w:szCs w:val="24"/>
              </w:rPr>
              <w:t>適宜報告を受け</w:t>
            </w:r>
            <w:r w:rsidR="00962E16" w:rsidRPr="00265CCE">
              <w:rPr>
                <w:rFonts w:ascii="ＭＳ 明朝" w:hAnsi="ＭＳ 明朝" w:hint="eastAsia"/>
                <w:sz w:val="24"/>
                <w:szCs w:val="24"/>
              </w:rPr>
              <w:t>、文書等により記録</w:t>
            </w:r>
            <w:r w:rsidR="003E1368" w:rsidRPr="00265CCE">
              <w:rPr>
                <w:rFonts w:ascii="ＭＳ 明朝" w:hAnsi="ＭＳ 明朝" w:hint="eastAsia"/>
                <w:sz w:val="24"/>
                <w:szCs w:val="24"/>
              </w:rPr>
              <w:t>し</w:t>
            </w:r>
            <w:r w:rsidR="00076477" w:rsidRPr="00265CCE">
              <w:rPr>
                <w:rFonts w:ascii="ＭＳ 明朝" w:hAnsi="ＭＳ 明朝" w:hint="eastAsia"/>
                <w:sz w:val="24"/>
                <w:szCs w:val="24"/>
              </w:rPr>
              <w:t>、次回の訪問介護員等へ文書等での確実な方法により伝達して</w:t>
            </w:r>
            <w:r w:rsidR="003E1368" w:rsidRPr="00265CCE">
              <w:rPr>
                <w:rFonts w:ascii="ＭＳ 明朝" w:hAnsi="ＭＳ 明朝" w:hint="eastAsia"/>
                <w:sz w:val="24"/>
                <w:szCs w:val="24"/>
              </w:rPr>
              <w:t>ください</w:t>
            </w:r>
            <w:r w:rsidR="000B2B75" w:rsidRPr="00265CCE">
              <w:rPr>
                <w:rFonts w:ascii="ＭＳ 明朝" w:hAnsi="ＭＳ 明朝" w:hint="eastAsia"/>
                <w:sz w:val="24"/>
                <w:szCs w:val="24"/>
              </w:rPr>
              <w:t>。</w:t>
            </w:r>
          </w:p>
          <w:p w14:paraId="4767E77C" w14:textId="77777777" w:rsidR="00962E16" w:rsidRPr="00265CCE" w:rsidRDefault="00962E16" w:rsidP="00F53D52">
            <w:pPr>
              <w:ind w:leftChars="1" w:left="424" w:hangingChars="176" w:hanging="422"/>
              <w:rPr>
                <w:rFonts w:ascii="ＭＳ 明朝" w:hAnsi="ＭＳ 明朝"/>
                <w:sz w:val="24"/>
                <w:szCs w:val="24"/>
              </w:rPr>
            </w:pPr>
            <w:r w:rsidRPr="00265CCE">
              <w:rPr>
                <w:rFonts w:ascii="ＭＳ 明朝" w:hAnsi="ＭＳ 明朝" w:hint="eastAsia"/>
                <w:sz w:val="24"/>
                <w:szCs w:val="24"/>
              </w:rPr>
              <w:t xml:space="preserve">　・</w:t>
            </w:r>
            <w:r w:rsidR="00F53D52" w:rsidRPr="00265CCE">
              <w:rPr>
                <w:rFonts w:ascii="ＭＳ 明朝" w:hAnsi="ＭＳ 明朝" w:hint="eastAsia"/>
                <w:sz w:val="24"/>
                <w:szCs w:val="24"/>
              </w:rPr>
              <w:t xml:space="preserve">　</w:t>
            </w:r>
            <w:r w:rsidRPr="00265CCE">
              <w:rPr>
                <w:rFonts w:ascii="ＭＳ 明朝" w:hAnsi="ＭＳ 明朝" w:hint="eastAsia"/>
                <w:sz w:val="24"/>
                <w:szCs w:val="24"/>
              </w:rPr>
              <w:t>全ての訪問介護員に対して、健康診断を定期的</w:t>
            </w:r>
            <w:r w:rsidR="00CE4D4A" w:rsidRPr="00265CCE">
              <w:rPr>
                <w:rFonts w:ascii="ＭＳ 明朝" w:hAnsi="ＭＳ 明朝" w:hint="eastAsia"/>
                <w:sz w:val="24"/>
                <w:szCs w:val="24"/>
              </w:rPr>
              <w:t>（少なくとも１年以内ごとに１回）</w:t>
            </w:r>
            <w:r w:rsidRPr="00265CCE">
              <w:rPr>
                <w:rFonts w:ascii="ＭＳ 明朝" w:hAnsi="ＭＳ 明朝" w:hint="eastAsia"/>
                <w:sz w:val="24"/>
                <w:szCs w:val="24"/>
              </w:rPr>
              <w:t>に実施</w:t>
            </w:r>
            <w:r w:rsidR="003E1368" w:rsidRPr="00265CCE">
              <w:rPr>
                <w:rFonts w:ascii="ＭＳ 明朝" w:hAnsi="ＭＳ 明朝" w:hint="eastAsia"/>
                <w:sz w:val="24"/>
                <w:szCs w:val="24"/>
              </w:rPr>
              <w:t>してください</w:t>
            </w:r>
            <w:r w:rsidRPr="00265CCE">
              <w:rPr>
                <w:rFonts w:ascii="ＭＳ 明朝" w:hAnsi="ＭＳ 明朝" w:hint="eastAsia"/>
                <w:sz w:val="24"/>
                <w:szCs w:val="24"/>
              </w:rPr>
              <w:t>。</w:t>
            </w:r>
          </w:p>
          <w:p w14:paraId="78284ABF" w14:textId="77777777" w:rsidR="003E1368" w:rsidRPr="00265CCE" w:rsidRDefault="003E1368" w:rsidP="00F53D52">
            <w:pPr>
              <w:ind w:leftChars="1" w:left="424" w:hangingChars="176" w:hanging="422"/>
              <w:rPr>
                <w:rFonts w:ascii="ＭＳ 明朝" w:hAnsi="ＭＳ 明朝"/>
                <w:sz w:val="24"/>
                <w:szCs w:val="24"/>
              </w:rPr>
            </w:pPr>
            <w:r w:rsidRPr="00265CCE">
              <w:rPr>
                <w:rFonts w:ascii="ＭＳ 明朝" w:hAnsi="ＭＳ 明朝" w:hint="eastAsia"/>
                <w:sz w:val="24"/>
                <w:szCs w:val="24"/>
              </w:rPr>
              <w:t xml:space="preserve">　・</w:t>
            </w:r>
            <w:r w:rsidR="00F53D52" w:rsidRPr="00265CCE">
              <w:rPr>
                <w:rFonts w:ascii="ＭＳ 明朝" w:hAnsi="ＭＳ 明朝" w:hint="eastAsia"/>
                <w:sz w:val="24"/>
                <w:szCs w:val="24"/>
              </w:rPr>
              <w:t xml:space="preserve">　</w:t>
            </w:r>
            <w:r w:rsidRPr="00265CCE">
              <w:rPr>
                <w:rFonts w:ascii="ＭＳ 明朝" w:hAnsi="ＭＳ 明朝" w:hint="eastAsia"/>
                <w:sz w:val="24"/>
                <w:szCs w:val="24"/>
              </w:rPr>
              <w:t>緊急時等における対応方針、緊急時の連絡先及び対応可能時間等を利用者に明示してください。</w:t>
            </w:r>
          </w:p>
          <w:p w14:paraId="3CC88543" w14:textId="77777777" w:rsidR="00702A8C" w:rsidRPr="00265CCE" w:rsidRDefault="00702A8C" w:rsidP="00702A8C">
            <w:pPr>
              <w:ind w:leftChars="1" w:left="424" w:hangingChars="176" w:hanging="422"/>
              <w:rPr>
                <w:rFonts w:ascii="ＭＳ 明朝" w:hAnsi="ＭＳ 明朝" w:hint="eastAsia"/>
                <w:sz w:val="24"/>
                <w:szCs w:val="24"/>
              </w:rPr>
            </w:pPr>
            <w:r w:rsidRPr="00265CCE">
              <w:rPr>
                <w:rFonts w:ascii="ＭＳ 明朝" w:hAnsi="ＭＳ 明朝" w:hint="eastAsia"/>
                <w:sz w:val="24"/>
                <w:szCs w:val="24"/>
              </w:rPr>
              <w:t xml:space="preserve">　・　（特定事業所加算（Ⅰ）について）要介護度が４・５等の重度要介護者等の割合を２０％以上と</w:t>
            </w:r>
            <w:r w:rsidR="007534CD" w:rsidRPr="00265CCE">
              <w:rPr>
                <w:rFonts w:ascii="ＭＳ 明朝" w:hAnsi="ＭＳ 明朝" w:hint="eastAsia"/>
                <w:sz w:val="24"/>
                <w:szCs w:val="24"/>
              </w:rPr>
              <w:t>してください</w:t>
            </w:r>
            <w:r w:rsidRPr="00265CCE">
              <w:rPr>
                <w:rFonts w:ascii="ＭＳ 明朝" w:hAnsi="ＭＳ 明朝" w:hint="eastAsia"/>
                <w:sz w:val="24"/>
                <w:szCs w:val="24"/>
              </w:rPr>
              <w:t>。</w:t>
            </w:r>
            <w:r w:rsidR="007534CD" w:rsidRPr="00265CCE">
              <w:rPr>
                <w:rFonts w:ascii="ＭＳ 明朝" w:hAnsi="ＭＳ 明朝" w:hint="eastAsia"/>
                <w:sz w:val="24"/>
                <w:szCs w:val="24"/>
              </w:rPr>
              <w:t>常勤のサービス提供責任者を２人以上配置してください。</w:t>
            </w:r>
          </w:p>
          <w:p w14:paraId="73AD2930" w14:textId="77777777" w:rsidR="00702A8C" w:rsidRPr="00265CCE" w:rsidRDefault="00702A8C" w:rsidP="00962E16">
            <w:pPr>
              <w:ind w:leftChars="1" w:left="283" w:hangingChars="117" w:hanging="281"/>
              <w:rPr>
                <w:rFonts w:ascii="ＭＳ 明朝" w:hAnsi="ＭＳ 明朝" w:hint="eastAsia"/>
                <w:sz w:val="24"/>
                <w:szCs w:val="24"/>
              </w:rPr>
            </w:pPr>
          </w:p>
          <w:p w14:paraId="55120C13" w14:textId="77777777" w:rsidR="00980672" w:rsidRPr="00265CCE" w:rsidRDefault="00980672" w:rsidP="00980672">
            <w:pPr>
              <w:rPr>
                <w:rFonts w:ascii="ＭＳ ゴシック" w:eastAsia="ＭＳ ゴシック" w:hAnsi="ＭＳ ゴシック"/>
                <w:b/>
                <w:sz w:val="24"/>
                <w:szCs w:val="24"/>
              </w:rPr>
            </w:pPr>
            <w:r w:rsidRPr="00265CCE">
              <w:rPr>
                <w:rFonts w:ascii="ＭＳ ゴシック" w:eastAsia="ＭＳ ゴシック" w:hAnsi="ＭＳ ゴシック" w:hint="eastAsia"/>
                <w:b/>
                <w:sz w:val="24"/>
                <w:szCs w:val="24"/>
              </w:rPr>
              <w:t>緊急時訪問介護加算</w:t>
            </w:r>
          </w:p>
          <w:p w14:paraId="306615A3" w14:textId="77777777" w:rsidR="00980672" w:rsidRPr="00265CCE" w:rsidRDefault="00980672" w:rsidP="00850AB2">
            <w:pPr>
              <w:ind w:left="283" w:hangingChars="118" w:hanging="283"/>
              <w:rPr>
                <w:rFonts w:ascii="ＭＳ 明朝" w:hAnsi="ＭＳ 明朝"/>
                <w:sz w:val="24"/>
                <w:szCs w:val="24"/>
              </w:rPr>
            </w:pPr>
            <w:r w:rsidRPr="00265CCE">
              <w:rPr>
                <w:rFonts w:ascii="ＭＳ 明朝" w:hAnsi="ＭＳ 明朝" w:hint="eastAsia"/>
                <w:sz w:val="24"/>
                <w:szCs w:val="24"/>
              </w:rPr>
              <w:t>〇　算定した利用者について、要請のあった時間や経緯、居宅介護事業所の介護支援専門員との連携等を記録してください。</w:t>
            </w:r>
          </w:p>
          <w:p w14:paraId="5758D4CC" w14:textId="77777777" w:rsidR="00980672" w:rsidRPr="00265CCE" w:rsidRDefault="00980672" w:rsidP="00980672">
            <w:pPr>
              <w:rPr>
                <w:rFonts w:ascii="ＭＳ 明朝" w:hAnsi="ＭＳ 明朝"/>
                <w:sz w:val="24"/>
                <w:szCs w:val="24"/>
              </w:rPr>
            </w:pPr>
          </w:p>
          <w:p w14:paraId="05E87400" w14:textId="77777777" w:rsidR="00980672" w:rsidRPr="00265CCE" w:rsidRDefault="00980672" w:rsidP="00E232C9">
            <w:pPr>
              <w:ind w:left="283" w:hangingChars="118" w:hanging="283"/>
              <w:rPr>
                <w:rFonts w:ascii="ＭＳ 明朝" w:hAnsi="ＭＳ 明朝"/>
                <w:sz w:val="24"/>
                <w:szCs w:val="24"/>
              </w:rPr>
            </w:pPr>
            <w:r w:rsidRPr="00265CCE">
              <w:rPr>
                <w:rFonts w:ascii="ＭＳ 明朝" w:hAnsi="ＭＳ 明朝" w:hint="eastAsia"/>
                <w:sz w:val="24"/>
                <w:szCs w:val="24"/>
              </w:rPr>
              <w:t>〇　訪問介護員の訪問時に急変した利用者の対応のために延長して訪問介護を行った場合に算定していた事例がありました。</w:t>
            </w:r>
          </w:p>
          <w:p w14:paraId="41B6C7F7" w14:textId="77777777" w:rsidR="00E232C9" w:rsidRPr="00265CCE" w:rsidRDefault="00E232C9" w:rsidP="00E232C9">
            <w:pPr>
              <w:ind w:left="284" w:hangingChars="118" w:hanging="284"/>
              <w:rPr>
                <w:rFonts w:ascii="ＭＳ ゴシック" w:eastAsia="ＭＳ ゴシック" w:hAnsi="ＭＳ ゴシック"/>
                <w:b/>
                <w:sz w:val="24"/>
                <w:szCs w:val="24"/>
              </w:rPr>
            </w:pPr>
          </w:p>
          <w:p w14:paraId="1C222FC4" w14:textId="77777777" w:rsidR="003A2508" w:rsidRPr="00265CCE" w:rsidRDefault="00702A8C" w:rsidP="00702A8C">
            <w:pPr>
              <w:ind w:left="283" w:hangingChars="118" w:hanging="283"/>
              <w:rPr>
                <w:rFonts w:ascii="ＭＳ 明朝" w:hAnsi="ＭＳ 明朝"/>
                <w:sz w:val="24"/>
                <w:szCs w:val="24"/>
              </w:rPr>
            </w:pPr>
            <w:r w:rsidRPr="00265CCE">
              <w:rPr>
                <w:rFonts w:ascii="ＭＳ 明朝" w:hAnsi="ＭＳ 明朝" w:hint="eastAsia"/>
                <w:sz w:val="24"/>
                <w:szCs w:val="24"/>
              </w:rPr>
              <w:t xml:space="preserve">〇　</w:t>
            </w:r>
            <w:r w:rsidR="0062798C" w:rsidRPr="00F07EE8">
              <w:rPr>
                <w:rFonts w:ascii="ＭＳ 明朝" w:hAnsi="ＭＳ 明朝" w:hint="eastAsia"/>
                <w:sz w:val="24"/>
                <w:szCs w:val="24"/>
              </w:rPr>
              <w:t>緊急時訪問介護加算は、利用者又はその家族等からの要請に基づいて緊急に訪問した場合のみ算定してください</w:t>
            </w:r>
            <w:r w:rsidR="003A2508" w:rsidRPr="00F07EE8">
              <w:rPr>
                <w:rFonts w:ascii="ＭＳ 明朝" w:hAnsi="ＭＳ 明朝" w:hint="eastAsia"/>
                <w:sz w:val="24"/>
                <w:szCs w:val="24"/>
              </w:rPr>
              <w:t>。</w:t>
            </w:r>
          </w:p>
          <w:p w14:paraId="668F2E4B" w14:textId="77777777" w:rsidR="00702A8C" w:rsidRPr="00265CCE" w:rsidRDefault="00702A8C" w:rsidP="00E232C9">
            <w:pPr>
              <w:ind w:left="284" w:hangingChars="118" w:hanging="284"/>
              <w:rPr>
                <w:rFonts w:ascii="ＭＳ ゴシック" w:eastAsia="ＭＳ ゴシック" w:hAnsi="ＭＳ ゴシック" w:hint="eastAsia"/>
                <w:b/>
                <w:sz w:val="24"/>
                <w:szCs w:val="24"/>
              </w:rPr>
            </w:pPr>
          </w:p>
          <w:p w14:paraId="1DEFE703" w14:textId="77777777" w:rsidR="00AB289F" w:rsidRPr="00265CCE" w:rsidRDefault="006F0C2E" w:rsidP="00C750B1">
            <w:pPr>
              <w:rPr>
                <w:rFonts w:ascii="ＭＳ ゴシック" w:eastAsia="ＭＳ ゴシック" w:hAnsi="ＭＳ ゴシック"/>
                <w:b/>
                <w:sz w:val="24"/>
                <w:szCs w:val="24"/>
              </w:rPr>
            </w:pPr>
            <w:r w:rsidRPr="00265CCE">
              <w:rPr>
                <w:rFonts w:ascii="ＭＳ ゴシック" w:eastAsia="ＭＳ ゴシック" w:hAnsi="ＭＳ ゴシック" w:hint="eastAsia"/>
                <w:b/>
                <w:sz w:val="24"/>
                <w:szCs w:val="24"/>
              </w:rPr>
              <w:t>初回加算</w:t>
            </w:r>
          </w:p>
          <w:p w14:paraId="177E29EC" w14:textId="77777777" w:rsidR="00601DEB" w:rsidRPr="00265CCE" w:rsidRDefault="00601DEB" w:rsidP="00E232C9">
            <w:pPr>
              <w:ind w:leftChars="1" w:left="180" w:hangingChars="74" w:hanging="178"/>
              <w:rPr>
                <w:rFonts w:ascii="ＭＳ 明朝" w:hAnsi="ＭＳ 明朝"/>
                <w:sz w:val="24"/>
                <w:szCs w:val="24"/>
              </w:rPr>
            </w:pPr>
            <w:r w:rsidRPr="00265CCE">
              <w:rPr>
                <w:rFonts w:ascii="ＭＳ 明朝" w:hAnsi="ＭＳ 明朝" w:hint="eastAsia"/>
                <w:sz w:val="24"/>
                <w:szCs w:val="24"/>
              </w:rPr>
              <w:t>〇　訪問介護計画を作成せずに初回加算を算定している事例がありました。当　該事例は算定要件を満たしません。</w:t>
            </w:r>
          </w:p>
          <w:p w14:paraId="5E1AEF51" w14:textId="77777777" w:rsidR="00601DEB" w:rsidRPr="00265CCE" w:rsidRDefault="00601DEB" w:rsidP="00AB289F">
            <w:pPr>
              <w:rPr>
                <w:rFonts w:ascii="ＭＳ 明朝" w:hAnsi="ＭＳ 明朝"/>
                <w:sz w:val="24"/>
                <w:szCs w:val="24"/>
              </w:rPr>
            </w:pPr>
          </w:p>
          <w:p w14:paraId="4A5BD330" w14:textId="77777777" w:rsidR="00E232C9" w:rsidRPr="00265CCE" w:rsidRDefault="00D771AE" w:rsidP="00E232C9">
            <w:pPr>
              <w:ind w:leftChars="1" w:left="180" w:hangingChars="74" w:hanging="178"/>
              <w:rPr>
                <w:rFonts w:ascii="ＭＳ 明朝" w:hAnsi="ＭＳ 明朝"/>
                <w:sz w:val="24"/>
                <w:szCs w:val="24"/>
              </w:rPr>
            </w:pPr>
            <w:r w:rsidRPr="00265CCE">
              <w:rPr>
                <w:rFonts w:ascii="ＭＳ 明朝" w:hAnsi="ＭＳ 明朝" w:hint="eastAsia"/>
                <w:sz w:val="24"/>
                <w:szCs w:val="24"/>
              </w:rPr>
              <w:t>〇</w:t>
            </w:r>
            <w:r w:rsidR="006F0C2E" w:rsidRPr="00265CCE">
              <w:rPr>
                <w:rFonts w:ascii="ＭＳ 明朝" w:hAnsi="ＭＳ 明朝" w:hint="eastAsia"/>
                <w:sz w:val="24"/>
                <w:szCs w:val="24"/>
              </w:rPr>
              <w:t xml:space="preserve">　</w:t>
            </w:r>
            <w:r w:rsidR="00AB289F" w:rsidRPr="00265CCE">
              <w:rPr>
                <w:rFonts w:ascii="ＭＳ 明朝" w:hAnsi="ＭＳ 明朝" w:hint="eastAsia"/>
                <w:sz w:val="24"/>
                <w:szCs w:val="24"/>
              </w:rPr>
              <w:t>初回加算を算定した利用者について、サービス提供責任者が初回もしくは、初回の指定訪問介護を行った日の属する月に指定訪問介護を行うか他の訪問</w:t>
            </w:r>
            <w:r w:rsidR="006F0C2E" w:rsidRPr="00265CCE">
              <w:rPr>
                <w:rFonts w:ascii="ＭＳ 明朝" w:hAnsi="ＭＳ 明朝" w:hint="eastAsia"/>
                <w:sz w:val="24"/>
                <w:szCs w:val="24"/>
              </w:rPr>
              <w:t xml:space="preserve">　</w:t>
            </w:r>
            <w:r w:rsidR="00AB289F" w:rsidRPr="00265CCE">
              <w:rPr>
                <w:rFonts w:ascii="ＭＳ 明朝" w:hAnsi="ＭＳ 明朝" w:hint="eastAsia"/>
                <w:sz w:val="24"/>
                <w:szCs w:val="24"/>
              </w:rPr>
              <w:t>介護員に同行した記録が確認できない事例がありました。当該事例は算定要件</w:t>
            </w:r>
            <w:r w:rsidR="006F0C2E" w:rsidRPr="00265CCE">
              <w:rPr>
                <w:rFonts w:ascii="ＭＳ 明朝" w:hAnsi="ＭＳ 明朝" w:hint="eastAsia"/>
                <w:sz w:val="24"/>
                <w:szCs w:val="24"/>
              </w:rPr>
              <w:t xml:space="preserve">　</w:t>
            </w:r>
            <w:r w:rsidR="00AB289F" w:rsidRPr="00265CCE">
              <w:rPr>
                <w:rFonts w:ascii="ＭＳ 明朝" w:hAnsi="ＭＳ 明朝" w:hint="eastAsia"/>
                <w:sz w:val="24"/>
                <w:szCs w:val="24"/>
              </w:rPr>
              <w:t>を満たしません。</w:t>
            </w:r>
          </w:p>
          <w:p w14:paraId="3FC1AD55" w14:textId="77777777" w:rsidR="008B4E15" w:rsidRPr="00265CCE" w:rsidRDefault="008B4E15" w:rsidP="00057075">
            <w:pPr>
              <w:rPr>
                <w:rFonts w:ascii="ＭＳ ゴシック" w:eastAsia="ＭＳ ゴシック" w:hAnsi="ＭＳ ゴシック" w:hint="eastAsia"/>
                <w:b/>
                <w:sz w:val="24"/>
                <w:szCs w:val="24"/>
              </w:rPr>
            </w:pPr>
          </w:p>
          <w:p w14:paraId="04236801" w14:textId="77777777" w:rsidR="00116E93" w:rsidRPr="00265CCE" w:rsidRDefault="00000F9D">
            <w:pPr>
              <w:rPr>
                <w:rFonts w:ascii="ＭＳ ゴシック" w:eastAsia="ＭＳ ゴシック" w:hAnsi="ＭＳ ゴシック"/>
                <w:b/>
                <w:sz w:val="24"/>
                <w:szCs w:val="24"/>
              </w:rPr>
            </w:pPr>
            <w:r w:rsidRPr="00265CCE">
              <w:rPr>
                <w:rFonts w:ascii="ＭＳ ゴシック" w:eastAsia="ＭＳ ゴシック" w:hAnsi="ＭＳ ゴシック" w:hint="eastAsia"/>
                <w:b/>
                <w:sz w:val="24"/>
                <w:szCs w:val="24"/>
              </w:rPr>
              <w:t>&lt;国通知&gt;</w:t>
            </w:r>
            <w:r w:rsidRPr="00265CCE">
              <w:rPr>
                <w:rFonts w:ascii="ＭＳ ゴシック" w:eastAsia="ＭＳ ゴシック" w:hAnsi="ＭＳ ゴシック"/>
                <w:b/>
                <w:sz w:val="24"/>
                <w:szCs w:val="24"/>
              </w:rPr>
              <w:t xml:space="preserve"> </w:t>
            </w:r>
          </w:p>
          <w:p w14:paraId="5D59A4D6" w14:textId="77777777" w:rsidR="00850AB2" w:rsidRPr="00265CCE" w:rsidRDefault="00980672" w:rsidP="00980672">
            <w:pPr>
              <w:rPr>
                <w:rFonts w:ascii="ＭＳ ゴシック" w:eastAsia="ＭＳ ゴシック" w:hAnsi="ＭＳ ゴシック" w:hint="eastAsia"/>
                <w:b/>
                <w:sz w:val="24"/>
                <w:szCs w:val="24"/>
              </w:rPr>
            </w:pPr>
            <w:r w:rsidRPr="00265CCE">
              <w:rPr>
                <w:rFonts w:ascii="ＭＳ ゴシック" w:eastAsia="ＭＳ ゴシック" w:hAnsi="ＭＳ ゴシック" w:hint="eastAsia"/>
                <w:b/>
                <w:sz w:val="24"/>
                <w:szCs w:val="24"/>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14:paraId="5315819A" w14:textId="77777777" w:rsidR="00980672" w:rsidRPr="00265CCE" w:rsidRDefault="00980672" w:rsidP="00980672">
            <w:pPr>
              <w:rPr>
                <w:rFonts w:ascii="ＭＳ ゴシック" w:eastAsia="ＭＳ ゴシック" w:hAnsi="ＭＳ ゴシック"/>
                <w:b/>
                <w:sz w:val="24"/>
                <w:szCs w:val="24"/>
              </w:rPr>
            </w:pPr>
          </w:p>
          <w:p w14:paraId="7B19E54E" w14:textId="77777777" w:rsidR="003E1368" w:rsidRPr="00265CCE" w:rsidRDefault="003E1368" w:rsidP="00980672">
            <w:pPr>
              <w:rPr>
                <w:rFonts w:ascii="ＭＳ ゴシック" w:eastAsia="ＭＳ ゴシック" w:hAnsi="ＭＳ ゴシック"/>
                <w:b/>
                <w:sz w:val="24"/>
                <w:szCs w:val="24"/>
              </w:rPr>
            </w:pPr>
            <w:r w:rsidRPr="00265CCE">
              <w:rPr>
                <w:rFonts w:ascii="ＭＳ ゴシック" w:eastAsia="ＭＳ ゴシック" w:hAnsi="ＭＳ ゴシック" w:hint="eastAsia"/>
                <w:b/>
                <w:sz w:val="24"/>
                <w:szCs w:val="24"/>
              </w:rPr>
              <w:t>（２人の訪問介護員等による訪問介護の取扱い）</w:t>
            </w:r>
          </w:p>
          <w:p w14:paraId="2B7EE4E9" w14:textId="77777777" w:rsidR="003E1368" w:rsidRPr="00265CCE" w:rsidRDefault="003E1368" w:rsidP="003E1368">
            <w:pPr>
              <w:ind w:leftChars="1" w:left="180" w:hangingChars="74" w:hanging="178"/>
              <w:rPr>
                <w:rFonts w:ascii="ＭＳ 明朝" w:hAnsi="ＭＳ 明朝"/>
                <w:sz w:val="24"/>
                <w:szCs w:val="24"/>
              </w:rPr>
            </w:pPr>
            <w:r w:rsidRPr="00265CCE">
              <w:rPr>
                <w:rFonts w:ascii="ＭＳ 明朝" w:hAnsi="ＭＳ 明朝" w:hint="eastAsia"/>
                <w:sz w:val="24"/>
                <w:szCs w:val="24"/>
              </w:rPr>
              <w:t xml:space="preserve">○　</w:t>
            </w:r>
            <w:r w:rsidR="00F53D52" w:rsidRPr="00265CCE">
              <w:rPr>
                <w:rFonts w:ascii="ＭＳ 明朝" w:hAnsi="ＭＳ 明朝" w:hint="eastAsia"/>
                <w:sz w:val="24"/>
                <w:szCs w:val="24"/>
              </w:rPr>
              <w:t>２人</w:t>
            </w:r>
            <w:r w:rsidRPr="00265CCE">
              <w:rPr>
                <w:rFonts w:ascii="ＭＳ 明朝" w:hAnsi="ＭＳ 明朝" w:hint="eastAsia"/>
                <w:sz w:val="24"/>
                <w:szCs w:val="24"/>
              </w:rPr>
              <w:t>の訪問介護員等による訪問介護を行う利用者については、居宅サービス計画又は訪問介護計画にその理由（必要性）を記載してください。</w:t>
            </w:r>
          </w:p>
          <w:p w14:paraId="3E2096FC" w14:textId="77777777" w:rsidR="008F69C9" w:rsidRPr="00265CCE" w:rsidRDefault="008F69C9" w:rsidP="00B17A0A">
            <w:pPr>
              <w:ind w:leftChars="1" w:left="180" w:hangingChars="74" w:hanging="178"/>
              <w:rPr>
                <w:rFonts w:ascii="ＭＳ 明朝" w:hAnsi="ＭＳ 明朝" w:hint="eastAsia"/>
                <w:sz w:val="24"/>
                <w:szCs w:val="24"/>
              </w:rPr>
            </w:pPr>
          </w:p>
          <w:p w14:paraId="034D214F" w14:textId="77777777" w:rsidR="00980672" w:rsidRPr="00265CCE" w:rsidRDefault="00980672" w:rsidP="00980672">
            <w:pPr>
              <w:rPr>
                <w:rFonts w:ascii="ＭＳ ゴシック" w:eastAsia="ＭＳ ゴシック" w:hAnsi="ＭＳ ゴシック"/>
                <w:b/>
                <w:sz w:val="24"/>
                <w:szCs w:val="24"/>
              </w:rPr>
            </w:pPr>
            <w:r w:rsidRPr="00265CCE">
              <w:rPr>
                <w:rFonts w:ascii="ＭＳ ゴシック" w:eastAsia="ＭＳ ゴシック" w:hAnsi="ＭＳ ゴシック" w:hint="eastAsia"/>
                <w:b/>
                <w:sz w:val="24"/>
                <w:szCs w:val="24"/>
              </w:rPr>
              <w:lastRenderedPageBreak/>
              <w:t>（早朝・夜間、深夜の訪問介護の取扱い）</w:t>
            </w:r>
          </w:p>
          <w:p w14:paraId="41038C6C" w14:textId="77777777" w:rsidR="00980672" w:rsidRPr="00265CCE" w:rsidRDefault="00980672" w:rsidP="00980672">
            <w:pPr>
              <w:ind w:left="283" w:hangingChars="118" w:hanging="283"/>
              <w:rPr>
                <w:rFonts w:ascii="ＭＳ 明朝" w:hAnsi="ＭＳ 明朝"/>
                <w:sz w:val="24"/>
                <w:szCs w:val="24"/>
              </w:rPr>
            </w:pPr>
            <w:r w:rsidRPr="00265CCE">
              <w:rPr>
                <w:rFonts w:ascii="ＭＳ 明朝" w:hAnsi="ＭＳ 明朝" w:hint="eastAsia"/>
                <w:sz w:val="24"/>
                <w:szCs w:val="24"/>
              </w:rPr>
              <w:t>〇　早朝・夜間、深夜の訪問介護の取扱いについて、居宅サービス計画、訪問介護計画のいずれにも、サービス開始時刻が加算の対象となる時間帯にない訪問介護に加算を算定している事例がありました。当該事例は、算定要件を満たしません。</w:t>
            </w:r>
          </w:p>
          <w:p w14:paraId="402ED1F8" w14:textId="77777777" w:rsidR="005666F1" w:rsidRPr="00265CCE" w:rsidRDefault="005666F1" w:rsidP="00977232">
            <w:pPr>
              <w:rPr>
                <w:rFonts w:ascii="ＭＳ ゴシック" w:eastAsia="ＭＳ ゴシック" w:hAnsi="ＭＳ ゴシック" w:hint="eastAsia"/>
                <w:b/>
                <w:sz w:val="24"/>
                <w:szCs w:val="24"/>
              </w:rPr>
            </w:pPr>
          </w:p>
          <w:p w14:paraId="5F39F38E" w14:textId="77777777" w:rsidR="00980672" w:rsidRPr="00265CCE" w:rsidRDefault="000B447F" w:rsidP="00977232">
            <w:pPr>
              <w:rPr>
                <w:rFonts w:ascii="ＭＳ ゴシック" w:eastAsia="ＭＳ ゴシック" w:hAnsi="ＭＳ ゴシック"/>
                <w:b/>
                <w:sz w:val="24"/>
                <w:szCs w:val="24"/>
              </w:rPr>
            </w:pPr>
            <w:r w:rsidRPr="00265CCE">
              <w:rPr>
                <w:rFonts w:ascii="ＭＳ ゴシック" w:eastAsia="ＭＳ ゴシック" w:hAnsi="ＭＳ ゴシック" w:hint="eastAsia"/>
                <w:b/>
                <w:sz w:val="24"/>
                <w:szCs w:val="24"/>
              </w:rPr>
              <w:t>（同一敷地内建物等</w:t>
            </w:r>
            <w:r w:rsidR="00980672" w:rsidRPr="00265CCE">
              <w:rPr>
                <w:rFonts w:ascii="ＭＳ ゴシック" w:eastAsia="ＭＳ ゴシック" w:hAnsi="ＭＳ ゴシック" w:hint="eastAsia"/>
                <w:b/>
                <w:sz w:val="24"/>
                <w:szCs w:val="24"/>
              </w:rPr>
              <w:t>)</w:t>
            </w:r>
          </w:p>
          <w:p w14:paraId="4D416DF8" w14:textId="77777777" w:rsidR="00980672" w:rsidRPr="00265CCE" w:rsidRDefault="00977232" w:rsidP="000B447F">
            <w:pPr>
              <w:ind w:left="283" w:hangingChars="118" w:hanging="283"/>
              <w:rPr>
                <w:rFonts w:ascii="ＭＳ ゴシック" w:eastAsia="ＭＳ ゴシック" w:hAnsi="ＭＳ ゴシック" w:hint="eastAsia"/>
                <w:b/>
                <w:sz w:val="24"/>
                <w:szCs w:val="24"/>
              </w:rPr>
            </w:pPr>
            <w:r w:rsidRPr="00265CCE">
              <w:rPr>
                <w:rFonts w:hint="eastAsia"/>
                <w:sz w:val="24"/>
                <w:szCs w:val="24"/>
              </w:rPr>
              <w:t xml:space="preserve">○　</w:t>
            </w:r>
            <w:r w:rsidR="000B447F" w:rsidRPr="00265CCE">
              <w:rPr>
                <w:rFonts w:hint="eastAsia"/>
                <w:sz w:val="24"/>
                <w:szCs w:val="24"/>
              </w:rPr>
              <w:t>事業所と同一建物の有料老人ホームに居住する利用者について、同一建物減算をせずに介護給付費を請求していました。当該事例は同一建物減算の対象となります。</w:t>
            </w:r>
          </w:p>
          <w:p w14:paraId="6224A5B3" w14:textId="77777777" w:rsidR="00980672" w:rsidRPr="00265CCE" w:rsidRDefault="00980672" w:rsidP="00C11EBB">
            <w:pPr>
              <w:rPr>
                <w:rFonts w:ascii="ＭＳ ゴシック" w:eastAsia="ＭＳ ゴシック" w:hAnsi="ＭＳ ゴシック"/>
                <w:b/>
                <w:sz w:val="24"/>
                <w:szCs w:val="24"/>
              </w:rPr>
            </w:pPr>
          </w:p>
          <w:p w14:paraId="32F59F5E" w14:textId="77777777" w:rsidR="00577D24" w:rsidRPr="00265CCE" w:rsidRDefault="00577D24" w:rsidP="00C11EBB">
            <w:pPr>
              <w:rPr>
                <w:sz w:val="24"/>
                <w:szCs w:val="24"/>
              </w:rPr>
            </w:pPr>
            <w:r w:rsidRPr="00265CCE">
              <w:rPr>
                <w:rFonts w:hint="eastAsia"/>
                <w:sz w:val="24"/>
                <w:szCs w:val="24"/>
              </w:rPr>
              <w:t>○　事業所における１月当たりの利用者が同一の建物に</w:t>
            </w:r>
            <w:r w:rsidRPr="00265CCE">
              <w:rPr>
                <w:rFonts w:hint="eastAsia"/>
                <w:sz w:val="24"/>
                <w:szCs w:val="24"/>
              </w:rPr>
              <w:t>20</w:t>
            </w:r>
            <w:r w:rsidRPr="00265CCE">
              <w:rPr>
                <w:rFonts w:hint="eastAsia"/>
                <w:sz w:val="24"/>
                <w:szCs w:val="24"/>
              </w:rPr>
              <w:t>人以上居住する建物に居住する利用者について、同一建物減算をせずに介護給付費を請求していました。当該事例は同一建物減算の対象となります。</w:t>
            </w:r>
          </w:p>
          <w:p w14:paraId="13EF9CBD" w14:textId="77777777" w:rsidR="00577D24" w:rsidRPr="00265CCE" w:rsidRDefault="00577D24" w:rsidP="00C11EBB">
            <w:pPr>
              <w:rPr>
                <w:rFonts w:ascii="ＭＳ ゴシック" w:eastAsia="ＭＳ ゴシック" w:hAnsi="ＭＳ ゴシック" w:hint="eastAsia"/>
                <w:b/>
                <w:sz w:val="24"/>
                <w:szCs w:val="24"/>
              </w:rPr>
            </w:pPr>
          </w:p>
        </w:tc>
      </w:tr>
    </w:tbl>
    <w:p w14:paraId="003F04FF" w14:textId="77777777" w:rsidR="00415F41" w:rsidRPr="00265CCE" w:rsidRDefault="00415F41">
      <w:pPr>
        <w:rPr>
          <w:rFonts w:hint="eastAsia"/>
          <w:sz w:val="24"/>
          <w:szCs w:val="24"/>
        </w:rPr>
      </w:pPr>
    </w:p>
    <w:p w14:paraId="0CAF5653" w14:textId="77777777" w:rsidR="005377C1" w:rsidRPr="00265CCE" w:rsidRDefault="00F15252">
      <w:pPr>
        <w:rPr>
          <w:rFonts w:ascii="ＭＳ ゴシック" w:eastAsia="ＭＳ ゴシック" w:hAnsi="ＭＳ ゴシック" w:hint="eastAsia"/>
          <w:b/>
          <w:sz w:val="24"/>
          <w:szCs w:val="24"/>
        </w:rPr>
      </w:pPr>
      <w:r w:rsidRPr="00265CCE">
        <w:rPr>
          <w:rFonts w:ascii="ＭＳ ゴシック" w:eastAsia="ＭＳ ゴシック" w:hAnsi="ＭＳ ゴシック" w:hint="eastAsia"/>
          <w:b/>
          <w:sz w:val="24"/>
          <w:szCs w:val="24"/>
        </w:rPr>
        <w:t>【注意事項】(改善報告</w:t>
      </w:r>
      <w:r w:rsidR="00FB450B" w:rsidRPr="00265CCE">
        <w:rPr>
          <w:rFonts w:ascii="ＭＳ ゴシック" w:eastAsia="ＭＳ ゴシック" w:hAnsi="ＭＳ ゴシック" w:hint="eastAsia"/>
          <w:b/>
          <w:sz w:val="24"/>
          <w:szCs w:val="24"/>
        </w:rPr>
        <w:t>書</w:t>
      </w:r>
      <w:r w:rsidRPr="00265CCE">
        <w:rPr>
          <w:rFonts w:ascii="ＭＳ ゴシック" w:eastAsia="ＭＳ ゴシック" w:hAnsi="ＭＳ ゴシック" w:hint="eastAsia"/>
          <w:b/>
          <w:sz w:val="24"/>
          <w:szCs w:val="24"/>
        </w:rPr>
        <w:t>の提出を求めないもの)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532A5A" w:rsidRPr="00265CCE" w14:paraId="3A1C3E3C" w14:textId="77777777" w:rsidTr="00F32CFF">
        <w:tc>
          <w:tcPr>
            <w:tcW w:w="8755" w:type="dxa"/>
            <w:shd w:val="clear" w:color="auto" w:fill="auto"/>
          </w:tcPr>
          <w:p w14:paraId="3D8F5DA9" w14:textId="77777777" w:rsidR="003651EF" w:rsidRPr="00265CCE" w:rsidRDefault="00702A8C" w:rsidP="003651EF">
            <w:pPr>
              <w:ind w:leftChars="1" w:left="180" w:hangingChars="74" w:hanging="178"/>
              <w:rPr>
                <w:rFonts w:ascii="ＭＳ 明朝" w:hAnsi="ＭＳ 明朝" w:hint="eastAsia"/>
                <w:sz w:val="24"/>
                <w:szCs w:val="24"/>
              </w:rPr>
            </w:pPr>
            <w:r w:rsidRPr="00265CCE">
              <w:rPr>
                <w:rFonts w:hint="eastAsia"/>
                <w:sz w:val="24"/>
                <w:szCs w:val="24"/>
              </w:rPr>
              <w:t xml:space="preserve">○　</w:t>
            </w:r>
            <w:r w:rsidRPr="00265CCE">
              <w:rPr>
                <w:rFonts w:ascii="ＭＳ 明朝" w:hAnsi="ＭＳ 明朝" w:hint="eastAsia"/>
                <w:sz w:val="24"/>
                <w:szCs w:val="24"/>
              </w:rPr>
              <w:t>重要事項説明書について、</w:t>
            </w:r>
            <w:r w:rsidR="003651EF" w:rsidRPr="00265CCE">
              <w:rPr>
                <w:rFonts w:ascii="ＭＳ 明朝" w:hAnsi="ＭＳ 明朝" w:hint="eastAsia"/>
                <w:sz w:val="24"/>
                <w:szCs w:val="24"/>
              </w:rPr>
              <w:t>第三者評価の実施状況（実施の有無、実施した直</w:t>
            </w:r>
          </w:p>
          <w:p w14:paraId="4008E464" w14:textId="77777777" w:rsidR="00702A8C" w:rsidRPr="00265CCE" w:rsidRDefault="003651EF" w:rsidP="003651EF">
            <w:pPr>
              <w:ind w:leftChars="1" w:left="180" w:hangingChars="74" w:hanging="178"/>
              <w:rPr>
                <w:rFonts w:ascii="ＭＳ 明朝" w:hAnsi="ＭＳ 明朝"/>
                <w:sz w:val="24"/>
                <w:szCs w:val="24"/>
              </w:rPr>
            </w:pPr>
            <w:r w:rsidRPr="00265CCE">
              <w:rPr>
                <w:rFonts w:ascii="ＭＳ 明朝" w:hAnsi="ＭＳ 明朝" w:hint="eastAsia"/>
                <w:sz w:val="24"/>
                <w:szCs w:val="24"/>
              </w:rPr>
              <w:t xml:space="preserve">　近の年月日、実施した評価機関の名称、評価結果の開示状況)</w:t>
            </w:r>
            <w:r w:rsidR="00702A8C" w:rsidRPr="00265CCE">
              <w:rPr>
                <w:rFonts w:ascii="ＭＳ 明朝" w:hAnsi="ＭＳ 明朝" w:hint="eastAsia"/>
                <w:sz w:val="24"/>
                <w:szCs w:val="24"/>
              </w:rPr>
              <w:t>を記載</w:t>
            </w:r>
            <w:r w:rsidR="008848FB" w:rsidRPr="00265CCE">
              <w:rPr>
                <w:rFonts w:ascii="ＭＳ 明朝" w:hAnsi="ＭＳ 明朝" w:hint="eastAsia"/>
                <w:sz w:val="24"/>
                <w:szCs w:val="24"/>
              </w:rPr>
              <w:t>してください</w:t>
            </w:r>
            <w:r w:rsidR="00702A8C" w:rsidRPr="00265CCE">
              <w:rPr>
                <w:rFonts w:ascii="ＭＳ 明朝" w:hAnsi="ＭＳ 明朝" w:hint="eastAsia"/>
                <w:sz w:val="24"/>
                <w:szCs w:val="24"/>
              </w:rPr>
              <w:t>。</w:t>
            </w:r>
          </w:p>
          <w:p w14:paraId="302EB03D" w14:textId="77777777" w:rsidR="00702A8C" w:rsidRPr="00265CCE" w:rsidRDefault="00702A8C" w:rsidP="006A0464">
            <w:pPr>
              <w:rPr>
                <w:rFonts w:ascii="ＭＳ 明朝" w:hAnsi="ＭＳ 明朝" w:hint="eastAsia"/>
                <w:sz w:val="24"/>
                <w:szCs w:val="24"/>
              </w:rPr>
            </w:pPr>
          </w:p>
          <w:p w14:paraId="0A2BDAD2" w14:textId="77777777" w:rsidR="00CE7660" w:rsidRPr="00265CCE" w:rsidRDefault="00CE7660" w:rsidP="00850AB2">
            <w:pPr>
              <w:ind w:left="142" w:hangingChars="59" w:hanging="142"/>
              <w:rPr>
                <w:rFonts w:hint="eastAsia"/>
                <w:sz w:val="24"/>
                <w:szCs w:val="24"/>
              </w:rPr>
            </w:pPr>
            <w:r w:rsidRPr="00265CCE">
              <w:rPr>
                <w:rFonts w:ascii="ＭＳ 明朝" w:hAnsi="ＭＳ 明朝" w:hint="eastAsia"/>
                <w:sz w:val="24"/>
                <w:szCs w:val="24"/>
              </w:rPr>
              <w:t xml:space="preserve">○　</w:t>
            </w:r>
            <w:r w:rsidR="003651EF" w:rsidRPr="00265CCE">
              <w:rPr>
                <w:rFonts w:ascii="ＭＳ 明朝" w:hAnsi="ＭＳ 明朝" w:hint="eastAsia"/>
                <w:sz w:val="24"/>
                <w:szCs w:val="24"/>
              </w:rPr>
              <w:t>通院等乗降介助を行う事業所は、</w:t>
            </w:r>
            <w:r w:rsidRPr="00265CCE">
              <w:rPr>
                <w:rFonts w:ascii="ＭＳ 明朝" w:hAnsi="ＭＳ 明朝" w:hint="eastAsia"/>
                <w:sz w:val="24"/>
                <w:szCs w:val="24"/>
              </w:rPr>
              <w:t>運営規程</w:t>
            </w:r>
            <w:r w:rsidR="00076477" w:rsidRPr="00265CCE">
              <w:rPr>
                <w:rFonts w:ascii="ＭＳ 明朝" w:hAnsi="ＭＳ 明朝" w:hint="eastAsia"/>
                <w:sz w:val="24"/>
                <w:szCs w:val="24"/>
              </w:rPr>
              <w:t>の</w:t>
            </w:r>
            <w:r w:rsidR="00F53D52" w:rsidRPr="00265CCE">
              <w:rPr>
                <w:rFonts w:ascii="ＭＳ 明朝" w:hAnsi="ＭＳ 明朝" w:hint="eastAsia"/>
                <w:sz w:val="24"/>
                <w:szCs w:val="24"/>
              </w:rPr>
              <w:t>指定訪問介護の内容として、</w:t>
            </w:r>
            <w:r w:rsidR="006A0464" w:rsidRPr="00265CCE">
              <w:rPr>
                <w:rFonts w:ascii="ＭＳ 明朝" w:hAnsi="ＭＳ 明朝" w:hint="eastAsia"/>
                <w:sz w:val="24"/>
                <w:szCs w:val="24"/>
              </w:rPr>
              <w:t>通院等乗降介助</w:t>
            </w:r>
            <w:r w:rsidRPr="00265CCE">
              <w:rPr>
                <w:rFonts w:ascii="ＭＳ 明朝" w:hAnsi="ＭＳ 明朝" w:hint="eastAsia"/>
                <w:sz w:val="24"/>
                <w:szCs w:val="24"/>
              </w:rPr>
              <w:t>を記載してください。</w:t>
            </w:r>
          </w:p>
          <w:p w14:paraId="4F7668C7" w14:textId="77777777" w:rsidR="008848FB" w:rsidRPr="00265CCE" w:rsidRDefault="008848FB" w:rsidP="00714482">
            <w:pPr>
              <w:ind w:left="283" w:hangingChars="118" w:hanging="283"/>
              <w:rPr>
                <w:rFonts w:hint="eastAsia"/>
                <w:strike/>
                <w:sz w:val="24"/>
                <w:szCs w:val="24"/>
              </w:rPr>
            </w:pPr>
          </w:p>
          <w:p w14:paraId="0C9E86DE" w14:textId="77777777" w:rsidR="008848FB" w:rsidRPr="00265CCE" w:rsidRDefault="00B55EF7" w:rsidP="00B55EF7">
            <w:pPr>
              <w:ind w:leftChars="1" w:left="180" w:hangingChars="74" w:hanging="178"/>
              <w:rPr>
                <w:sz w:val="24"/>
                <w:szCs w:val="24"/>
              </w:rPr>
            </w:pPr>
            <w:r w:rsidRPr="00265CCE">
              <w:rPr>
                <w:rFonts w:hint="eastAsia"/>
                <w:sz w:val="24"/>
                <w:szCs w:val="24"/>
              </w:rPr>
              <w:t>○　医療費控除の対象となる利用者（訪問看護、訪問リハビリテーション、通所リハビリテーション等の医療系サービスを併せて利用している者）に交付する領収証には、医療費控除対象額（生活援助中心型以外の介護保険対象分の自己負担額）及び居宅介護支援事業者等の名称を記載してください。</w:t>
            </w:r>
          </w:p>
          <w:p w14:paraId="38A8ADB1" w14:textId="77777777" w:rsidR="008848FB" w:rsidRPr="00265CCE" w:rsidRDefault="008848FB" w:rsidP="00C95459">
            <w:pPr>
              <w:rPr>
                <w:rFonts w:hint="eastAsia"/>
                <w:sz w:val="24"/>
                <w:szCs w:val="24"/>
              </w:rPr>
            </w:pPr>
          </w:p>
        </w:tc>
      </w:tr>
    </w:tbl>
    <w:p w14:paraId="688C62F4" w14:textId="77777777" w:rsidR="00914EBD" w:rsidRPr="00265CCE" w:rsidRDefault="00914EBD" w:rsidP="00062755">
      <w:pPr>
        <w:rPr>
          <w:sz w:val="24"/>
          <w:szCs w:val="24"/>
        </w:rPr>
      </w:pPr>
    </w:p>
    <w:p w14:paraId="6CBD1EB4" w14:textId="77777777" w:rsidR="00062755" w:rsidRPr="00265CCE" w:rsidRDefault="00062755" w:rsidP="00062755">
      <w:pPr>
        <w:rPr>
          <w:rFonts w:ascii="ＭＳ ゴシック" w:eastAsia="ＭＳ ゴシック" w:hAnsi="ＭＳ ゴシック" w:hint="eastAsia"/>
          <w:b/>
          <w:sz w:val="24"/>
          <w:szCs w:val="24"/>
        </w:rPr>
      </w:pPr>
      <w:r w:rsidRPr="00265CCE">
        <w:rPr>
          <w:rFonts w:ascii="ＭＳ ゴシック" w:eastAsia="ＭＳ ゴシック" w:hAnsi="ＭＳ ゴシック" w:hint="eastAsia"/>
          <w:b/>
          <w:sz w:val="24"/>
          <w:szCs w:val="24"/>
        </w:rPr>
        <w:t>施行条例：介護保険法施行条例</w:t>
      </w:r>
    </w:p>
    <w:p w14:paraId="2E4FC718" w14:textId="77777777" w:rsidR="00062755" w:rsidRPr="00265CCE" w:rsidRDefault="00062755" w:rsidP="00062755">
      <w:pPr>
        <w:rPr>
          <w:rFonts w:ascii="ＭＳ ゴシック" w:eastAsia="ＭＳ ゴシック" w:hAnsi="ＭＳ ゴシック" w:hint="eastAsia"/>
          <w:b/>
          <w:sz w:val="24"/>
          <w:szCs w:val="24"/>
        </w:rPr>
      </w:pPr>
      <w:r w:rsidRPr="00265CCE">
        <w:rPr>
          <w:rFonts w:ascii="ＭＳ ゴシック" w:eastAsia="ＭＳ ゴシック" w:hAnsi="ＭＳ ゴシック" w:hint="eastAsia"/>
          <w:b/>
          <w:sz w:val="24"/>
          <w:szCs w:val="24"/>
        </w:rPr>
        <w:t>基準省令：指定居宅サービス等の事業の人員</w:t>
      </w:r>
      <w:r w:rsidR="00324C90" w:rsidRPr="00265CCE">
        <w:rPr>
          <w:rFonts w:ascii="ＭＳ ゴシック" w:eastAsia="ＭＳ ゴシック" w:hAnsi="ＭＳ ゴシック" w:hint="eastAsia"/>
          <w:b/>
          <w:sz w:val="24"/>
          <w:szCs w:val="24"/>
        </w:rPr>
        <w:t>、</w:t>
      </w:r>
      <w:r w:rsidRPr="00265CCE">
        <w:rPr>
          <w:rFonts w:ascii="ＭＳ ゴシック" w:eastAsia="ＭＳ ゴシック" w:hAnsi="ＭＳ ゴシック" w:hint="eastAsia"/>
          <w:b/>
          <w:sz w:val="24"/>
          <w:szCs w:val="24"/>
        </w:rPr>
        <w:t>設備</w:t>
      </w:r>
      <w:r w:rsidR="00324C90" w:rsidRPr="00265CCE">
        <w:rPr>
          <w:rFonts w:ascii="ＭＳ ゴシック" w:eastAsia="ＭＳ ゴシック" w:hAnsi="ＭＳ ゴシック" w:hint="eastAsia"/>
          <w:b/>
          <w:sz w:val="24"/>
          <w:szCs w:val="24"/>
        </w:rPr>
        <w:t>及び</w:t>
      </w:r>
      <w:r w:rsidRPr="00265CCE">
        <w:rPr>
          <w:rFonts w:ascii="ＭＳ ゴシック" w:eastAsia="ＭＳ ゴシック" w:hAnsi="ＭＳ ゴシック" w:hint="eastAsia"/>
          <w:b/>
          <w:sz w:val="24"/>
          <w:szCs w:val="24"/>
        </w:rPr>
        <w:t xml:space="preserve">運営に関する基準　</w:t>
      </w:r>
    </w:p>
    <w:p w14:paraId="4595A62E" w14:textId="77777777" w:rsidR="00062755" w:rsidRPr="00265CCE" w:rsidRDefault="00062755" w:rsidP="00062755">
      <w:pPr>
        <w:rPr>
          <w:rFonts w:ascii="ＭＳ ゴシック" w:eastAsia="ＭＳ ゴシック" w:hAnsi="ＭＳ ゴシック" w:hint="eastAsia"/>
          <w:b/>
          <w:sz w:val="24"/>
          <w:szCs w:val="24"/>
        </w:rPr>
      </w:pPr>
      <w:r w:rsidRPr="00265CCE">
        <w:rPr>
          <w:rFonts w:ascii="ＭＳ ゴシック" w:eastAsia="ＭＳ ゴシック" w:hAnsi="ＭＳ ゴシック" w:hint="eastAsia"/>
          <w:b/>
          <w:sz w:val="24"/>
          <w:szCs w:val="24"/>
        </w:rPr>
        <w:t>告示：指定居宅サービスに要する費用の額の算定に関する基準</w:t>
      </w:r>
    </w:p>
    <w:sectPr w:rsidR="00062755" w:rsidRPr="00265CCE" w:rsidSect="00914EBD">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78B2C" w14:textId="77777777" w:rsidR="003C0005" w:rsidRDefault="003C0005" w:rsidP="00F15252">
      <w:r>
        <w:separator/>
      </w:r>
    </w:p>
  </w:endnote>
  <w:endnote w:type="continuationSeparator" w:id="0">
    <w:p w14:paraId="6C336637" w14:textId="77777777" w:rsidR="003C0005" w:rsidRDefault="003C0005" w:rsidP="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8E743" w14:textId="77777777" w:rsidR="003C0005" w:rsidRDefault="003C0005" w:rsidP="00F15252">
      <w:r>
        <w:separator/>
      </w:r>
    </w:p>
  </w:footnote>
  <w:footnote w:type="continuationSeparator" w:id="0">
    <w:p w14:paraId="7C321E50" w14:textId="77777777" w:rsidR="003C0005" w:rsidRDefault="003C0005" w:rsidP="00F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DC42" w14:textId="77777777" w:rsidR="00F15252" w:rsidRDefault="00F15252">
    <w:pPr>
      <w:pStyle w:val="a4"/>
      <w:rPr>
        <w:rFonts w:hint="eastAsia"/>
      </w:rPr>
    </w:pPr>
  </w:p>
  <w:p w14:paraId="67D29A9A" w14:textId="77777777" w:rsidR="00F15252" w:rsidRPr="00F32CFF" w:rsidRDefault="00F15252">
    <w:pPr>
      <w:pStyle w:val="a4"/>
      <w:rPr>
        <w:rFonts w:ascii="ＭＳ ゴシック" w:eastAsia="ＭＳ ゴシック" w:hAnsi="ＭＳ ゴシック"/>
        <w:b/>
        <w:sz w:val="28"/>
        <w:szCs w:val="28"/>
      </w:rPr>
    </w:pPr>
    <w:r w:rsidRPr="00F32CFF">
      <w:rPr>
        <w:rFonts w:ascii="ＭＳ ゴシック" w:eastAsia="ＭＳ ゴシック" w:hAnsi="ＭＳ ゴシック" w:hint="eastAsia"/>
        <w:b/>
        <w:sz w:val="28"/>
        <w:szCs w:val="28"/>
      </w:rPr>
      <w:t xml:space="preserve">　　　　　　　　　　　　　　　　　　【施設種別：</w:t>
    </w:r>
    <w:r w:rsidR="00B96910">
      <w:rPr>
        <w:rFonts w:ascii="ＭＳ ゴシック" w:eastAsia="ＭＳ ゴシック" w:hAnsi="ＭＳ ゴシック" w:hint="eastAsia"/>
        <w:b/>
        <w:sz w:val="28"/>
        <w:szCs w:val="28"/>
      </w:rPr>
      <w:t>訪問介護</w:t>
    </w:r>
    <w:r w:rsidRPr="00F32CFF">
      <w:rPr>
        <w:rFonts w:ascii="ＭＳ ゴシック" w:eastAsia="ＭＳ ゴシック" w:hAnsi="ＭＳ ゴシック" w:hint="eastAsia"/>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C1"/>
    <w:rsid w:val="00000F9D"/>
    <w:rsid w:val="00010ED6"/>
    <w:rsid w:val="000311EA"/>
    <w:rsid w:val="00036ED8"/>
    <w:rsid w:val="00051134"/>
    <w:rsid w:val="00057075"/>
    <w:rsid w:val="00060F84"/>
    <w:rsid w:val="00062755"/>
    <w:rsid w:val="00076477"/>
    <w:rsid w:val="00086F32"/>
    <w:rsid w:val="000B2B75"/>
    <w:rsid w:val="000B447F"/>
    <w:rsid w:val="000D0058"/>
    <w:rsid w:val="000F4477"/>
    <w:rsid w:val="00110867"/>
    <w:rsid w:val="00116E93"/>
    <w:rsid w:val="001171F6"/>
    <w:rsid w:val="0012482F"/>
    <w:rsid w:val="00125E87"/>
    <w:rsid w:val="0016562C"/>
    <w:rsid w:val="00165C6C"/>
    <w:rsid w:val="0016681B"/>
    <w:rsid w:val="0018685F"/>
    <w:rsid w:val="001A76B5"/>
    <w:rsid w:val="001C5081"/>
    <w:rsid w:val="001D3A71"/>
    <w:rsid w:val="002423BF"/>
    <w:rsid w:val="00242636"/>
    <w:rsid w:val="00261689"/>
    <w:rsid w:val="00265CCE"/>
    <w:rsid w:val="0027635D"/>
    <w:rsid w:val="00283D19"/>
    <w:rsid w:val="002A5B60"/>
    <w:rsid w:val="002C7144"/>
    <w:rsid w:val="00324C90"/>
    <w:rsid w:val="003315A0"/>
    <w:rsid w:val="00332083"/>
    <w:rsid w:val="00361145"/>
    <w:rsid w:val="003651EF"/>
    <w:rsid w:val="00374808"/>
    <w:rsid w:val="003A2508"/>
    <w:rsid w:val="003C0005"/>
    <w:rsid w:val="003C2DA0"/>
    <w:rsid w:val="003E0C48"/>
    <w:rsid w:val="003E1368"/>
    <w:rsid w:val="003E5D23"/>
    <w:rsid w:val="0041400A"/>
    <w:rsid w:val="0041586D"/>
    <w:rsid w:val="00415F41"/>
    <w:rsid w:val="00434816"/>
    <w:rsid w:val="0043589F"/>
    <w:rsid w:val="00445DA0"/>
    <w:rsid w:val="0045336A"/>
    <w:rsid w:val="0048581F"/>
    <w:rsid w:val="004957F2"/>
    <w:rsid w:val="004A1FE3"/>
    <w:rsid w:val="004B0548"/>
    <w:rsid w:val="004B4448"/>
    <w:rsid w:val="004B6FB1"/>
    <w:rsid w:val="004D20F1"/>
    <w:rsid w:val="004E1BC6"/>
    <w:rsid w:val="004E5109"/>
    <w:rsid w:val="004F524E"/>
    <w:rsid w:val="00507B84"/>
    <w:rsid w:val="00515138"/>
    <w:rsid w:val="00532A5A"/>
    <w:rsid w:val="005377C1"/>
    <w:rsid w:val="00552547"/>
    <w:rsid w:val="00554AAD"/>
    <w:rsid w:val="005643E3"/>
    <w:rsid w:val="005666F1"/>
    <w:rsid w:val="005778F1"/>
    <w:rsid w:val="00577D24"/>
    <w:rsid w:val="00585DFE"/>
    <w:rsid w:val="00585FA6"/>
    <w:rsid w:val="005923CD"/>
    <w:rsid w:val="005B004C"/>
    <w:rsid w:val="005B0656"/>
    <w:rsid w:val="005B6C61"/>
    <w:rsid w:val="005C0BF3"/>
    <w:rsid w:val="00601DEB"/>
    <w:rsid w:val="0062798C"/>
    <w:rsid w:val="006458D1"/>
    <w:rsid w:val="00647195"/>
    <w:rsid w:val="00693654"/>
    <w:rsid w:val="006A0464"/>
    <w:rsid w:val="006A0825"/>
    <w:rsid w:val="006A6C53"/>
    <w:rsid w:val="006B26F9"/>
    <w:rsid w:val="006B501D"/>
    <w:rsid w:val="006C2F44"/>
    <w:rsid w:val="006C5DE3"/>
    <w:rsid w:val="006D15BD"/>
    <w:rsid w:val="006E3558"/>
    <w:rsid w:val="006F0C2E"/>
    <w:rsid w:val="006F6B1D"/>
    <w:rsid w:val="00702A8C"/>
    <w:rsid w:val="00703109"/>
    <w:rsid w:val="00704068"/>
    <w:rsid w:val="00714482"/>
    <w:rsid w:val="00723B6B"/>
    <w:rsid w:val="00730820"/>
    <w:rsid w:val="007534CD"/>
    <w:rsid w:val="00766ED6"/>
    <w:rsid w:val="00775BF0"/>
    <w:rsid w:val="007D7CBF"/>
    <w:rsid w:val="007E43A5"/>
    <w:rsid w:val="007E4E9B"/>
    <w:rsid w:val="007F7774"/>
    <w:rsid w:val="00807D5D"/>
    <w:rsid w:val="00812A96"/>
    <w:rsid w:val="008205F1"/>
    <w:rsid w:val="00826347"/>
    <w:rsid w:val="00850AB2"/>
    <w:rsid w:val="00861D90"/>
    <w:rsid w:val="00874835"/>
    <w:rsid w:val="008848FB"/>
    <w:rsid w:val="00884FD9"/>
    <w:rsid w:val="008866D3"/>
    <w:rsid w:val="008B4E15"/>
    <w:rsid w:val="008C161C"/>
    <w:rsid w:val="008C244E"/>
    <w:rsid w:val="008D56AE"/>
    <w:rsid w:val="008F44A7"/>
    <w:rsid w:val="008F69C9"/>
    <w:rsid w:val="00914EBD"/>
    <w:rsid w:val="009150B3"/>
    <w:rsid w:val="00924111"/>
    <w:rsid w:val="0094149B"/>
    <w:rsid w:val="00942F20"/>
    <w:rsid w:val="0094699D"/>
    <w:rsid w:val="0095561A"/>
    <w:rsid w:val="009568D8"/>
    <w:rsid w:val="00956914"/>
    <w:rsid w:val="0096158E"/>
    <w:rsid w:val="00962E16"/>
    <w:rsid w:val="00977232"/>
    <w:rsid w:val="00977A57"/>
    <w:rsid w:val="00980672"/>
    <w:rsid w:val="0099321D"/>
    <w:rsid w:val="009A6004"/>
    <w:rsid w:val="009C4A01"/>
    <w:rsid w:val="009C7B19"/>
    <w:rsid w:val="009E141E"/>
    <w:rsid w:val="009E1F50"/>
    <w:rsid w:val="009F7A34"/>
    <w:rsid w:val="009F7E01"/>
    <w:rsid w:val="00A100AD"/>
    <w:rsid w:val="00A20424"/>
    <w:rsid w:val="00A7343F"/>
    <w:rsid w:val="00A9792C"/>
    <w:rsid w:val="00AB289F"/>
    <w:rsid w:val="00AC20F0"/>
    <w:rsid w:val="00AC239E"/>
    <w:rsid w:val="00AD2FAB"/>
    <w:rsid w:val="00AD6030"/>
    <w:rsid w:val="00AE481F"/>
    <w:rsid w:val="00AE77FF"/>
    <w:rsid w:val="00B17A0A"/>
    <w:rsid w:val="00B33FFA"/>
    <w:rsid w:val="00B37898"/>
    <w:rsid w:val="00B431BA"/>
    <w:rsid w:val="00B543CF"/>
    <w:rsid w:val="00B55EF7"/>
    <w:rsid w:val="00B90830"/>
    <w:rsid w:val="00B96910"/>
    <w:rsid w:val="00BA1BCE"/>
    <w:rsid w:val="00BA6A0B"/>
    <w:rsid w:val="00BD40DD"/>
    <w:rsid w:val="00BE1317"/>
    <w:rsid w:val="00BF0341"/>
    <w:rsid w:val="00C02DA7"/>
    <w:rsid w:val="00C050AB"/>
    <w:rsid w:val="00C0799D"/>
    <w:rsid w:val="00C10200"/>
    <w:rsid w:val="00C11EBB"/>
    <w:rsid w:val="00C12DA4"/>
    <w:rsid w:val="00C17604"/>
    <w:rsid w:val="00C21AF2"/>
    <w:rsid w:val="00C44452"/>
    <w:rsid w:val="00C51D92"/>
    <w:rsid w:val="00C54601"/>
    <w:rsid w:val="00C7298E"/>
    <w:rsid w:val="00C739E9"/>
    <w:rsid w:val="00C750B1"/>
    <w:rsid w:val="00C95459"/>
    <w:rsid w:val="00CB52C5"/>
    <w:rsid w:val="00CD1071"/>
    <w:rsid w:val="00CD7B41"/>
    <w:rsid w:val="00CE278A"/>
    <w:rsid w:val="00CE4D4A"/>
    <w:rsid w:val="00CE7660"/>
    <w:rsid w:val="00CF0E75"/>
    <w:rsid w:val="00D303F6"/>
    <w:rsid w:val="00D31E1E"/>
    <w:rsid w:val="00D771AE"/>
    <w:rsid w:val="00D773E4"/>
    <w:rsid w:val="00D86305"/>
    <w:rsid w:val="00D9055E"/>
    <w:rsid w:val="00DB58A4"/>
    <w:rsid w:val="00DB68F1"/>
    <w:rsid w:val="00DC40FC"/>
    <w:rsid w:val="00DC6FAD"/>
    <w:rsid w:val="00DC760E"/>
    <w:rsid w:val="00DC786F"/>
    <w:rsid w:val="00DC7D3C"/>
    <w:rsid w:val="00DD4F5D"/>
    <w:rsid w:val="00DD53F2"/>
    <w:rsid w:val="00DD5458"/>
    <w:rsid w:val="00DE59E1"/>
    <w:rsid w:val="00DF5485"/>
    <w:rsid w:val="00E04ED4"/>
    <w:rsid w:val="00E232C9"/>
    <w:rsid w:val="00E2611A"/>
    <w:rsid w:val="00E2659A"/>
    <w:rsid w:val="00E71A7B"/>
    <w:rsid w:val="00E75C55"/>
    <w:rsid w:val="00E8544A"/>
    <w:rsid w:val="00EA1172"/>
    <w:rsid w:val="00EA311D"/>
    <w:rsid w:val="00EC5708"/>
    <w:rsid w:val="00ED35CE"/>
    <w:rsid w:val="00EE2AA7"/>
    <w:rsid w:val="00F07EE8"/>
    <w:rsid w:val="00F15252"/>
    <w:rsid w:val="00F1594E"/>
    <w:rsid w:val="00F20B85"/>
    <w:rsid w:val="00F23A65"/>
    <w:rsid w:val="00F2422C"/>
    <w:rsid w:val="00F256BC"/>
    <w:rsid w:val="00F32CFF"/>
    <w:rsid w:val="00F40CC5"/>
    <w:rsid w:val="00F53D52"/>
    <w:rsid w:val="00F72A99"/>
    <w:rsid w:val="00F81CE5"/>
    <w:rsid w:val="00F95683"/>
    <w:rsid w:val="00FB1C33"/>
    <w:rsid w:val="00FB450B"/>
    <w:rsid w:val="00FB55B2"/>
    <w:rsid w:val="00FE3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EB9416C"/>
  <w15:chartTrackingRefBased/>
  <w15:docId w15:val="{D98F39E7-4B04-4E54-B58C-A4F51125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252"/>
    <w:pPr>
      <w:tabs>
        <w:tab w:val="center" w:pos="4252"/>
        <w:tab w:val="right" w:pos="8504"/>
      </w:tabs>
      <w:snapToGrid w:val="0"/>
    </w:pPr>
  </w:style>
  <w:style w:type="character" w:customStyle="1" w:styleId="a5">
    <w:name w:val="ヘッダー (文字)"/>
    <w:link w:val="a4"/>
    <w:uiPriority w:val="99"/>
    <w:rsid w:val="00F15252"/>
    <w:rPr>
      <w:kern w:val="2"/>
      <w:sz w:val="21"/>
      <w:szCs w:val="22"/>
    </w:rPr>
  </w:style>
  <w:style w:type="paragraph" w:styleId="a6">
    <w:name w:val="footer"/>
    <w:basedOn w:val="a"/>
    <w:link w:val="a7"/>
    <w:uiPriority w:val="99"/>
    <w:unhideWhenUsed/>
    <w:rsid w:val="00F15252"/>
    <w:pPr>
      <w:tabs>
        <w:tab w:val="center" w:pos="4252"/>
        <w:tab w:val="right" w:pos="8504"/>
      </w:tabs>
      <w:snapToGrid w:val="0"/>
    </w:pPr>
  </w:style>
  <w:style w:type="character" w:customStyle="1" w:styleId="a7">
    <w:name w:val="フッター (文字)"/>
    <w:link w:val="a6"/>
    <w:uiPriority w:val="99"/>
    <w:rsid w:val="00F15252"/>
    <w:rPr>
      <w:kern w:val="2"/>
      <w:sz w:val="21"/>
      <w:szCs w:val="22"/>
    </w:rPr>
  </w:style>
  <w:style w:type="paragraph" w:styleId="a8">
    <w:name w:val="Balloon Text"/>
    <w:basedOn w:val="a"/>
    <w:link w:val="a9"/>
    <w:uiPriority w:val="99"/>
    <w:semiHidden/>
    <w:unhideWhenUsed/>
    <w:rsid w:val="007E43A5"/>
    <w:rPr>
      <w:rFonts w:ascii="游ゴシック Light" w:eastAsia="游ゴシック Light" w:hAnsi="游ゴシック Light"/>
      <w:sz w:val="18"/>
      <w:szCs w:val="18"/>
    </w:rPr>
  </w:style>
  <w:style w:type="character" w:customStyle="1" w:styleId="a9">
    <w:name w:val="吹き出し (文字)"/>
    <w:link w:val="a8"/>
    <w:uiPriority w:val="99"/>
    <w:semiHidden/>
    <w:rsid w:val="007E43A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深井 真菜（福祉監査課）</cp:lastModifiedBy>
  <cp:revision>2</cp:revision>
  <cp:lastPrinted>2021-04-26T04:13:00Z</cp:lastPrinted>
  <dcterms:created xsi:type="dcterms:W3CDTF">2025-05-19T04:34:00Z</dcterms:created>
  <dcterms:modified xsi:type="dcterms:W3CDTF">2025-05-19T04:34:00Z</dcterms:modified>
</cp:coreProperties>
</file>