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1DB4C" w14:textId="1DBBD003" w:rsidR="005A589B" w:rsidRDefault="005A589B" w:rsidP="005A589B">
      <w:pPr>
        <w:jc w:val="center"/>
        <w:rPr>
          <w:sz w:val="28"/>
          <w:szCs w:val="28"/>
        </w:rPr>
      </w:pPr>
      <w:r w:rsidRPr="00E53918">
        <w:rPr>
          <w:rFonts w:hint="eastAsia"/>
          <w:sz w:val="28"/>
          <w:szCs w:val="28"/>
        </w:rPr>
        <w:t>令和</w:t>
      </w:r>
      <w:r w:rsidR="00801DD0">
        <w:rPr>
          <w:rFonts w:hint="eastAsia"/>
          <w:sz w:val="28"/>
          <w:szCs w:val="28"/>
        </w:rPr>
        <w:t>７</w:t>
      </w:r>
      <w:r w:rsidRPr="00E53918">
        <w:rPr>
          <w:rFonts w:hint="eastAsia"/>
          <w:sz w:val="28"/>
          <w:szCs w:val="28"/>
        </w:rPr>
        <w:t>年</w:t>
      </w:r>
      <w:r w:rsidR="00AF1784">
        <w:rPr>
          <w:rFonts w:hint="eastAsia"/>
          <w:sz w:val="28"/>
          <w:szCs w:val="28"/>
        </w:rPr>
        <w:t>度</w:t>
      </w:r>
      <w:r>
        <w:rPr>
          <w:rFonts w:hint="eastAsia"/>
          <w:sz w:val="28"/>
          <w:szCs w:val="28"/>
        </w:rPr>
        <w:t>介護サービス事業者</w:t>
      </w:r>
      <w:r w:rsidRPr="00E53918">
        <w:rPr>
          <w:rFonts w:hint="eastAsia"/>
          <w:sz w:val="28"/>
          <w:szCs w:val="28"/>
        </w:rPr>
        <w:t>集団指導</w:t>
      </w:r>
    </w:p>
    <w:p w14:paraId="6056D956" w14:textId="675351E5" w:rsidR="005A589B" w:rsidRPr="00E53918" w:rsidRDefault="005A589B" w:rsidP="005A589B">
      <w:pPr>
        <w:jc w:val="center"/>
        <w:rPr>
          <w:sz w:val="28"/>
          <w:szCs w:val="28"/>
        </w:rPr>
      </w:pPr>
      <w:r w:rsidRPr="00E53918">
        <w:rPr>
          <w:rFonts w:hint="eastAsia"/>
          <w:sz w:val="28"/>
          <w:szCs w:val="28"/>
        </w:rPr>
        <w:t>｢</w:t>
      </w:r>
      <w:r>
        <w:rPr>
          <w:rFonts w:hint="eastAsia"/>
          <w:sz w:val="28"/>
          <w:szCs w:val="28"/>
        </w:rPr>
        <w:t>運営指導における</w:t>
      </w:r>
      <w:r w:rsidRPr="00E53918">
        <w:rPr>
          <w:rFonts w:hint="eastAsia"/>
          <w:sz w:val="28"/>
          <w:szCs w:val="28"/>
        </w:rPr>
        <w:t>主な指導事項</w:t>
      </w:r>
      <w:r w:rsidR="00DA100D">
        <w:rPr>
          <w:rFonts w:hint="eastAsia"/>
          <w:sz w:val="28"/>
          <w:szCs w:val="28"/>
        </w:rPr>
        <w:t>等</w:t>
      </w:r>
      <w:r w:rsidRPr="00E53918">
        <w:rPr>
          <w:rFonts w:hint="eastAsia"/>
          <w:sz w:val="28"/>
          <w:szCs w:val="28"/>
        </w:rPr>
        <w:t>｣ナレーション原稿</w:t>
      </w:r>
    </w:p>
    <w:p w14:paraId="7EDC9347" w14:textId="77777777" w:rsidR="00B74899" w:rsidRPr="005A589B" w:rsidRDefault="00B74899"/>
    <w:p w14:paraId="6F0AFF3B" w14:textId="77777777" w:rsidR="00B74899" w:rsidRPr="009935F5" w:rsidRDefault="00B74899">
      <w:pPr>
        <w:rPr>
          <w:b/>
          <w:sz w:val="32"/>
          <w:szCs w:val="32"/>
        </w:rPr>
      </w:pPr>
      <w:r w:rsidRPr="009935F5">
        <w:rPr>
          <w:rFonts w:hint="eastAsia"/>
          <w:b/>
          <w:sz w:val="32"/>
          <w:szCs w:val="32"/>
        </w:rPr>
        <w:t>サービス名：</w:t>
      </w:r>
      <w:r w:rsidR="00C56200" w:rsidRPr="009935F5">
        <w:rPr>
          <w:rFonts w:hint="eastAsia"/>
          <w:b/>
          <w:sz w:val="32"/>
          <w:szCs w:val="32"/>
        </w:rPr>
        <w:t>「</w:t>
      </w:r>
      <w:r w:rsidR="003B1731" w:rsidRPr="009935F5">
        <w:rPr>
          <w:rFonts w:hint="eastAsia"/>
          <w:b/>
          <w:sz w:val="32"/>
          <w:szCs w:val="32"/>
        </w:rPr>
        <w:t>指定介護老人福祉施設</w:t>
      </w:r>
      <w:r w:rsidR="00C56200" w:rsidRPr="009935F5">
        <w:rPr>
          <w:rFonts w:hint="eastAsia"/>
          <w:b/>
          <w:sz w:val="32"/>
          <w:szCs w:val="32"/>
        </w:rPr>
        <w:t>」</w:t>
      </w:r>
    </w:p>
    <w:p w14:paraId="13EE5EC4" w14:textId="77777777" w:rsidR="00B74899" w:rsidRPr="003B1731" w:rsidRDefault="00B74899"/>
    <w:p w14:paraId="3AB64112" w14:textId="77777777" w:rsidR="00B74899" w:rsidRPr="003B1731" w:rsidRDefault="00B74899">
      <w:pPr>
        <w:rPr>
          <w:b/>
        </w:rPr>
      </w:pPr>
      <w:r w:rsidRPr="003B1731">
        <w:rPr>
          <w:rFonts w:hint="eastAsia"/>
          <w:b/>
        </w:rPr>
        <w:t>第１</w:t>
      </w:r>
      <w:r w:rsidR="00643C55" w:rsidRPr="003B1731">
        <w:rPr>
          <w:rFonts w:hint="eastAsia"/>
          <w:b/>
        </w:rPr>
        <w:t>スライド</w:t>
      </w:r>
    </w:p>
    <w:p w14:paraId="7CEB2E65" w14:textId="77777777" w:rsidR="005A589B" w:rsidRPr="00EE284D" w:rsidRDefault="00B74899" w:rsidP="005A589B">
      <w:r w:rsidRPr="003926AF">
        <w:rPr>
          <w:rFonts w:hint="eastAsia"/>
          <w:color w:val="4472C4" w:themeColor="accent1"/>
        </w:rPr>
        <w:t xml:space="preserve">　</w:t>
      </w:r>
      <w:r w:rsidR="00686EF4" w:rsidRPr="00EE284D">
        <w:rPr>
          <w:rFonts w:hint="eastAsia"/>
        </w:rPr>
        <w:t>指定介護老人福祉施設の皆様、こんにちは。埼玉県福祉監査課です。</w:t>
      </w:r>
      <w:r w:rsidR="005A589B" w:rsidRPr="00EE284D">
        <w:t>皆様</w:t>
      </w:r>
      <w:r w:rsidR="005A589B" w:rsidRPr="00EE284D">
        <w:rPr>
          <w:rFonts w:hint="eastAsia"/>
        </w:rPr>
        <w:t>方</w:t>
      </w:r>
      <w:r w:rsidR="005A589B" w:rsidRPr="00EE284D">
        <w:t>におかれましては、</w:t>
      </w:r>
      <w:r w:rsidR="005A589B" w:rsidRPr="00EE284D">
        <w:rPr>
          <w:rFonts w:hint="eastAsia"/>
        </w:rPr>
        <w:t>日ごろの</w:t>
      </w:r>
      <w:r w:rsidR="005A589B" w:rsidRPr="00EE284D">
        <w:t>介護サービス</w:t>
      </w:r>
      <w:r w:rsidR="005A589B" w:rsidRPr="00EE284D">
        <w:rPr>
          <w:rFonts w:hint="eastAsia"/>
        </w:rPr>
        <w:t>のご提供、並びに運営指導へのご協力</w:t>
      </w:r>
      <w:r w:rsidR="005A589B" w:rsidRPr="00EE284D">
        <w:t>、誠にありがとうございます。</w:t>
      </w:r>
    </w:p>
    <w:p w14:paraId="655FD73E" w14:textId="77777777" w:rsidR="005A589B" w:rsidRPr="00EE284D" w:rsidRDefault="005A589B" w:rsidP="005A589B">
      <w:r w:rsidRPr="00EE284D">
        <w:rPr>
          <w:rFonts w:hint="eastAsia"/>
        </w:rPr>
        <w:t xml:space="preserve">　この運営指導ですが、介護サービス事業者等の育成、支援を目的として行っており、いわゆる｢監査｣とは異なるものです。埼玉県内の介護サービスの向上のため、事業者の皆様には、今後ともご協力をお願いいたします。</w:t>
      </w:r>
    </w:p>
    <w:p w14:paraId="28D15DC9" w14:textId="77777777" w:rsidR="005A589B" w:rsidRPr="00EE284D" w:rsidRDefault="005A589B" w:rsidP="005A589B">
      <w:r w:rsidRPr="00EE284D">
        <w:rPr>
          <w:rFonts w:hint="eastAsia"/>
        </w:rPr>
        <w:t xml:space="preserve">　さて、これからご説明する、｢主な指導事項｣は運営指導を行った際に比較的多く見受けられた問題点、指導事項です。これらの問題点について具体的に詳しく見ていきます。</w:t>
      </w:r>
    </w:p>
    <w:p w14:paraId="0307AFF4" w14:textId="77777777" w:rsidR="005A589B" w:rsidRPr="00EE284D" w:rsidRDefault="005A589B" w:rsidP="005A589B">
      <w:r w:rsidRPr="00EE284D">
        <w:rPr>
          <w:rFonts w:hint="eastAsia"/>
        </w:rPr>
        <w:t xml:space="preserve">　それでは、始めます。</w:t>
      </w:r>
    </w:p>
    <w:p w14:paraId="58F5E580" w14:textId="77777777" w:rsidR="00C56200" w:rsidRPr="003B1731" w:rsidRDefault="00C56200" w:rsidP="005A589B"/>
    <w:p w14:paraId="6C7252BD" w14:textId="77777777" w:rsidR="00C56200" w:rsidRDefault="00C56200">
      <w:pPr>
        <w:rPr>
          <w:b/>
        </w:rPr>
      </w:pPr>
      <w:r w:rsidRPr="00141874">
        <w:rPr>
          <w:rFonts w:hint="eastAsia"/>
          <w:b/>
        </w:rPr>
        <w:t>第２</w:t>
      </w:r>
      <w:r w:rsidR="00643C55">
        <w:rPr>
          <w:rFonts w:hint="eastAsia"/>
          <w:b/>
        </w:rPr>
        <w:t>スライド</w:t>
      </w:r>
    </w:p>
    <w:p w14:paraId="78DD1B70" w14:textId="77777777" w:rsidR="005D72EB" w:rsidRPr="00CC79BC" w:rsidRDefault="00141874" w:rsidP="005D72EB">
      <w:r>
        <w:rPr>
          <w:rFonts w:hint="eastAsia"/>
          <w:b/>
        </w:rPr>
        <w:t xml:space="preserve">　</w:t>
      </w:r>
      <w:r w:rsidR="003B1731">
        <w:rPr>
          <w:rFonts w:hint="eastAsia"/>
        </w:rPr>
        <w:t>まず、</w:t>
      </w:r>
      <w:r w:rsidR="005D72EB" w:rsidRPr="00CC79BC">
        <w:rPr>
          <w:rFonts w:hint="eastAsia"/>
        </w:rPr>
        <w:t>防災対策についてです。</w:t>
      </w:r>
    </w:p>
    <w:p w14:paraId="55727E6A" w14:textId="77777777" w:rsidR="005D72EB" w:rsidRDefault="005D72EB" w:rsidP="005D72EB"/>
    <w:p w14:paraId="2468838C" w14:textId="6463DE28" w:rsidR="0069014D" w:rsidRPr="00EE284D" w:rsidRDefault="0069014D" w:rsidP="005D72EB">
      <w:r w:rsidRPr="00F60B6D">
        <w:rPr>
          <w:rFonts w:hint="eastAsia"/>
        </w:rPr>
        <w:t xml:space="preserve">　ご自身の施設が要配慮者利用施設かどうかは、市町村の</w:t>
      </w:r>
      <w:r w:rsidR="00801DD0">
        <w:rPr>
          <w:rFonts w:hint="eastAsia"/>
        </w:rPr>
        <w:t>防災担当課や</w:t>
      </w:r>
      <w:r w:rsidRPr="00F60B6D">
        <w:rPr>
          <w:rFonts w:hint="eastAsia"/>
        </w:rPr>
        <w:t>地域防災計画を確認してください。該当する場合には、避難確保計画の作成と、市町村への報告を行ってください。</w:t>
      </w:r>
      <w:r w:rsidR="00CB7BB9" w:rsidRPr="00F60B6D">
        <w:rPr>
          <w:rFonts w:hint="eastAsia"/>
        </w:rPr>
        <w:t>併せて</w:t>
      </w:r>
      <w:r w:rsidRPr="00F60B6D">
        <w:rPr>
          <w:rFonts w:hint="eastAsia"/>
        </w:rPr>
        <w:t>、計画に基づいた訓練</w:t>
      </w:r>
      <w:r w:rsidR="00972E26" w:rsidRPr="00F60B6D">
        <w:rPr>
          <w:rFonts w:hint="eastAsia"/>
        </w:rPr>
        <w:t>を</w:t>
      </w:r>
      <w:r w:rsidR="00972E26" w:rsidRPr="00EE284D">
        <w:rPr>
          <w:rFonts w:hint="eastAsia"/>
        </w:rPr>
        <w:t>定期的に実施すること、また、訓練について市町村に報告すること</w:t>
      </w:r>
      <w:r w:rsidR="00CB7BB9" w:rsidRPr="00EE284D">
        <w:rPr>
          <w:rFonts w:hint="eastAsia"/>
        </w:rPr>
        <w:t>も</w:t>
      </w:r>
      <w:r w:rsidRPr="00EE284D">
        <w:rPr>
          <w:rFonts w:hint="eastAsia"/>
        </w:rPr>
        <w:t>必要です。</w:t>
      </w:r>
    </w:p>
    <w:p w14:paraId="588B5FEF" w14:textId="77777777" w:rsidR="0069014D" w:rsidRDefault="0069014D" w:rsidP="005D72EB"/>
    <w:p w14:paraId="75EC3800" w14:textId="77777777" w:rsidR="005D72EB" w:rsidRDefault="005D72EB" w:rsidP="005D72EB">
      <w:r>
        <w:rPr>
          <w:rFonts w:hint="eastAsia"/>
        </w:rPr>
        <w:t xml:space="preserve">　</w:t>
      </w:r>
      <w:r w:rsidR="00CB7BB9">
        <w:rPr>
          <w:rFonts w:hint="eastAsia"/>
        </w:rPr>
        <w:t>また、</w:t>
      </w:r>
      <w:r>
        <w:rPr>
          <w:rFonts w:hint="eastAsia"/>
        </w:rPr>
        <w:t>感染症や非常災害の発生時にサービスを継続的に実施するため、業務継続計画を作成し</w:t>
      </w:r>
      <w:r w:rsidR="00972E26">
        <w:rPr>
          <w:rFonts w:hint="eastAsia"/>
        </w:rPr>
        <w:t>、</w:t>
      </w:r>
      <w:r w:rsidR="00972E26" w:rsidRPr="00972E26">
        <w:rPr>
          <w:rFonts w:hint="eastAsia"/>
        </w:rPr>
        <w:t>計画的に研修や訓練を実施</w:t>
      </w:r>
      <w:r w:rsidR="00972E26">
        <w:rPr>
          <w:rFonts w:hint="eastAsia"/>
        </w:rPr>
        <w:t>し</w:t>
      </w:r>
      <w:r>
        <w:rPr>
          <w:rFonts w:hint="eastAsia"/>
        </w:rPr>
        <w:t>てください。</w:t>
      </w:r>
    </w:p>
    <w:p w14:paraId="022D5296" w14:textId="77777777" w:rsidR="00972E26" w:rsidRPr="00EE284D" w:rsidRDefault="00972E26" w:rsidP="005D72EB">
      <w:r w:rsidRPr="00EE284D">
        <w:rPr>
          <w:rFonts w:hint="eastAsia"/>
        </w:rPr>
        <w:t xml:space="preserve">　なお、業務継続計画</w:t>
      </w:r>
      <w:r w:rsidR="00F60B6D" w:rsidRPr="00EE284D">
        <w:rPr>
          <w:rFonts w:hint="eastAsia"/>
        </w:rPr>
        <w:t>について未策定である場合は、介護報酬が減算される場合がありますので注意</w:t>
      </w:r>
      <w:r w:rsidR="001A7F34" w:rsidRPr="00EE284D">
        <w:rPr>
          <w:rFonts w:hint="eastAsia"/>
        </w:rPr>
        <w:t>が必要です。</w:t>
      </w:r>
    </w:p>
    <w:p w14:paraId="1FC5FE44" w14:textId="77777777" w:rsidR="00972E26" w:rsidRPr="00801DD0" w:rsidRDefault="00972E26" w:rsidP="005D72EB">
      <w:pPr>
        <w:rPr>
          <w:b/>
        </w:rPr>
      </w:pPr>
    </w:p>
    <w:p w14:paraId="09B82BE8" w14:textId="77777777" w:rsidR="00972E26" w:rsidRDefault="00972E26" w:rsidP="005D72EB">
      <w:pPr>
        <w:rPr>
          <w:b/>
        </w:rPr>
      </w:pPr>
    </w:p>
    <w:p w14:paraId="79792C68" w14:textId="77777777" w:rsidR="005D72EB" w:rsidRPr="00141874" w:rsidRDefault="005D72EB" w:rsidP="005D72EB">
      <w:pPr>
        <w:rPr>
          <w:b/>
        </w:rPr>
      </w:pPr>
      <w:bookmarkStart w:id="0" w:name="_Hlk166490777"/>
      <w:r w:rsidRPr="00141874">
        <w:rPr>
          <w:rFonts w:hint="eastAsia"/>
          <w:b/>
        </w:rPr>
        <w:t>第３</w:t>
      </w:r>
      <w:r>
        <w:rPr>
          <w:rFonts w:hint="eastAsia"/>
          <w:b/>
        </w:rPr>
        <w:t>スライド</w:t>
      </w:r>
    </w:p>
    <w:bookmarkEnd w:id="0"/>
    <w:p w14:paraId="38A99CC6" w14:textId="77777777" w:rsidR="003B1731" w:rsidRDefault="005D72EB" w:rsidP="005D72EB">
      <w:r w:rsidRPr="003B1731">
        <w:rPr>
          <w:rFonts w:hAnsi="ＭＳ 明朝" w:hint="eastAsia"/>
          <w:b/>
        </w:rPr>
        <w:t xml:space="preserve">　</w:t>
      </w:r>
      <w:r w:rsidRPr="003B1731">
        <w:rPr>
          <w:rFonts w:hAnsi="ＭＳ 明朝" w:hint="eastAsia"/>
        </w:rPr>
        <w:t>次は、</w:t>
      </w:r>
      <w:r w:rsidR="003B1731">
        <w:rPr>
          <w:rFonts w:hint="eastAsia"/>
        </w:rPr>
        <w:t>勤務体制についてです。</w:t>
      </w:r>
    </w:p>
    <w:p w14:paraId="5DF02FAB" w14:textId="77777777" w:rsidR="003B1731" w:rsidRDefault="003B1731" w:rsidP="003B1731"/>
    <w:p w14:paraId="6261A7DC" w14:textId="77777777" w:rsidR="0050005B" w:rsidRDefault="003B1731" w:rsidP="003B1731">
      <w:r>
        <w:rPr>
          <w:rFonts w:hint="eastAsia"/>
        </w:rPr>
        <w:t xml:space="preserve">　ユニット型特養の場合は、勤務表は必ず、ユニットごとに作成してください。他のユニットの職員が応援に</w:t>
      </w:r>
      <w:r w:rsidR="00273104">
        <w:rPr>
          <w:rFonts w:hint="eastAsia"/>
        </w:rPr>
        <w:t>入る</w:t>
      </w:r>
      <w:r>
        <w:rPr>
          <w:rFonts w:hint="eastAsia"/>
        </w:rPr>
        <w:t>場合</w:t>
      </w:r>
      <w:r w:rsidR="00273104">
        <w:rPr>
          <w:rFonts w:hint="eastAsia"/>
        </w:rPr>
        <w:t>には、</w:t>
      </w:r>
      <w:r>
        <w:rPr>
          <w:rFonts w:hint="eastAsia"/>
        </w:rPr>
        <w:t>応援を出したユニット、応援を受けたユニット、ともに状況が</w:t>
      </w:r>
      <w:r w:rsidR="001B2AC4">
        <w:rPr>
          <w:rFonts w:hint="eastAsia"/>
        </w:rPr>
        <w:t>分かるように</w:t>
      </w:r>
      <w:r w:rsidR="0094341F">
        <w:rPr>
          <w:rFonts w:hint="eastAsia"/>
        </w:rPr>
        <w:t>勤務表を作成してください。</w:t>
      </w:r>
    </w:p>
    <w:p w14:paraId="57717C9C" w14:textId="77777777" w:rsidR="00CB7BB9" w:rsidRDefault="00CB7BB9" w:rsidP="003B1731"/>
    <w:p w14:paraId="37C656C5" w14:textId="77777777" w:rsidR="00CB7BB9" w:rsidRPr="00F60B6D" w:rsidRDefault="00CB7BB9" w:rsidP="003B1731">
      <w:r w:rsidRPr="00F60B6D">
        <w:rPr>
          <w:rFonts w:hint="eastAsia"/>
        </w:rPr>
        <w:t xml:space="preserve">　各ユニットには、常勤のユニットリーダーを配置</w:t>
      </w:r>
      <w:r w:rsidR="00E23B34" w:rsidRPr="00F60B6D">
        <w:rPr>
          <w:rFonts w:hint="eastAsia"/>
        </w:rPr>
        <w:t>し、</w:t>
      </w:r>
      <w:r w:rsidRPr="00F60B6D">
        <w:rPr>
          <w:rFonts w:hint="eastAsia"/>
        </w:rPr>
        <w:t>勤務表に明記してください。</w:t>
      </w:r>
    </w:p>
    <w:p w14:paraId="4EFBA533" w14:textId="77777777" w:rsidR="00141874" w:rsidRPr="003B1731" w:rsidRDefault="00141874">
      <w:pPr>
        <w:rPr>
          <w:b/>
        </w:rPr>
      </w:pPr>
    </w:p>
    <w:p w14:paraId="26FD6301" w14:textId="77777777" w:rsidR="00C56200" w:rsidRPr="00141874" w:rsidRDefault="00C56200">
      <w:pPr>
        <w:rPr>
          <w:b/>
        </w:rPr>
      </w:pPr>
      <w:r w:rsidRPr="00141874">
        <w:rPr>
          <w:rFonts w:hint="eastAsia"/>
          <w:b/>
        </w:rPr>
        <w:t>第４</w:t>
      </w:r>
      <w:r w:rsidR="00643C55">
        <w:rPr>
          <w:rFonts w:hint="eastAsia"/>
          <w:b/>
        </w:rPr>
        <w:t>スライド</w:t>
      </w:r>
    </w:p>
    <w:p w14:paraId="61CBF028" w14:textId="77777777" w:rsidR="00C171D5" w:rsidRDefault="00C171D5" w:rsidP="00C171D5">
      <w:r>
        <w:rPr>
          <w:rFonts w:hint="eastAsia"/>
        </w:rPr>
        <w:lastRenderedPageBreak/>
        <w:t xml:space="preserve">　</w:t>
      </w:r>
      <w:r w:rsidRPr="00CC79BC">
        <w:rPr>
          <w:rFonts w:hint="eastAsia"/>
        </w:rPr>
        <w:t>次は、身体拘束についてです。</w:t>
      </w:r>
    </w:p>
    <w:p w14:paraId="67C923B8" w14:textId="77777777" w:rsidR="00C171D5" w:rsidRDefault="00C171D5" w:rsidP="00C171D5"/>
    <w:p w14:paraId="2A6C26FB" w14:textId="59A7AC30" w:rsidR="00401DB9" w:rsidRDefault="00C171D5" w:rsidP="00C171D5">
      <w:r w:rsidRPr="00CC79BC">
        <w:rPr>
          <w:rFonts w:hint="eastAsia"/>
        </w:rPr>
        <w:t xml:space="preserve">　</w:t>
      </w:r>
      <w:r>
        <w:rPr>
          <w:rFonts w:hint="eastAsia"/>
        </w:rPr>
        <w:t>平成</w:t>
      </w:r>
      <w:r>
        <w:t>30</w:t>
      </w:r>
      <w:r>
        <w:rPr>
          <w:rFonts w:hint="eastAsia"/>
        </w:rPr>
        <w:t>年</w:t>
      </w:r>
      <w:r w:rsidRPr="00CC79BC">
        <w:rPr>
          <w:rFonts w:hint="eastAsia"/>
        </w:rPr>
        <w:t>度から</w:t>
      </w:r>
      <w:r>
        <w:rPr>
          <w:rFonts w:hint="eastAsia"/>
        </w:rPr>
        <w:t>、</w:t>
      </w:r>
      <w:r w:rsidRPr="00CC79BC">
        <w:rPr>
          <w:rFonts w:hint="eastAsia"/>
        </w:rPr>
        <w:t>身体拘束に係る委員会や研修</w:t>
      </w:r>
      <w:r>
        <w:rPr>
          <w:rFonts w:hint="eastAsia"/>
        </w:rPr>
        <w:t>など</w:t>
      </w:r>
      <w:r w:rsidRPr="00CC79BC">
        <w:rPr>
          <w:rFonts w:hint="eastAsia"/>
        </w:rPr>
        <w:t>についての体制が整っていない場合</w:t>
      </w:r>
      <w:r>
        <w:rPr>
          <w:rFonts w:hint="eastAsia"/>
        </w:rPr>
        <w:t>に</w:t>
      </w:r>
      <w:r w:rsidRPr="00CC79BC">
        <w:rPr>
          <w:rFonts w:hint="eastAsia"/>
        </w:rPr>
        <w:t>減算</w:t>
      </w:r>
      <w:r w:rsidR="00CA527D">
        <w:rPr>
          <w:rFonts w:hint="eastAsia"/>
        </w:rPr>
        <w:t>が適用され</w:t>
      </w:r>
      <w:r w:rsidR="00B52A9D">
        <w:rPr>
          <w:rFonts w:hint="eastAsia"/>
        </w:rPr>
        <w:t>ています。</w:t>
      </w:r>
    </w:p>
    <w:p w14:paraId="12203C8F" w14:textId="77777777" w:rsidR="00401DB9" w:rsidRDefault="00401DB9" w:rsidP="00C171D5"/>
    <w:p w14:paraId="79BFF776" w14:textId="77777777" w:rsidR="00401DB9" w:rsidRDefault="00401DB9" w:rsidP="00C171D5">
      <w:r>
        <w:rPr>
          <w:rFonts w:hint="eastAsia"/>
        </w:rPr>
        <w:t xml:space="preserve">　委員会は３か月に１回以上、研修は年に２回以上の開催が求められます。</w:t>
      </w:r>
    </w:p>
    <w:p w14:paraId="54856EF0" w14:textId="77777777" w:rsidR="00C171D5" w:rsidRPr="00401DB9" w:rsidRDefault="00C171D5" w:rsidP="00C171D5"/>
    <w:p w14:paraId="1DFDDDCF" w14:textId="77777777" w:rsidR="00C171D5" w:rsidRPr="00CC79BC" w:rsidRDefault="00C171D5" w:rsidP="00C171D5">
      <w:r w:rsidRPr="00CC79BC">
        <w:rPr>
          <w:rFonts w:hint="eastAsia"/>
          <w:b/>
        </w:rPr>
        <w:t xml:space="preserve">　</w:t>
      </w:r>
      <w:r w:rsidR="00CA527D">
        <w:rPr>
          <w:rFonts w:hint="eastAsia"/>
        </w:rPr>
        <w:t>やむを得ず</w:t>
      </w:r>
      <w:r w:rsidRPr="00CC79BC">
        <w:rPr>
          <w:rFonts w:hint="eastAsia"/>
        </w:rPr>
        <w:t>身体拘束</w:t>
      </w:r>
      <w:r w:rsidR="00CA527D">
        <w:rPr>
          <w:rFonts w:hint="eastAsia"/>
        </w:rPr>
        <w:t>を行う場合は、</w:t>
      </w:r>
      <w:r w:rsidRPr="00CC79BC">
        <w:rPr>
          <w:rFonts w:hint="eastAsia"/>
        </w:rPr>
        <w:t>必要最低限の期間、方法によるものでなければなりません。このため</w:t>
      </w:r>
      <w:r>
        <w:rPr>
          <w:rFonts w:hint="eastAsia"/>
        </w:rPr>
        <w:t>、</w:t>
      </w:r>
      <w:r w:rsidRPr="00CC79BC">
        <w:rPr>
          <w:rFonts w:hint="eastAsia"/>
        </w:rPr>
        <w:t>委員会</w:t>
      </w:r>
      <w:r w:rsidR="00B220A2">
        <w:rPr>
          <w:rFonts w:hint="eastAsia"/>
        </w:rPr>
        <w:t>で</w:t>
      </w:r>
      <w:r w:rsidRPr="00CC79BC">
        <w:rPr>
          <w:rFonts w:hint="eastAsia"/>
        </w:rPr>
        <w:t>解除について検討することが必要となります。また、身体拘束が必要な理由</w:t>
      </w:r>
      <w:r>
        <w:rPr>
          <w:rFonts w:hint="eastAsia"/>
        </w:rPr>
        <w:t>など</w:t>
      </w:r>
      <w:r w:rsidRPr="00CC79BC">
        <w:rPr>
          <w:rFonts w:hint="eastAsia"/>
        </w:rPr>
        <w:t>を文書として残すことも</w:t>
      </w:r>
      <w:r>
        <w:rPr>
          <w:rFonts w:hint="eastAsia"/>
        </w:rPr>
        <w:t>求められます</w:t>
      </w:r>
      <w:r w:rsidRPr="00CC79BC">
        <w:rPr>
          <w:rFonts w:hint="eastAsia"/>
        </w:rPr>
        <w:t>。</w:t>
      </w:r>
    </w:p>
    <w:p w14:paraId="2F3301E7" w14:textId="77777777" w:rsidR="00C171D5" w:rsidRPr="00CC79BC" w:rsidRDefault="00C171D5" w:rsidP="00C171D5"/>
    <w:p w14:paraId="52DCBB21" w14:textId="08F4EB09" w:rsidR="00C171D5" w:rsidRPr="00CC79BC" w:rsidRDefault="00C171D5" w:rsidP="00C171D5">
      <w:r w:rsidRPr="00CC79BC">
        <w:rPr>
          <w:rFonts w:hint="eastAsia"/>
        </w:rPr>
        <w:t xml:space="preserve">　</w:t>
      </w:r>
      <w:r>
        <w:rPr>
          <w:rFonts w:hint="eastAsia"/>
        </w:rPr>
        <w:t>これらの事項</w:t>
      </w:r>
      <w:r w:rsidR="00F60B6D" w:rsidRPr="00EE284D">
        <w:rPr>
          <w:rFonts w:hint="eastAsia"/>
        </w:rPr>
        <w:t>について、ひとつでも</w:t>
      </w:r>
      <w:r w:rsidRPr="00CC79BC">
        <w:rPr>
          <w:rFonts w:hint="eastAsia"/>
        </w:rPr>
        <w:t>遵守できなかった場合は、介護報酬が施設全体として１０％の減算となります</w:t>
      </w:r>
      <w:r>
        <w:rPr>
          <w:rFonts w:hint="eastAsia"/>
        </w:rPr>
        <w:t>ので注意が必要です</w:t>
      </w:r>
      <w:r w:rsidRPr="00CC79BC">
        <w:rPr>
          <w:rFonts w:hint="eastAsia"/>
        </w:rPr>
        <w:t>。</w:t>
      </w:r>
    </w:p>
    <w:p w14:paraId="7903D460" w14:textId="77777777" w:rsidR="00C171D5" w:rsidRDefault="00C171D5" w:rsidP="00C171D5"/>
    <w:p w14:paraId="22F75C97" w14:textId="77777777" w:rsidR="00F60B6D" w:rsidRPr="00F60B6D" w:rsidRDefault="00F60B6D" w:rsidP="00C171D5"/>
    <w:p w14:paraId="06A7CE1F" w14:textId="77777777" w:rsidR="00F60B6D" w:rsidRPr="00EE284D" w:rsidRDefault="00F60B6D" w:rsidP="00C171D5">
      <w:pPr>
        <w:rPr>
          <w:b/>
        </w:rPr>
      </w:pPr>
      <w:r w:rsidRPr="00EE284D">
        <w:rPr>
          <w:rFonts w:hint="eastAsia"/>
          <w:b/>
        </w:rPr>
        <w:t>第５スライド</w:t>
      </w:r>
    </w:p>
    <w:p w14:paraId="6E9B36C1" w14:textId="1AB293D5" w:rsidR="00F60B6D" w:rsidRPr="00EE284D" w:rsidRDefault="00F60B6D" w:rsidP="00C171D5">
      <w:r w:rsidRPr="00EE284D">
        <w:rPr>
          <w:rFonts w:hint="eastAsia"/>
        </w:rPr>
        <w:t xml:space="preserve">　次は、虐待防止についてです。虐待防止については、</w:t>
      </w:r>
    </w:p>
    <w:p w14:paraId="53906C7E" w14:textId="77777777" w:rsidR="00F60B6D" w:rsidRPr="00EE284D" w:rsidRDefault="00F60B6D" w:rsidP="00C171D5">
      <w:r w:rsidRPr="00EE284D">
        <w:rPr>
          <w:rFonts w:hint="eastAsia"/>
        </w:rPr>
        <w:t xml:space="preserve">　令和6年4月から、虐待の発生又はその再発を防止するための措置を講じていない場合に減算が適用されることになりました。</w:t>
      </w:r>
    </w:p>
    <w:p w14:paraId="669F0AA4" w14:textId="77777777" w:rsidR="00F60B6D" w:rsidRPr="00EE284D" w:rsidRDefault="00F60B6D" w:rsidP="00C171D5"/>
    <w:p w14:paraId="7E6832DB" w14:textId="77777777" w:rsidR="00F60B6D" w:rsidRPr="00EE284D" w:rsidRDefault="00F60B6D" w:rsidP="00F60B6D">
      <w:r w:rsidRPr="00EE284D">
        <w:rPr>
          <w:rFonts w:hint="eastAsia"/>
        </w:rPr>
        <w:t xml:space="preserve">　虐待防止のための指針を定めること、虐待防止対策検討委員会を定期的に開催することが必要です。</w:t>
      </w:r>
    </w:p>
    <w:p w14:paraId="7E73F05E" w14:textId="77777777" w:rsidR="00F60B6D" w:rsidRPr="00EE284D" w:rsidRDefault="00F60B6D" w:rsidP="00F60B6D"/>
    <w:p w14:paraId="40D94D3F" w14:textId="77777777" w:rsidR="00F60B6D" w:rsidRPr="00EE284D" w:rsidRDefault="00F60B6D" w:rsidP="00F60B6D">
      <w:r w:rsidRPr="00EE284D">
        <w:rPr>
          <w:rFonts w:hint="eastAsia"/>
        </w:rPr>
        <w:t xml:space="preserve">　また、虐待の防止のための従業者に対する研修を年２回以上開催すること、虐待を防止するための体制として、専任の担当者を置くことが求められます。</w:t>
      </w:r>
    </w:p>
    <w:p w14:paraId="6B75308B" w14:textId="77777777" w:rsidR="00F60B6D" w:rsidRPr="00EE284D" w:rsidRDefault="00F60B6D" w:rsidP="00F60B6D"/>
    <w:p w14:paraId="09D4295A" w14:textId="77777777" w:rsidR="00F60B6D" w:rsidRPr="00EE284D" w:rsidRDefault="00F60B6D" w:rsidP="00F60B6D">
      <w:r w:rsidRPr="00EE284D">
        <w:rPr>
          <w:rFonts w:hint="eastAsia"/>
        </w:rPr>
        <w:t xml:space="preserve">　これらの事項について、ひとつでも遵守できなかった場合は、介護報酬が施設全体として１％の減算となりますので注意が必要です。</w:t>
      </w:r>
    </w:p>
    <w:p w14:paraId="2B43280E" w14:textId="77777777" w:rsidR="00F60B6D" w:rsidRDefault="00F60B6D" w:rsidP="00C171D5"/>
    <w:p w14:paraId="4A646A11" w14:textId="77777777" w:rsidR="00F60B6D" w:rsidRPr="00CC79BC" w:rsidRDefault="00F60B6D" w:rsidP="00C171D5"/>
    <w:p w14:paraId="0945E4DF" w14:textId="77777777" w:rsidR="00CA527D" w:rsidRPr="00141874" w:rsidRDefault="00CA527D" w:rsidP="00CA527D">
      <w:pPr>
        <w:rPr>
          <w:b/>
        </w:rPr>
      </w:pPr>
      <w:bookmarkStart w:id="1" w:name="_Hlk166490808"/>
      <w:r w:rsidRPr="00141874">
        <w:rPr>
          <w:rFonts w:hint="eastAsia"/>
          <w:b/>
        </w:rPr>
        <w:t>第</w:t>
      </w:r>
      <w:r w:rsidR="00F60B6D" w:rsidRPr="00EE284D">
        <w:rPr>
          <w:rFonts w:hint="eastAsia"/>
          <w:b/>
        </w:rPr>
        <w:t>６</w:t>
      </w:r>
      <w:r>
        <w:rPr>
          <w:rFonts w:hint="eastAsia"/>
          <w:b/>
        </w:rPr>
        <w:t>スライド</w:t>
      </w:r>
    </w:p>
    <w:bookmarkEnd w:id="1"/>
    <w:p w14:paraId="5969F88E" w14:textId="77777777" w:rsidR="003B1731" w:rsidRDefault="00141874" w:rsidP="003B1731">
      <w:r>
        <w:rPr>
          <w:rFonts w:hint="eastAsia"/>
        </w:rPr>
        <w:t xml:space="preserve">　</w:t>
      </w:r>
      <w:r w:rsidR="003B1731" w:rsidRPr="003B1731">
        <w:rPr>
          <w:rFonts w:hint="eastAsia"/>
        </w:rPr>
        <w:t>次は、施設サービス計画、いわゆるケアプランについてです。</w:t>
      </w:r>
    </w:p>
    <w:p w14:paraId="51714C9B" w14:textId="77777777" w:rsidR="003B1731" w:rsidRDefault="003B1731" w:rsidP="003B1731"/>
    <w:p w14:paraId="0294BB2B" w14:textId="77777777" w:rsidR="00CA527D" w:rsidRDefault="00CA527D" w:rsidP="00CA527D">
      <w:r>
        <w:rPr>
          <w:rFonts w:hint="eastAsia"/>
        </w:rPr>
        <w:t xml:space="preserve">　計画の継続性についてですが、短期目標期間が満了した後に、新たな短期目標を作成していない事例が見られます。ケアプランは切れ目なく作成してください。同じ目標で計画を実行していく場合であっても、そのための意思決定が必要です。</w:t>
      </w:r>
    </w:p>
    <w:p w14:paraId="1EDD0078" w14:textId="77777777" w:rsidR="00CA527D" w:rsidRDefault="00CA527D" w:rsidP="00CA527D"/>
    <w:p w14:paraId="1F67B6A4" w14:textId="77777777" w:rsidR="00CC79BC" w:rsidRDefault="00CC79BC" w:rsidP="003B1731">
      <w:r>
        <w:rPr>
          <w:rFonts w:hint="eastAsia"/>
        </w:rPr>
        <w:t xml:space="preserve">　ケアプランを作成するにあたっては、多職種</w:t>
      </w:r>
      <w:r w:rsidR="00614D9B">
        <w:rPr>
          <w:rFonts w:hint="eastAsia"/>
        </w:rPr>
        <w:t>が出席する</w:t>
      </w:r>
      <w:r>
        <w:rPr>
          <w:rFonts w:hint="eastAsia"/>
        </w:rPr>
        <w:t>会議を開催するか、担当者への照会などを行い、ケアプランの内容について意見を求めてください。</w:t>
      </w:r>
    </w:p>
    <w:p w14:paraId="68D68126" w14:textId="77777777" w:rsidR="00CC79BC" w:rsidRDefault="00CC79BC" w:rsidP="003B1731"/>
    <w:p w14:paraId="08258B44" w14:textId="77777777" w:rsidR="00842A9C" w:rsidRDefault="00842A9C" w:rsidP="003B1731">
      <w:r>
        <w:rPr>
          <w:rFonts w:hint="eastAsia"/>
        </w:rPr>
        <w:t xml:space="preserve">　</w:t>
      </w:r>
      <w:r w:rsidR="004B73E5">
        <w:rPr>
          <w:rFonts w:hint="eastAsia"/>
        </w:rPr>
        <w:t>また、</w:t>
      </w:r>
      <w:r>
        <w:rPr>
          <w:rFonts w:hint="eastAsia"/>
        </w:rPr>
        <w:t>本人</w:t>
      </w:r>
      <w:r w:rsidR="00E40EB5">
        <w:rPr>
          <w:rFonts w:hint="eastAsia"/>
        </w:rPr>
        <w:t>や</w:t>
      </w:r>
      <w:r>
        <w:rPr>
          <w:rFonts w:hint="eastAsia"/>
        </w:rPr>
        <w:t>家族の同意</w:t>
      </w:r>
      <w:r w:rsidR="00787B4D">
        <w:rPr>
          <w:rFonts w:hint="eastAsia"/>
        </w:rPr>
        <w:t>は</w:t>
      </w:r>
      <w:r>
        <w:rPr>
          <w:rFonts w:hint="eastAsia"/>
        </w:rPr>
        <w:t>サービス提供前に得てください。</w:t>
      </w:r>
      <w:r w:rsidR="00165002" w:rsidRPr="00165002">
        <w:rPr>
          <w:rFonts w:hint="eastAsia"/>
        </w:rPr>
        <w:t>やむを得ない理由で遅延</w:t>
      </w:r>
      <w:r w:rsidR="00165002" w:rsidRPr="00165002">
        <w:rPr>
          <w:rFonts w:hint="eastAsia"/>
        </w:rPr>
        <w:lastRenderedPageBreak/>
        <w:t>する場合は説明状況や理由</w:t>
      </w:r>
      <w:r w:rsidR="00165002">
        <w:rPr>
          <w:rFonts w:hint="eastAsia"/>
        </w:rPr>
        <w:t>など</w:t>
      </w:r>
      <w:r w:rsidR="00165002" w:rsidRPr="00165002">
        <w:rPr>
          <w:rFonts w:hint="eastAsia"/>
        </w:rPr>
        <w:t>を記録してください。</w:t>
      </w:r>
    </w:p>
    <w:p w14:paraId="235C57DE" w14:textId="77777777" w:rsidR="003B1731" w:rsidRDefault="003B1731" w:rsidP="00293429">
      <w:pPr>
        <w:rPr>
          <w:b/>
        </w:rPr>
      </w:pPr>
    </w:p>
    <w:p w14:paraId="7CB59163" w14:textId="77777777" w:rsidR="00B52A9D" w:rsidRDefault="00B52A9D" w:rsidP="00165002">
      <w:pPr>
        <w:rPr>
          <w:b/>
        </w:rPr>
      </w:pPr>
    </w:p>
    <w:p w14:paraId="04E4C400" w14:textId="2A5C3481" w:rsidR="00B52A9D" w:rsidRDefault="00B52A9D" w:rsidP="00165002">
      <w:pPr>
        <w:rPr>
          <w:b/>
        </w:rPr>
      </w:pPr>
      <w:r>
        <w:rPr>
          <w:rFonts w:hint="eastAsia"/>
          <w:b/>
        </w:rPr>
        <w:t>第７スライド</w:t>
      </w:r>
    </w:p>
    <w:p w14:paraId="7E521526" w14:textId="65C7B9A5" w:rsidR="00B52A9D" w:rsidRPr="00EE284D" w:rsidRDefault="00B52A9D" w:rsidP="00165002">
      <w:pPr>
        <w:rPr>
          <w:bCs/>
        </w:rPr>
      </w:pPr>
      <w:r>
        <w:rPr>
          <w:rFonts w:hint="eastAsia"/>
          <w:b/>
        </w:rPr>
        <w:t xml:space="preserve">　</w:t>
      </w:r>
      <w:r w:rsidRPr="00EE284D">
        <w:rPr>
          <w:rFonts w:hint="eastAsia"/>
          <w:bCs/>
        </w:rPr>
        <w:t>次は、栄養管理についてです。</w:t>
      </w:r>
    </w:p>
    <w:p w14:paraId="32EBBB07" w14:textId="77777777" w:rsidR="00B52A9D" w:rsidRPr="00EE284D" w:rsidRDefault="00B52A9D" w:rsidP="00165002">
      <w:pPr>
        <w:rPr>
          <w:bCs/>
        </w:rPr>
      </w:pPr>
    </w:p>
    <w:p w14:paraId="420262DA" w14:textId="7C860746" w:rsidR="00B52A9D" w:rsidRPr="00EE284D" w:rsidRDefault="00B52A9D" w:rsidP="006807AD">
      <w:pPr>
        <w:rPr>
          <w:bCs/>
        </w:rPr>
      </w:pPr>
      <w:r w:rsidRPr="00EE284D">
        <w:rPr>
          <w:rFonts w:hint="eastAsia"/>
          <w:bCs/>
        </w:rPr>
        <w:t xml:space="preserve">　</w:t>
      </w:r>
      <w:r w:rsidR="006807AD" w:rsidRPr="00EE284D">
        <w:rPr>
          <w:rFonts w:hint="eastAsia"/>
          <w:bCs/>
        </w:rPr>
        <w:t>栄養管理のために作成する栄養ケア計画については、</w:t>
      </w:r>
      <w:r w:rsidRPr="00EE284D">
        <w:rPr>
          <w:rFonts w:hint="eastAsia"/>
          <w:bCs/>
        </w:rPr>
        <w:t>医師、管</w:t>
      </w:r>
      <w:r w:rsidRPr="00EE284D">
        <w:rPr>
          <w:bCs/>
        </w:rPr>
        <w:t>理栄養士、歯科医師、看護師、介護支援専門員その他の職種の者が共同して作成すること</w:t>
      </w:r>
      <w:r w:rsidR="006807AD" w:rsidRPr="00EE284D">
        <w:rPr>
          <w:rFonts w:hint="eastAsia"/>
          <w:bCs/>
        </w:rPr>
        <w:t>が必要ですが、これら多職種の者が共同して作成したことについて、記録等の中で明確にする</w:t>
      </w:r>
      <w:r w:rsidR="009F3A31" w:rsidRPr="00EE284D">
        <w:rPr>
          <w:rFonts w:hint="eastAsia"/>
          <w:bCs/>
        </w:rPr>
        <w:t>こと</w:t>
      </w:r>
      <w:r w:rsidRPr="00EE284D">
        <w:rPr>
          <w:rFonts w:hint="eastAsia"/>
          <w:bCs/>
        </w:rPr>
        <w:t>が必要です</w:t>
      </w:r>
      <w:r w:rsidRPr="00EE284D">
        <w:rPr>
          <w:bCs/>
        </w:rPr>
        <w:t>。</w:t>
      </w:r>
    </w:p>
    <w:p w14:paraId="2901AF46" w14:textId="77777777" w:rsidR="00B52A9D" w:rsidRPr="00EE284D" w:rsidRDefault="00B52A9D" w:rsidP="00B52A9D">
      <w:pPr>
        <w:rPr>
          <w:bCs/>
        </w:rPr>
      </w:pPr>
    </w:p>
    <w:p w14:paraId="069C4204" w14:textId="56FF1D37" w:rsidR="00B52A9D" w:rsidRPr="00EE284D" w:rsidRDefault="00B52A9D" w:rsidP="00B52A9D">
      <w:pPr>
        <w:rPr>
          <w:bCs/>
        </w:rPr>
      </w:pPr>
      <w:r w:rsidRPr="00EE284D">
        <w:rPr>
          <w:rFonts w:hint="eastAsia"/>
          <w:bCs/>
        </w:rPr>
        <w:t xml:space="preserve">　</w:t>
      </w:r>
      <w:r w:rsidR="006807AD" w:rsidRPr="00EE284D">
        <w:rPr>
          <w:rFonts w:hint="eastAsia"/>
          <w:bCs/>
        </w:rPr>
        <w:t>また、</w:t>
      </w:r>
      <w:r w:rsidR="009F3A31" w:rsidRPr="00EE284D">
        <w:rPr>
          <w:rFonts w:hint="eastAsia"/>
          <w:bCs/>
        </w:rPr>
        <w:t>栄養士のみが配置されている施設や栄養士又は管理栄養士を置かないことができる施設については、併設施設や外部の管理栄養士の協力により行う</w:t>
      </w:r>
      <w:r w:rsidR="004F23E4" w:rsidRPr="00EE284D">
        <w:rPr>
          <w:rFonts w:hint="eastAsia"/>
          <w:bCs/>
        </w:rPr>
        <w:t>ことでもよい</w:t>
      </w:r>
      <w:r w:rsidR="009F3A31" w:rsidRPr="00EE284D">
        <w:rPr>
          <w:rFonts w:hint="eastAsia"/>
          <w:bCs/>
        </w:rPr>
        <w:t>とされていますが、栄養マネジメント強化加算を算定する場合は、</w:t>
      </w:r>
      <w:r w:rsidR="00542638" w:rsidRPr="00EE284D">
        <w:rPr>
          <w:rFonts w:hint="eastAsia"/>
          <w:bCs/>
        </w:rPr>
        <w:t>一定</w:t>
      </w:r>
      <w:r w:rsidR="004F23E4" w:rsidRPr="00EE284D">
        <w:rPr>
          <w:rFonts w:hint="eastAsia"/>
          <w:bCs/>
        </w:rPr>
        <w:t>の数</w:t>
      </w:r>
      <w:r w:rsidR="00542638" w:rsidRPr="00EE284D">
        <w:rPr>
          <w:rFonts w:hint="eastAsia"/>
          <w:bCs/>
        </w:rPr>
        <w:t>以上の</w:t>
      </w:r>
      <w:r w:rsidR="009F3A31" w:rsidRPr="00EE284D">
        <w:rPr>
          <w:rFonts w:hint="eastAsia"/>
          <w:bCs/>
        </w:rPr>
        <w:t>管理栄養士の配置が</w:t>
      </w:r>
      <w:r w:rsidR="00542638" w:rsidRPr="00EE284D">
        <w:rPr>
          <w:rFonts w:hint="eastAsia"/>
          <w:bCs/>
        </w:rPr>
        <w:t>、</w:t>
      </w:r>
      <w:r w:rsidR="009F3A31" w:rsidRPr="00EE284D">
        <w:rPr>
          <w:rFonts w:hint="eastAsia"/>
          <w:bCs/>
        </w:rPr>
        <w:t>必ず必要となりますので、注意が必要です。</w:t>
      </w:r>
    </w:p>
    <w:p w14:paraId="7C4807AF" w14:textId="77777777" w:rsidR="00B52A9D" w:rsidRPr="00EE284D" w:rsidRDefault="00B52A9D" w:rsidP="00165002">
      <w:pPr>
        <w:rPr>
          <w:bCs/>
        </w:rPr>
      </w:pPr>
    </w:p>
    <w:p w14:paraId="381B27A2" w14:textId="77777777" w:rsidR="004F23E4" w:rsidRPr="00EE284D" w:rsidRDefault="004F23E4" w:rsidP="00165002">
      <w:pPr>
        <w:rPr>
          <w:bCs/>
        </w:rPr>
      </w:pPr>
      <w:r w:rsidRPr="00EE284D">
        <w:rPr>
          <w:rFonts w:hint="eastAsia"/>
          <w:bCs/>
        </w:rPr>
        <w:t xml:space="preserve">　なお、このスライドの栄養管理と、次のスライドの口腔衛生の管理については、令和３年４月から加算から基本サービスに移行し、努力義務とされていましたが、令和６年４月からは義務化されています。</w:t>
      </w:r>
    </w:p>
    <w:p w14:paraId="4813CB19" w14:textId="7729A96D" w:rsidR="004F23E4" w:rsidRPr="00EE284D" w:rsidRDefault="005F7A8F" w:rsidP="00EE284D">
      <w:pPr>
        <w:ind w:firstLineChars="100" w:firstLine="247"/>
        <w:rPr>
          <w:bCs/>
        </w:rPr>
      </w:pPr>
      <w:r w:rsidRPr="00EE284D">
        <w:rPr>
          <w:rFonts w:hint="eastAsia"/>
          <w:bCs/>
        </w:rPr>
        <w:t>指導の際に</w:t>
      </w:r>
      <w:r w:rsidR="003F222B" w:rsidRPr="00EE284D">
        <w:rPr>
          <w:rFonts w:hint="eastAsia"/>
          <w:bCs/>
        </w:rPr>
        <w:t>、</w:t>
      </w:r>
      <w:r w:rsidRPr="00EE284D">
        <w:rPr>
          <w:rFonts w:hint="eastAsia"/>
          <w:bCs/>
        </w:rPr>
        <w:t>記録の作成等に</w:t>
      </w:r>
      <w:r w:rsidR="004F23E4" w:rsidRPr="00EE284D">
        <w:rPr>
          <w:rFonts w:hint="eastAsia"/>
          <w:bCs/>
        </w:rPr>
        <w:t>不十分な事例が見られましたので、ご留意ください。</w:t>
      </w:r>
    </w:p>
    <w:p w14:paraId="461A3779" w14:textId="77777777" w:rsidR="004F23E4" w:rsidRDefault="004F23E4" w:rsidP="00165002">
      <w:pPr>
        <w:rPr>
          <w:b/>
        </w:rPr>
      </w:pPr>
    </w:p>
    <w:p w14:paraId="3816C8A2" w14:textId="77777777" w:rsidR="00B52A9D" w:rsidRDefault="00B52A9D" w:rsidP="00165002">
      <w:pPr>
        <w:rPr>
          <w:b/>
        </w:rPr>
      </w:pPr>
    </w:p>
    <w:p w14:paraId="2B3C7DFC" w14:textId="531FD64B" w:rsidR="00542638" w:rsidRDefault="00542638" w:rsidP="00165002">
      <w:pPr>
        <w:rPr>
          <w:b/>
        </w:rPr>
      </w:pPr>
      <w:r>
        <w:rPr>
          <w:rFonts w:hint="eastAsia"/>
          <w:b/>
        </w:rPr>
        <w:t>第８スライド</w:t>
      </w:r>
    </w:p>
    <w:p w14:paraId="63B7B83C" w14:textId="17DD2516" w:rsidR="00542638" w:rsidRPr="00EE284D" w:rsidRDefault="00542638" w:rsidP="00165002">
      <w:pPr>
        <w:rPr>
          <w:bCs/>
        </w:rPr>
      </w:pPr>
      <w:r w:rsidRPr="00EE284D">
        <w:rPr>
          <w:rFonts w:hint="eastAsia"/>
          <w:bCs/>
        </w:rPr>
        <w:t xml:space="preserve">　次は、口腔衛生の管理についてです。</w:t>
      </w:r>
    </w:p>
    <w:p w14:paraId="506F7062" w14:textId="6A42CB69" w:rsidR="00542638" w:rsidRPr="00EE284D" w:rsidRDefault="00542638" w:rsidP="00165002">
      <w:pPr>
        <w:rPr>
          <w:bCs/>
        </w:rPr>
      </w:pPr>
      <w:r w:rsidRPr="00EE284D">
        <w:rPr>
          <w:rFonts w:hint="eastAsia"/>
          <w:bCs/>
        </w:rPr>
        <w:t xml:space="preserve">　</w:t>
      </w:r>
    </w:p>
    <w:p w14:paraId="474353FC" w14:textId="0E797B2E" w:rsidR="00542638" w:rsidRPr="00EE284D" w:rsidRDefault="00542638" w:rsidP="00165002">
      <w:pPr>
        <w:rPr>
          <w:bCs/>
        </w:rPr>
      </w:pPr>
      <w:r w:rsidRPr="00EE284D">
        <w:rPr>
          <w:rFonts w:hint="eastAsia"/>
          <w:bCs/>
        </w:rPr>
        <w:t xml:space="preserve">　指定介護老人福祉施設は、入所者の口腔</w:t>
      </w:r>
      <w:r w:rsidRPr="00EE284D">
        <w:rPr>
          <w:bCs/>
        </w:rPr>
        <w:t>の健康の保持を図り、自立した日常生活を営むことができるよう、口腔衛生の管理体制を整備し、各入所者の状態に応じた口腔衛生の管理を計画的に行わなければならない</w:t>
      </w:r>
      <w:r w:rsidRPr="00EE284D">
        <w:rPr>
          <w:rFonts w:hint="eastAsia"/>
          <w:bCs/>
        </w:rPr>
        <w:t>とされています</w:t>
      </w:r>
      <w:r w:rsidRPr="00EE284D">
        <w:rPr>
          <w:bCs/>
        </w:rPr>
        <w:t>。</w:t>
      </w:r>
    </w:p>
    <w:p w14:paraId="3E209404" w14:textId="77777777" w:rsidR="00542638" w:rsidRPr="00EE284D" w:rsidRDefault="00542638" w:rsidP="00165002">
      <w:pPr>
        <w:rPr>
          <w:bCs/>
        </w:rPr>
      </w:pPr>
    </w:p>
    <w:p w14:paraId="50FB1EB9" w14:textId="448F7F61" w:rsidR="00542638" w:rsidRPr="00EE284D" w:rsidRDefault="00542638" w:rsidP="00926C6E">
      <w:pPr>
        <w:rPr>
          <w:bCs/>
        </w:rPr>
      </w:pPr>
      <w:r w:rsidRPr="00EE284D">
        <w:rPr>
          <w:rFonts w:hint="eastAsia"/>
          <w:bCs/>
        </w:rPr>
        <w:t xml:space="preserve">　</w:t>
      </w:r>
      <w:r w:rsidR="00B82A3D" w:rsidRPr="00EE284D">
        <w:rPr>
          <w:rFonts w:hint="eastAsia"/>
          <w:bCs/>
        </w:rPr>
        <w:t>管理体制の整備について、</w:t>
      </w:r>
      <w:r w:rsidRPr="00EE284D">
        <w:rPr>
          <w:rFonts w:hint="eastAsia"/>
          <w:bCs/>
        </w:rPr>
        <w:t>具体的には、</w:t>
      </w:r>
      <w:r w:rsidR="00926C6E" w:rsidRPr="00EE284D">
        <w:rPr>
          <w:rFonts w:hint="eastAsia"/>
          <w:bCs/>
        </w:rPr>
        <w:t>歯科医師又は歯科医師の指示を受</w:t>
      </w:r>
      <w:r w:rsidR="00926C6E" w:rsidRPr="00EE284D">
        <w:rPr>
          <w:bCs/>
        </w:rPr>
        <w:t>けた歯科衛生士</w:t>
      </w:r>
      <w:r w:rsidR="00926C6E" w:rsidRPr="00EE284D">
        <w:rPr>
          <w:rFonts w:hint="eastAsia"/>
          <w:bCs/>
        </w:rPr>
        <w:t>からの、介護職員に対する口腔衛生の管理に係る技術的助言及び指導に基づき、助言の要点、具体的方策、当該施設における実施目標等を含んだ、入所者の口腔衛生の管理体制に係る計画を作成することが求められています</w:t>
      </w:r>
      <w:r w:rsidR="006807AD" w:rsidRPr="00EE284D">
        <w:rPr>
          <w:rFonts w:hint="eastAsia"/>
          <w:bCs/>
        </w:rPr>
        <w:t>ので、適切に作成してください</w:t>
      </w:r>
      <w:r w:rsidR="00926C6E" w:rsidRPr="00EE284D">
        <w:rPr>
          <w:rFonts w:hint="eastAsia"/>
          <w:bCs/>
        </w:rPr>
        <w:t>。</w:t>
      </w:r>
    </w:p>
    <w:p w14:paraId="67867DB3" w14:textId="77777777" w:rsidR="00926C6E" w:rsidRPr="00EE284D" w:rsidRDefault="00926C6E" w:rsidP="00926C6E">
      <w:pPr>
        <w:rPr>
          <w:bCs/>
        </w:rPr>
      </w:pPr>
    </w:p>
    <w:p w14:paraId="3C64534F" w14:textId="61A8B687" w:rsidR="00926C6E" w:rsidRPr="00EE284D" w:rsidRDefault="00926C6E" w:rsidP="00926C6E">
      <w:pPr>
        <w:rPr>
          <w:bCs/>
        </w:rPr>
      </w:pPr>
      <w:r w:rsidRPr="00EE284D">
        <w:rPr>
          <w:rFonts w:hint="eastAsia"/>
          <w:bCs/>
        </w:rPr>
        <w:t xml:space="preserve">　また、</w:t>
      </w:r>
      <w:r w:rsidR="007D02A3" w:rsidRPr="00EE284D">
        <w:rPr>
          <w:rFonts w:hint="eastAsia"/>
          <w:bCs/>
        </w:rPr>
        <w:t>歯科医師又は歯科医師の指示を受けた歯科衛生士からの、</w:t>
      </w:r>
      <w:r w:rsidRPr="00EE284D">
        <w:rPr>
          <w:rFonts w:hint="eastAsia"/>
          <w:bCs/>
        </w:rPr>
        <w:t>介護職員に対する口腔衛生の管理に係る技術的助言及び指導は、年２回以上行うことが必要です</w:t>
      </w:r>
      <w:r w:rsidR="006807AD" w:rsidRPr="00EE284D">
        <w:rPr>
          <w:rFonts w:hint="eastAsia"/>
          <w:bCs/>
        </w:rPr>
        <w:t>ので、助言指導に係る記録を適切に残すようにしてください</w:t>
      </w:r>
      <w:r w:rsidRPr="00EE284D">
        <w:rPr>
          <w:rFonts w:hint="eastAsia"/>
          <w:bCs/>
        </w:rPr>
        <w:t>。</w:t>
      </w:r>
    </w:p>
    <w:p w14:paraId="4C1188E3" w14:textId="77777777" w:rsidR="00926C6E" w:rsidRPr="00EE284D" w:rsidRDefault="00926C6E" w:rsidP="00926C6E">
      <w:pPr>
        <w:rPr>
          <w:bCs/>
        </w:rPr>
      </w:pPr>
    </w:p>
    <w:p w14:paraId="75F6F519" w14:textId="3FEBA202" w:rsidR="00926C6E" w:rsidRPr="00EE284D" w:rsidRDefault="00926C6E" w:rsidP="00926C6E">
      <w:pPr>
        <w:rPr>
          <w:bCs/>
        </w:rPr>
      </w:pPr>
      <w:r w:rsidRPr="00EE284D">
        <w:rPr>
          <w:rFonts w:hint="eastAsia"/>
          <w:bCs/>
        </w:rPr>
        <w:t xml:space="preserve">　</w:t>
      </w:r>
      <w:r w:rsidR="00B82A3D" w:rsidRPr="00EE284D">
        <w:rPr>
          <w:rFonts w:hint="eastAsia"/>
          <w:bCs/>
        </w:rPr>
        <w:t>さらに、入所者の口腔衛生の管理については、当該施設の従業者又は歯科医師等が入所者毎に施設入所時及び月に１回程度の口腔の健康状態の評価を実施することが必要です</w:t>
      </w:r>
      <w:r w:rsidR="004F23E4" w:rsidRPr="00EE284D">
        <w:rPr>
          <w:rFonts w:hint="eastAsia"/>
          <w:bCs/>
        </w:rPr>
        <w:t>ので、これらの実施記録を適切に</w:t>
      </w:r>
      <w:r w:rsidR="003F222B" w:rsidRPr="00EE284D">
        <w:rPr>
          <w:rFonts w:hint="eastAsia"/>
          <w:bCs/>
        </w:rPr>
        <w:t>作成、保管願います</w:t>
      </w:r>
      <w:r w:rsidR="00B82A3D" w:rsidRPr="00EE284D">
        <w:rPr>
          <w:rFonts w:hint="eastAsia"/>
          <w:bCs/>
        </w:rPr>
        <w:t>。</w:t>
      </w:r>
    </w:p>
    <w:p w14:paraId="0636D370" w14:textId="77777777" w:rsidR="00B82A3D" w:rsidRPr="00B82A3D" w:rsidRDefault="00B82A3D" w:rsidP="00926C6E">
      <w:pPr>
        <w:rPr>
          <w:b/>
        </w:rPr>
      </w:pPr>
    </w:p>
    <w:p w14:paraId="47C2906D" w14:textId="77777777" w:rsidR="00542638" w:rsidRDefault="00542638" w:rsidP="00165002">
      <w:pPr>
        <w:rPr>
          <w:b/>
        </w:rPr>
      </w:pPr>
    </w:p>
    <w:p w14:paraId="4616C06A" w14:textId="478EE5F9" w:rsidR="00165002" w:rsidRDefault="00165002" w:rsidP="00165002">
      <w:pPr>
        <w:rPr>
          <w:b/>
        </w:rPr>
      </w:pPr>
      <w:r w:rsidRPr="00141874">
        <w:rPr>
          <w:rFonts w:hint="eastAsia"/>
          <w:b/>
        </w:rPr>
        <w:t>第</w:t>
      </w:r>
      <w:r w:rsidR="004F23E4">
        <w:rPr>
          <w:rFonts w:hint="eastAsia"/>
          <w:b/>
        </w:rPr>
        <w:t>９</w:t>
      </w:r>
      <w:r>
        <w:rPr>
          <w:rFonts w:hint="eastAsia"/>
          <w:b/>
        </w:rPr>
        <w:t>スライド</w:t>
      </w:r>
    </w:p>
    <w:p w14:paraId="71E082CA" w14:textId="77777777" w:rsidR="003B1731" w:rsidRPr="00F60B6D" w:rsidRDefault="005D72EB">
      <w:r w:rsidRPr="00F60B6D">
        <w:rPr>
          <w:rFonts w:hint="eastAsia"/>
        </w:rPr>
        <w:t xml:space="preserve">　</w:t>
      </w:r>
      <w:r w:rsidR="00B220A2" w:rsidRPr="00F60B6D">
        <w:rPr>
          <w:rFonts w:hint="eastAsia"/>
        </w:rPr>
        <w:t>続いて介護報酬の加算に関しまして、まず、</w:t>
      </w:r>
      <w:r w:rsidR="006F08E6" w:rsidRPr="00F60B6D">
        <w:rPr>
          <w:rFonts w:hint="eastAsia"/>
        </w:rPr>
        <w:t>看護体制</w:t>
      </w:r>
      <w:r w:rsidR="003B1731" w:rsidRPr="00F60B6D">
        <w:rPr>
          <w:rFonts w:hint="eastAsia"/>
        </w:rPr>
        <w:t>加算についてです。</w:t>
      </w:r>
    </w:p>
    <w:p w14:paraId="4D0668E2" w14:textId="77777777" w:rsidR="003B1731" w:rsidRPr="00F60B6D" w:rsidRDefault="003B1731"/>
    <w:p w14:paraId="09F2765A" w14:textId="77777777" w:rsidR="00273104" w:rsidRPr="00F60B6D" w:rsidRDefault="003B1731" w:rsidP="003B1731">
      <w:r w:rsidRPr="00F60B6D">
        <w:rPr>
          <w:rFonts w:hint="eastAsia"/>
        </w:rPr>
        <w:t xml:space="preserve">　この加算</w:t>
      </w:r>
      <w:r w:rsidR="006F08E6" w:rsidRPr="00F60B6D">
        <w:rPr>
          <w:rFonts w:hint="eastAsia"/>
        </w:rPr>
        <w:t>の（Ⅰ）</w:t>
      </w:r>
      <w:r w:rsidRPr="00F60B6D">
        <w:rPr>
          <w:rFonts w:hint="eastAsia"/>
        </w:rPr>
        <w:t>については、</w:t>
      </w:r>
      <w:r w:rsidR="006F08E6" w:rsidRPr="00F60B6D">
        <w:rPr>
          <w:rFonts w:hint="eastAsia"/>
        </w:rPr>
        <w:t>常勤の正看護師を1名以上配置することが</w:t>
      </w:r>
      <w:r w:rsidR="00CB7BB9" w:rsidRPr="00F60B6D">
        <w:rPr>
          <w:rFonts w:hint="eastAsia"/>
        </w:rPr>
        <w:t>要件</w:t>
      </w:r>
      <w:r w:rsidRPr="00F60B6D">
        <w:rPr>
          <w:rFonts w:hint="eastAsia"/>
        </w:rPr>
        <w:t>となります。</w:t>
      </w:r>
      <w:r w:rsidR="00750958" w:rsidRPr="00F60B6D">
        <w:rPr>
          <w:rFonts w:hint="eastAsia"/>
        </w:rPr>
        <w:t>特別養護老人ホームと併設の通所介護を兼務する看護職員は「常勤」</w:t>
      </w:r>
      <w:r w:rsidR="00CB7BB9" w:rsidRPr="00F60B6D">
        <w:rPr>
          <w:rFonts w:hint="eastAsia"/>
        </w:rPr>
        <w:t>にはなりません</w:t>
      </w:r>
      <w:r w:rsidR="00750958" w:rsidRPr="00F60B6D">
        <w:rPr>
          <w:rFonts w:hint="eastAsia"/>
        </w:rPr>
        <w:t>。</w:t>
      </w:r>
    </w:p>
    <w:p w14:paraId="35B322C7" w14:textId="77777777" w:rsidR="00750958" w:rsidRPr="00750958" w:rsidRDefault="00750958" w:rsidP="003B1731">
      <w:pPr>
        <w:rPr>
          <w:b/>
          <w:color w:val="FF0000"/>
        </w:rPr>
      </w:pPr>
    </w:p>
    <w:p w14:paraId="3449FC18" w14:textId="50194C3C" w:rsidR="00165002" w:rsidRPr="003B1731" w:rsidRDefault="00165002" w:rsidP="00165002">
      <w:pPr>
        <w:rPr>
          <w:b/>
        </w:rPr>
      </w:pPr>
      <w:r w:rsidRPr="003B1731">
        <w:rPr>
          <w:rFonts w:hint="eastAsia"/>
          <w:b/>
        </w:rPr>
        <w:t>第</w:t>
      </w:r>
      <w:r w:rsidR="004F23E4">
        <w:rPr>
          <w:rFonts w:hint="eastAsia"/>
          <w:b/>
        </w:rPr>
        <w:t>１０</w:t>
      </w:r>
      <w:r w:rsidRPr="003B1731">
        <w:rPr>
          <w:rFonts w:hint="eastAsia"/>
          <w:b/>
        </w:rPr>
        <w:t>スライド</w:t>
      </w:r>
      <w:r w:rsidR="00256CA9">
        <w:rPr>
          <w:rFonts w:hint="eastAsia"/>
          <w:b/>
        </w:rPr>
        <w:t>(最終スライド</w:t>
      </w:r>
      <w:r w:rsidR="00256CA9">
        <w:rPr>
          <w:b/>
        </w:rPr>
        <w:t>)</w:t>
      </w:r>
    </w:p>
    <w:p w14:paraId="1558E95B" w14:textId="77777777" w:rsidR="00455588" w:rsidRPr="00F60B6D" w:rsidRDefault="00455588" w:rsidP="00455588">
      <w:r w:rsidRPr="00F60B6D">
        <w:rPr>
          <w:rFonts w:hint="eastAsia"/>
        </w:rPr>
        <w:t xml:space="preserve">　次は、</w:t>
      </w:r>
      <w:r w:rsidR="00CB7BB9" w:rsidRPr="00F60B6D">
        <w:rPr>
          <w:rFonts w:hint="eastAsia"/>
        </w:rPr>
        <w:t>安全対策体制加算</w:t>
      </w:r>
      <w:r w:rsidRPr="00F60B6D">
        <w:rPr>
          <w:rFonts w:hint="eastAsia"/>
        </w:rPr>
        <w:t>についてです。</w:t>
      </w:r>
    </w:p>
    <w:p w14:paraId="0EFD0A39" w14:textId="77777777" w:rsidR="00CB7BB9" w:rsidRPr="00F60B6D" w:rsidRDefault="00CB7BB9" w:rsidP="00455588"/>
    <w:p w14:paraId="1C7DEF19" w14:textId="77777777" w:rsidR="00CB7BB9" w:rsidRPr="00F60B6D" w:rsidRDefault="00CB7BB9" w:rsidP="00CB7BB9">
      <w:r w:rsidRPr="00F60B6D">
        <w:rPr>
          <w:rFonts w:hint="eastAsia"/>
        </w:rPr>
        <w:t xml:space="preserve">　要件の１つに、「担当者が安全対策に係る外部の研修を受けていること」がありますが、外部の研修としては、関係団体等が開催する研修を想定しています。</w:t>
      </w:r>
    </w:p>
    <w:p w14:paraId="264A4303" w14:textId="77777777" w:rsidR="00CB7BB9" w:rsidRPr="00F60B6D" w:rsidRDefault="00CB7BB9" w:rsidP="00CB7BB9">
      <w:r w:rsidRPr="00F60B6D">
        <w:rPr>
          <w:rFonts w:hint="eastAsia"/>
        </w:rPr>
        <w:t xml:space="preserve">　外部講師を招いて実施したものであっても、施設内研修では加算の要件を満たさないので注意してください。</w:t>
      </w:r>
    </w:p>
    <w:p w14:paraId="09F99506" w14:textId="77777777" w:rsidR="00455588" w:rsidRPr="00F60B6D" w:rsidRDefault="00455588" w:rsidP="00455588">
      <w:pPr>
        <w:rPr>
          <w:b/>
        </w:rPr>
      </w:pPr>
    </w:p>
    <w:p w14:paraId="46D6ACDE" w14:textId="1A2535D5" w:rsidR="00F641FE" w:rsidRPr="00F60B6D" w:rsidRDefault="00F641FE" w:rsidP="00455588">
      <w:r w:rsidRPr="00F60B6D">
        <w:rPr>
          <w:rFonts w:hint="eastAsia"/>
        </w:rPr>
        <w:t xml:space="preserve">　</w:t>
      </w:r>
      <w:r w:rsidR="007D02A3">
        <w:rPr>
          <w:rFonts w:hint="eastAsia"/>
        </w:rPr>
        <w:t>また、</w:t>
      </w:r>
      <w:r w:rsidRPr="00F60B6D">
        <w:rPr>
          <w:rFonts w:hint="eastAsia"/>
        </w:rPr>
        <w:t>運営指導での指摘</w:t>
      </w:r>
      <w:r w:rsidR="00165002" w:rsidRPr="00F60B6D">
        <w:rPr>
          <w:rFonts w:hint="eastAsia"/>
        </w:rPr>
        <w:t>を受けて</w:t>
      </w:r>
      <w:r w:rsidRPr="00F60B6D">
        <w:rPr>
          <w:rFonts w:hint="eastAsia"/>
        </w:rPr>
        <w:t>介護保険料を返還する</w:t>
      </w:r>
      <w:r w:rsidR="005A68E8" w:rsidRPr="00F60B6D">
        <w:rPr>
          <w:rFonts w:hint="eastAsia"/>
        </w:rPr>
        <w:t>時には、保険者だけでなく</w:t>
      </w:r>
      <w:r w:rsidRPr="00F60B6D">
        <w:t>福祉事務所に</w:t>
      </w:r>
      <w:r w:rsidR="005A68E8" w:rsidRPr="00F60B6D">
        <w:rPr>
          <w:rFonts w:hint="eastAsia"/>
        </w:rPr>
        <w:t>も</w:t>
      </w:r>
      <w:r w:rsidRPr="00F60B6D">
        <w:t>手続きが必要な場合があるので、</w:t>
      </w:r>
      <w:r w:rsidR="005A68E8" w:rsidRPr="00F60B6D">
        <w:rPr>
          <w:rFonts w:hint="eastAsia"/>
        </w:rPr>
        <w:t>気をつけてください。</w:t>
      </w:r>
    </w:p>
    <w:p w14:paraId="34B2A880" w14:textId="77777777" w:rsidR="00842A9C" w:rsidRDefault="00842A9C" w:rsidP="00842A9C"/>
    <w:p w14:paraId="44F706E6" w14:textId="77777777" w:rsidR="00842A9C" w:rsidRPr="00165002" w:rsidRDefault="00842A9C" w:rsidP="00842A9C">
      <w:pPr>
        <w:rPr>
          <w:b/>
        </w:rPr>
      </w:pPr>
    </w:p>
    <w:p w14:paraId="53D07B92" w14:textId="77777777" w:rsidR="003926AF" w:rsidRPr="00EE284D" w:rsidRDefault="003926AF" w:rsidP="003926AF">
      <w:r w:rsidRPr="003926AF">
        <w:rPr>
          <w:rFonts w:hint="eastAsia"/>
          <w:color w:val="4472C4" w:themeColor="accent1"/>
        </w:rPr>
        <w:t xml:space="preserve">　</w:t>
      </w:r>
      <w:r w:rsidRPr="00EE284D">
        <w:rPr>
          <w:rFonts w:hint="eastAsia"/>
        </w:rPr>
        <w:t>以上が、運営指導における主な指導事項です。皆様振り返っていかがでしょうか？ご自身の事業所に該当する項目はありませんでしたか？もし、該当する項目があれば、改善をお願いします。</w:t>
      </w:r>
    </w:p>
    <w:p w14:paraId="00217DF7" w14:textId="77777777" w:rsidR="003926AF" w:rsidRPr="00EE284D" w:rsidRDefault="003926AF" w:rsidP="003926AF">
      <w:r w:rsidRPr="00EE284D">
        <w:rPr>
          <w:rFonts w:hint="eastAsia"/>
        </w:rPr>
        <w:t xml:space="preserve">　</w:t>
      </w:r>
    </w:p>
    <w:p w14:paraId="1FEA0BC1" w14:textId="77777777" w:rsidR="003926AF" w:rsidRPr="00EE284D" w:rsidRDefault="003926AF" w:rsidP="003926AF">
      <w:r w:rsidRPr="00EE284D">
        <w:rPr>
          <w:rFonts w:hint="eastAsia"/>
        </w:rPr>
        <w:t xml:space="preserve">　動画はこれで終了となります。ご覧いただいた内容を参考にしていただき、今後も適切な事業所運営をお願いいたします。ご視聴ありがとうございました。</w:t>
      </w:r>
    </w:p>
    <w:p w14:paraId="70D1A63B" w14:textId="77777777" w:rsidR="00686EF4" w:rsidRPr="003926AF" w:rsidRDefault="00686EF4" w:rsidP="003926AF"/>
    <w:sectPr w:rsidR="00686EF4" w:rsidRPr="003926AF" w:rsidSect="00CE200F">
      <w:pgSz w:w="11906" w:h="16838" w:code="9"/>
      <w:pgMar w:top="851" w:right="1134" w:bottom="851"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EDE5D" w14:textId="77777777" w:rsidR="007D445B" w:rsidRDefault="007D445B" w:rsidP="001B207D">
      <w:r>
        <w:separator/>
      </w:r>
    </w:p>
  </w:endnote>
  <w:endnote w:type="continuationSeparator" w:id="0">
    <w:p w14:paraId="7A961252" w14:textId="77777777" w:rsidR="007D445B" w:rsidRDefault="007D445B" w:rsidP="001B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981EF" w14:textId="77777777" w:rsidR="007D445B" w:rsidRDefault="007D445B" w:rsidP="001B207D">
      <w:r>
        <w:separator/>
      </w:r>
    </w:p>
  </w:footnote>
  <w:footnote w:type="continuationSeparator" w:id="0">
    <w:p w14:paraId="42EFF5EE" w14:textId="77777777" w:rsidR="007D445B" w:rsidRDefault="007D445B" w:rsidP="001B2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1198D"/>
    <w:multiLevelType w:val="hybridMultilevel"/>
    <w:tmpl w:val="C7EE9166"/>
    <w:lvl w:ilvl="0" w:tplc="6A3E6B82">
      <w:start w:val="1"/>
      <w:numFmt w:val="decimal"/>
      <w:lvlText w:val="%1."/>
      <w:lvlJc w:val="left"/>
      <w:pPr>
        <w:tabs>
          <w:tab w:val="num" w:pos="720"/>
        </w:tabs>
        <w:ind w:left="720" w:hanging="360"/>
      </w:pPr>
    </w:lvl>
    <w:lvl w:ilvl="1" w:tplc="D4E25826" w:tentative="1">
      <w:start w:val="1"/>
      <w:numFmt w:val="decimal"/>
      <w:lvlText w:val="%2."/>
      <w:lvlJc w:val="left"/>
      <w:pPr>
        <w:tabs>
          <w:tab w:val="num" w:pos="1440"/>
        </w:tabs>
        <w:ind w:left="1440" w:hanging="360"/>
      </w:pPr>
    </w:lvl>
    <w:lvl w:ilvl="2" w:tplc="01B26C56" w:tentative="1">
      <w:start w:val="1"/>
      <w:numFmt w:val="decimal"/>
      <w:lvlText w:val="%3."/>
      <w:lvlJc w:val="left"/>
      <w:pPr>
        <w:tabs>
          <w:tab w:val="num" w:pos="2160"/>
        </w:tabs>
        <w:ind w:left="2160" w:hanging="360"/>
      </w:pPr>
    </w:lvl>
    <w:lvl w:ilvl="3" w:tplc="B97C6466" w:tentative="1">
      <w:start w:val="1"/>
      <w:numFmt w:val="decimal"/>
      <w:lvlText w:val="%4."/>
      <w:lvlJc w:val="left"/>
      <w:pPr>
        <w:tabs>
          <w:tab w:val="num" w:pos="2880"/>
        </w:tabs>
        <w:ind w:left="2880" w:hanging="360"/>
      </w:pPr>
    </w:lvl>
    <w:lvl w:ilvl="4" w:tplc="1D883ACE" w:tentative="1">
      <w:start w:val="1"/>
      <w:numFmt w:val="decimal"/>
      <w:lvlText w:val="%5."/>
      <w:lvlJc w:val="left"/>
      <w:pPr>
        <w:tabs>
          <w:tab w:val="num" w:pos="3600"/>
        </w:tabs>
        <w:ind w:left="3600" w:hanging="360"/>
      </w:pPr>
    </w:lvl>
    <w:lvl w:ilvl="5" w:tplc="772A1AF0" w:tentative="1">
      <w:start w:val="1"/>
      <w:numFmt w:val="decimal"/>
      <w:lvlText w:val="%6."/>
      <w:lvlJc w:val="left"/>
      <w:pPr>
        <w:tabs>
          <w:tab w:val="num" w:pos="4320"/>
        </w:tabs>
        <w:ind w:left="4320" w:hanging="360"/>
      </w:pPr>
    </w:lvl>
    <w:lvl w:ilvl="6" w:tplc="C4D26832" w:tentative="1">
      <w:start w:val="1"/>
      <w:numFmt w:val="decimal"/>
      <w:lvlText w:val="%7."/>
      <w:lvlJc w:val="left"/>
      <w:pPr>
        <w:tabs>
          <w:tab w:val="num" w:pos="5040"/>
        </w:tabs>
        <w:ind w:left="5040" w:hanging="360"/>
      </w:pPr>
    </w:lvl>
    <w:lvl w:ilvl="7" w:tplc="C2F01C60" w:tentative="1">
      <w:start w:val="1"/>
      <w:numFmt w:val="decimal"/>
      <w:lvlText w:val="%8."/>
      <w:lvlJc w:val="left"/>
      <w:pPr>
        <w:tabs>
          <w:tab w:val="num" w:pos="5760"/>
        </w:tabs>
        <w:ind w:left="5760" w:hanging="360"/>
      </w:pPr>
    </w:lvl>
    <w:lvl w:ilvl="8" w:tplc="E1C29362" w:tentative="1">
      <w:start w:val="1"/>
      <w:numFmt w:val="decimal"/>
      <w:lvlText w:val="%9."/>
      <w:lvlJc w:val="left"/>
      <w:pPr>
        <w:tabs>
          <w:tab w:val="num" w:pos="6480"/>
        </w:tabs>
        <w:ind w:left="6480" w:hanging="360"/>
      </w:pPr>
    </w:lvl>
  </w:abstractNum>
  <w:num w:numId="1" w16cid:durableId="174020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899"/>
    <w:rsid w:val="00035970"/>
    <w:rsid w:val="0006147B"/>
    <w:rsid w:val="000A497A"/>
    <w:rsid w:val="000A4C91"/>
    <w:rsid w:val="000D228A"/>
    <w:rsid w:val="000D3D95"/>
    <w:rsid w:val="00141874"/>
    <w:rsid w:val="001570FE"/>
    <w:rsid w:val="00165002"/>
    <w:rsid w:val="001763F6"/>
    <w:rsid w:val="001A7F34"/>
    <w:rsid w:val="001B207D"/>
    <w:rsid w:val="001B2AC4"/>
    <w:rsid w:val="001C5B93"/>
    <w:rsid w:val="002016F0"/>
    <w:rsid w:val="00222AC8"/>
    <w:rsid w:val="00235748"/>
    <w:rsid w:val="00256CA9"/>
    <w:rsid w:val="00273104"/>
    <w:rsid w:val="00293429"/>
    <w:rsid w:val="002D7E5A"/>
    <w:rsid w:val="002E16D8"/>
    <w:rsid w:val="0030000A"/>
    <w:rsid w:val="00367CA3"/>
    <w:rsid w:val="003806F7"/>
    <w:rsid w:val="00391A87"/>
    <w:rsid w:val="003926AF"/>
    <w:rsid w:val="003B1731"/>
    <w:rsid w:val="003D48B4"/>
    <w:rsid w:val="003E1636"/>
    <w:rsid w:val="003F222B"/>
    <w:rsid w:val="00401DB9"/>
    <w:rsid w:val="004352FB"/>
    <w:rsid w:val="00455588"/>
    <w:rsid w:val="00462E6D"/>
    <w:rsid w:val="004B73E5"/>
    <w:rsid w:val="004F23E4"/>
    <w:rsid w:val="0050005B"/>
    <w:rsid w:val="00507B98"/>
    <w:rsid w:val="005368ED"/>
    <w:rsid w:val="00542638"/>
    <w:rsid w:val="00565188"/>
    <w:rsid w:val="00567A4F"/>
    <w:rsid w:val="00584F61"/>
    <w:rsid w:val="005A589B"/>
    <w:rsid w:val="005A68E8"/>
    <w:rsid w:val="005D72EB"/>
    <w:rsid w:val="005E4E81"/>
    <w:rsid w:val="005F7A8F"/>
    <w:rsid w:val="00603DB8"/>
    <w:rsid w:val="00614D9B"/>
    <w:rsid w:val="00643C55"/>
    <w:rsid w:val="006677A0"/>
    <w:rsid w:val="00670CDA"/>
    <w:rsid w:val="006807AD"/>
    <w:rsid w:val="00686EF4"/>
    <w:rsid w:val="0069014D"/>
    <w:rsid w:val="006A357A"/>
    <w:rsid w:val="006B6D43"/>
    <w:rsid w:val="006F08E6"/>
    <w:rsid w:val="007276A1"/>
    <w:rsid w:val="00750958"/>
    <w:rsid w:val="00753E94"/>
    <w:rsid w:val="0076619D"/>
    <w:rsid w:val="00767934"/>
    <w:rsid w:val="00787B4D"/>
    <w:rsid w:val="007D02A3"/>
    <w:rsid w:val="007D445B"/>
    <w:rsid w:val="00801DD0"/>
    <w:rsid w:val="00830D2C"/>
    <w:rsid w:val="00836F98"/>
    <w:rsid w:val="00842A9C"/>
    <w:rsid w:val="00852CE7"/>
    <w:rsid w:val="00861A46"/>
    <w:rsid w:val="008C256F"/>
    <w:rsid w:val="00926861"/>
    <w:rsid w:val="00926C6E"/>
    <w:rsid w:val="0094341F"/>
    <w:rsid w:val="0095297F"/>
    <w:rsid w:val="009701BF"/>
    <w:rsid w:val="00972E26"/>
    <w:rsid w:val="009935F5"/>
    <w:rsid w:val="009F3A31"/>
    <w:rsid w:val="00A207F5"/>
    <w:rsid w:val="00AA5191"/>
    <w:rsid w:val="00AA6625"/>
    <w:rsid w:val="00AC0A0D"/>
    <w:rsid w:val="00AF1784"/>
    <w:rsid w:val="00B220A2"/>
    <w:rsid w:val="00B27F1F"/>
    <w:rsid w:val="00B3241C"/>
    <w:rsid w:val="00B52A9D"/>
    <w:rsid w:val="00B70D87"/>
    <w:rsid w:val="00B716C6"/>
    <w:rsid w:val="00B74899"/>
    <w:rsid w:val="00B82A3D"/>
    <w:rsid w:val="00B976A9"/>
    <w:rsid w:val="00BA5899"/>
    <w:rsid w:val="00C171D5"/>
    <w:rsid w:val="00C369AF"/>
    <w:rsid w:val="00C55BB2"/>
    <w:rsid w:val="00C55C54"/>
    <w:rsid w:val="00C56200"/>
    <w:rsid w:val="00CA527D"/>
    <w:rsid w:val="00CB7BB9"/>
    <w:rsid w:val="00CC6332"/>
    <w:rsid w:val="00CC79BC"/>
    <w:rsid w:val="00CE200F"/>
    <w:rsid w:val="00D2164F"/>
    <w:rsid w:val="00D5189D"/>
    <w:rsid w:val="00D525BB"/>
    <w:rsid w:val="00D61588"/>
    <w:rsid w:val="00D70F9E"/>
    <w:rsid w:val="00DA100D"/>
    <w:rsid w:val="00DB639B"/>
    <w:rsid w:val="00DC3C66"/>
    <w:rsid w:val="00E05677"/>
    <w:rsid w:val="00E23B34"/>
    <w:rsid w:val="00E34712"/>
    <w:rsid w:val="00E40EB5"/>
    <w:rsid w:val="00E8505C"/>
    <w:rsid w:val="00EA0B4C"/>
    <w:rsid w:val="00EE284D"/>
    <w:rsid w:val="00EE6B96"/>
    <w:rsid w:val="00F51D01"/>
    <w:rsid w:val="00F60B6D"/>
    <w:rsid w:val="00F641FE"/>
    <w:rsid w:val="00F763DE"/>
    <w:rsid w:val="00F7716A"/>
    <w:rsid w:val="00FC4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C53BAA"/>
  <w15:chartTrackingRefBased/>
  <w15:docId w15:val="{F502E02E-2D5E-4718-A2FB-0FCE31C4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D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73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1731"/>
    <w:rPr>
      <w:rFonts w:asciiTheme="majorHAnsi" w:eastAsiaTheme="majorEastAsia" w:hAnsiTheme="majorHAnsi" w:cstheme="majorBidi"/>
      <w:sz w:val="18"/>
      <w:szCs w:val="18"/>
    </w:rPr>
  </w:style>
  <w:style w:type="paragraph" w:styleId="a5">
    <w:name w:val="header"/>
    <w:basedOn w:val="a"/>
    <w:link w:val="a6"/>
    <w:uiPriority w:val="99"/>
    <w:unhideWhenUsed/>
    <w:rsid w:val="001B207D"/>
    <w:pPr>
      <w:tabs>
        <w:tab w:val="center" w:pos="4252"/>
        <w:tab w:val="right" w:pos="8504"/>
      </w:tabs>
      <w:snapToGrid w:val="0"/>
    </w:pPr>
  </w:style>
  <w:style w:type="character" w:customStyle="1" w:styleId="a6">
    <w:name w:val="ヘッダー (文字)"/>
    <w:basedOn w:val="a0"/>
    <w:link w:val="a5"/>
    <w:uiPriority w:val="99"/>
    <w:rsid w:val="001B207D"/>
  </w:style>
  <w:style w:type="paragraph" w:styleId="a7">
    <w:name w:val="footer"/>
    <w:basedOn w:val="a"/>
    <w:link w:val="a8"/>
    <w:uiPriority w:val="99"/>
    <w:unhideWhenUsed/>
    <w:rsid w:val="001B207D"/>
    <w:pPr>
      <w:tabs>
        <w:tab w:val="center" w:pos="4252"/>
        <w:tab w:val="right" w:pos="8504"/>
      </w:tabs>
      <w:snapToGrid w:val="0"/>
    </w:pPr>
  </w:style>
  <w:style w:type="character" w:customStyle="1" w:styleId="a8">
    <w:name w:val="フッター (文字)"/>
    <w:basedOn w:val="a0"/>
    <w:link w:val="a7"/>
    <w:uiPriority w:val="99"/>
    <w:rsid w:val="001B207D"/>
  </w:style>
  <w:style w:type="paragraph" w:styleId="a9">
    <w:name w:val="List Paragraph"/>
    <w:basedOn w:val="a"/>
    <w:uiPriority w:val="34"/>
    <w:qFormat/>
    <w:rsid w:val="00273104"/>
    <w:pPr>
      <w:widowControl/>
      <w:ind w:leftChars="400" w:left="840"/>
      <w:jc w:val="left"/>
    </w:pPr>
    <w:rPr>
      <w:rFonts w:ascii="ＭＳ Ｐゴシック" w:eastAsia="ＭＳ Ｐゴシック" w:hAnsi="ＭＳ Ｐゴシック" w:cs="ＭＳ Ｐゴシック"/>
      <w:kern w:val="0"/>
    </w:rPr>
  </w:style>
  <w:style w:type="paragraph" w:styleId="aa">
    <w:name w:val="Revision"/>
    <w:hidden/>
    <w:uiPriority w:val="99"/>
    <w:semiHidden/>
    <w:rsid w:val="0080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283459">
      <w:bodyDiv w:val="1"/>
      <w:marLeft w:val="0"/>
      <w:marRight w:val="0"/>
      <w:marTop w:val="0"/>
      <w:marBottom w:val="0"/>
      <w:divBdr>
        <w:top w:val="none" w:sz="0" w:space="0" w:color="auto"/>
        <w:left w:val="none" w:sz="0" w:space="0" w:color="auto"/>
        <w:bottom w:val="none" w:sz="0" w:space="0" w:color="auto"/>
        <w:right w:val="none" w:sz="0" w:space="0" w:color="auto"/>
      </w:divBdr>
      <w:divsChild>
        <w:div w:id="1800799019">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DD397-E2F4-434A-8F8F-B305D49C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463</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荒木和寛</dc:creator>
  <cp:keywords/>
  <dc:description/>
  <cp:lastModifiedBy>森山 淳（福祉監査課）</cp:lastModifiedBy>
  <cp:revision>9</cp:revision>
  <cp:lastPrinted>2023-04-21T05:35:00Z</cp:lastPrinted>
  <dcterms:created xsi:type="dcterms:W3CDTF">2025-04-23T23:49:00Z</dcterms:created>
  <dcterms:modified xsi:type="dcterms:W3CDTF">2025-05-19T00:56:00Z</dcterms:modified>
</cp:coreProperties>
</file>