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0D" w:rsidRPr="007E5139" w:rsidRDefault="006271C4" w:rsidP="00923844">
      <w:pPr>
        <w:rPr>
          <w:rFonts w:ascii="HG丸ｺﾞｼｯｸM-PRO" w:eastAsia="HG丸ｺﾞｼｯｸM-PRO"/>
          <w:color w:val="auto"/>
        </w:rPr>
      </w:pP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（標準請負契約約款第</w:t>
      </w:r>
      <w:r w:rsidR="00252550">
        <w:rPr>
          <w:rFonts w:ascii="ＭＳ 明朝" w:hAnsi="ＭＳ 明朝" w:cs="ＭＳ 明朝"/>
          <w:b/>
          <w:bCs/>
          <w:color w:val="auto"/>
          <w:sz w:val="18"/>
          <w:szCs w:val="18"/>
        </w:rPr>
        <w:t>32</w:t>
      </w: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条関係）</w:t>
      </w:r>
    </w:p>
    <w:p w:rsidR="006271C4" w:rsidRPr="00995771" w:rsidRDefault="00995771" w:rsidP="006271C4">
      <w:pPr>
        <w:snapToGrid w:val="0"/>
        <w:spacing w:line="60" w:lineRule="atLeast"/>
        <w:rPr>
          <w:rFonts w:ascii="ＭＳ 明朝" w:cs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B74506" w:rsidRPr="007E5139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D83FE0">
        <w:rPr>
          <w:rFonts w:ascii="ＭＳ 明朝" w:hAnsi="ＭＳ 明朝" w:cs="ＭＳ 明朝" w:hint="eastAsia"/>
          <w:color w:val="auto"/>
          <w:sz w:val="18"/>
          <w:szCs w:val="18"/>
        </w:rPr>
        <w:t>９</w:t>
      </w:r>
      <w:r w:rsidR="00B74506" w:rsidRPr="007E5139">
        <w:rPr>
          <w:rFonts w:ascii="ＭＳ 明朝" w:hAnsi="ＭＳ 明朝" w:cs="ＭＳ 明朝" w:hint="eastAsia"/>
          <w:color w:val="auto"/>
          <w:sz w:val="18"/>
          <w:szCs w:val="18"/>
        </w:rPr>
        <w:t>号（３</w:t>
      </w:r>
      <w:r w:rsidR="006271C4" w:rsidRPr="007E5139">
        <w:rPr>
          <w:rFonts w:ascii="ＭＳ 明朝" w:hAnsi="ＭＳ 明朝" w:cs="ＭＳ 明朝" w:hint="eastAsia"/>
          <w:color w:val="auto"/>
          <w:sz w:val="18"/>
          <w:szCs w:val="18"/>
        </w:rPr>
        <w:t>）</w:t>
      </w:r>
      <w:r w:rsidR="009A5FB7">
        <w:rPr>
          <w:rFonts w:ascii="ＭＳ 明朝" w:hAnsi="ＭＳ 明朝" w:cs="ＭＳ 明朝" w:hint="eastAsia"/>
          <w:color w:val="auto"/>
          <w:sz w:val="18"/>
          <w:szCs w:val="18"/>
        </w:rPr>
        <w:t>（建築・設備）</w:t>
      </w:r>
    </w:p>
    <w:p w:rsidR="006271C4" w:rsidRPr="007E5139" w:rsidRDefault="006271C4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（建築工事成績評定要領第７関係）</w:t>
      </w:r>
    </w:p>
    <w:p w:rsidR="006271C4" w:rsidRPr="007E5139" w:rsidRDefault="00995771" w:rsidP="006271C4">
      <w:pPr>
        <w:snapToGrid w:val="0"/>
        <w:spacing w:line="60" w:lineRule="atLeast"/>
        <w:rPr>
          <w:rFonts w:ascii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6271C4" w:rsidRPr="007E5139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D90DBF">
        <w:rPr>
          <w:rFonts w:ascii="ＭＳ 明朝" w:hAnsi="ＭＳ 明朝" w:cs="ＭＳ 明朝"/>
          <w:color w:val="auto"/>
          <w:sz w:val="18"/>
          <w:szCs w:val="18"/>
        </w:rPr>
        <w:t>35</w:t>
      </w:r>
      <w:r w:rsidR="006271C4" w:rsidRPr="007E5139">
        <w:rPr>
          <w:rFonts w:ascii="ＭＳ 明朝" w:hAnsi="ＭＳ 明朝" w:cs="ＭＳ 明朝" w:hint="eastAsia"/>
          <w:color w:val="auto"/>
          <w:sz w:val="18"/>
          <w:szCs w:val="18"/>
        </w:rPr>
        <w:t>号</w:t>
      </w:r>
      <w:r w:rsidR="00341734" w:rsidRPr="007E5139">
        <w:rPr>
          <w:rFonts w:ascii="ＭＳ 明朝" w:hAnsi="ＭＳ 明朝" w:cs="ＭＳ 明朝" w:hint="eastAsia"/>
          <w:color w:val="auto"/>
          <w:sz w:val="18"/>
          <w:szCs w:val="18"/>
        </w:rPr>
        <w:t>（２</w:t>
      </w:r>
      <w:r w:rsidR="00B74506" w:rsidRPr="007E5139">
        <w:rPr>
          <w:rFonts w:ascii="ＭＳ 明朝" w:hAnsi="ＭＳ 明朝" w:cs="ＭＳ 明朝" w:hint="eastAsia"/>
          <w:color w:val="auto"/>
          <w:sz w:val="18"/>
          <w:szCs w:val="18"/>
        </w:rPr>
        <w:t>）</w:t>
      </w:r>
    </w:p>
    <w:p w:rsidR="00D26A26" w:rsidRPr="007E5139" w:rsidRDefault="00D26A26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（建築工事成績評定結果通知公表要領第２条関係）</w:t>
      </w:r>
    </w:p>
    <w:p w:rsidR="003009E2" w:rsidRPr="007E5139" w:rsidRDefault="00995771" w:rsidP="006271C4">
      <w:pPr>
        <w:snapToGrid w:val="0"/>
        <w:spacing w:line="60" w:lineRule="atLeast"/>
        <w:rPr>
          <w:rFonts w:ascii="ＭＳ 明朝"/>
          <w:color w:val="auto"/>
          <w:spacing w:val="16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B74BF7" w:rsidRPr="007E5139">
        <w:rPr>
          <w:rFonts w:ascii="ＭＳ 明朝" w:hAnsi="ＭＳ 明朝" w:cs="ＭＳ 明朝" w:hint="eastAsia"/>
          <w:color w:val="auto"/>
          <w:sz w:val="18"/>
          <w:szCs w:val="18"/>
        </w:rPr>
        <w:t>様式第２</w:t>
      </w:r>
      <w:r w:rsidR="00D26A26" w:rsidRPr="007E5139">
        <w:rPr>
          <w:rFonts w:ascii="ＭＳ 明朝" w:hAnsi="ＭＳ 明朝" w:cs="ＭＳ 明朝" w:hint="eastAsia"/>
          <w:color w:val="auto"/>
          <w:sz w:val="18"/>
          <w:szCs w:val="18"/>
        </w:rPr>
        <w:t>号</w:t>
      </w:r>
    </w:p>
    <w:p w:rsidR="003009E2" w:rsidRPr="0093701D" w:rsidRDefault="003009E2" w:rsidP="0093701D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>第　　　　　　号</w:t>
      </w:r>
    </w:p>
    <w:p w:rsidR="003009E2" w:rsidRPr="0093701D" w:rsidRDefault="00AD0C5B" w:rsidP="0093701D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令和</w:t>
      </w:r>
      <w:r w:rsidR="007739D9">
        <w:rPr>
          <w:rFonts w:cs="ＭＳ 明朝" w:hint="eastAsia"/>
          <w:color w:val="auto"/>
          <w:sz w:val="21"/>
        </w:rPr>
        <w:t xml:space="preserve">　　年　　月　</w:t>
      </w:r>
      <w:r w:rsidR="003009E2" w:rsidRPr="0093701D">
        <w:rPr>
          <w:rFonts w:cs="ＭＳ 明朝" w:hint="eastAsia"/>
          <w:color w:val="auto"/>
          <w:sz w:val="21"/>
        </w:rPr>
        <w:t xml:space="preserve">　日</w:t>
      </w:r>
    </w:p>
    <w:p w:rsidR="003009E2" w:rsidRPr="0093701D" w:rsidRDefault="003009E2" w:rsidP="003009E2">
      <w:pPr>
        <w:adjustRightInd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</w:t>
      </w:r>
      <w:r w:rsidR="007F3002">
        <w:rPr>
          <w:rFonts w:cs="ＭＳ 明朝" w:hint="eastAsia"/>
          <w:color w:val="auto"/>
          <w:sz w:val="21"/>
        </w:rPr>
        <w:t>（受注者）</w:t>
      </w:r>
      <w:r w:rsidRPr="0093701D">
        <w:rPr>
          <w:rFonts w:cs="ＭＳ 明朝" w:hint="eastAsia"/>
          <w:color w:val="auto"/>
          <w:sz w:val="21"/>
        </w:rPr>
        <w:t xml:space="preserve">　様</w:t>
      </w:r>
    </w:p>
    <w:p w:rsidR="003009E2" w:rsidRPr="0093701D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93701D" w:rsidRDefault="007F3002" w:rsidP="0093701D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（</w:t>
      </w:r>
      <w:r w:rsidR="003009E2" w:rsidRPr="0093701D">
        <w:rPr>
          <w:rFonts w:cs="ＭＳ 明朝" w:hint="eastAsia"/>
          <w:color w:val="auto"/>
          <w:sz w:val="21"/>
        </w:rPr>
        <w:t>発注者</w:t>
      </w:r>
      <w:r>
        <w:rPr>
          <w:rFonts w:cs="ＭＳ 明朝" w:hint="eastAsia"/>
          <w:color w:val="auto"/>
          <w:sz w:val="21"/>
        </w:rPr>
        <w:t>）</w:t>
      </w:r>
      <w:r w:rsidR="003009E2" w:rsidRPr="0093701D">
        <w:rPr>
          <w:rFonts w:cs="ＭＳ 明朝" w:hint="eastAsia"/>
          <w:color w:val="auto"/>
          <w:sz w:val="21"/>
        </w:rPr>
        <w:t xml:space="preserve">　　印</w:t>
      </w:r>
    </w:p>
    <w:p w:rsidR="003009E2" w:rsidRPr="0093701D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7E5139" w:rsidRDefault="003009E2" w:rsidP="003009E2">
      <w:pPr>
        <w:adjustRightInd/>
        <w:spacing w:line="388" w:lineRule="exact"/>
        <w:jc w:val="center"/>
        <w:rPr>
          <w:color w:val="auto"/>
          <w:spacing w:val="16"/>
        </w:rPr>
      </w:pPr>
      <w:r w:rsidRPr="007E5139">
        <w:rPr>
          <w:rFonts w:cs="ＭＳ 明朝" w:hint="eastAsia"/>
          <w:color w:val="auto"/>
          <w:spacing w:val="6"/>
          <w:sz w:val="28"/>
          <w:szCs w:val="28"/>
        </w:rPr>
        <w:t>工事完成検査結果及び工事</w:t>
      </w:r>
      <w:r w:rsidR="00B74BF7" w:rsidRPr="007E5139">
        <w:rPr>
          <w:rFonts w:cs="ＭＳ 明朝" w:hint="eastAsia"/>
          <w:color w:val="auto"/>
          <w:spacing w:val="6"/>
          <w:sz w:val="28"/>
          <w:szCs w:val="28"/>
        </w:rPr>
        <w:t>暫定</w:t>
      </w:r>
      <w:r w:rsidRPr="007E5139">
        <w:rPr>
          <w:rFonts w:cs="ＭＳ 明朝" w:hint="eastAsia"/>
          <w:color w:val="auto"/>
          <w:spacing w:val="6"/>
          <w:sz w:val="28"/>
          <w:szCs w:val="28"/>
        </w:rPr>
        <w:t>成績評定結果について（通知）</w:t>
      </w:r>
    </w:p>
    <w:p w:rsidR="003009E2" w:rsidRPr="007E5139" w:rsidRDefault="003009E2" w:rsidP="003009E2">
      <w:pPr>
        <w:adjustRightInd/>
        <w:rPr>
          <w:color w:val="auto"/>
          <w:spacing w:val="16"/>
        </w:rPr>
      </w:pPr>
    </w:p>
    <w:p w:rsidR="003009E2" w:rsidRPr="0093701D" w:rsidRDefault="002C4D40" w:rsidP="003009E2">
      <w:pPr>
        <w:adjustRightInd/>
        <w:rPr>
          <w:rFonts w:cs="ＭＳ 明朝"/>
          <w:color w:val="auto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下記工事は完成検査の結果合格したので、埼玉県建設工事</w:t>
      </w:r>
      <w:r w:rsidR="003009E2" w:rsidRPr="0093701D">
        <w:rPr>
          <w:rFonts w:cs="ＭＳ 明朝" w:hint="eastAsia"/>
          <w:color w:val="auto"/>
          <w:sz w:val="21"/>
        </w:rPr>
        <w:t>請負契約約款第</w:t>
      </w:r>
      <w:r w:rsidR="00252550">
        <w:rPr>
          <w:rFonts w:asciiTheme="minorEastAsia" w:eastAsiaTheme="minorEastAsia" w:hAnsiTheme="minorEastAsia" w:cs="ＭＳ 明朝"/>
          <w:color w:val="auto"/>
          <w:sz w:val="21"/>
        </w:rPr>
        <w:t>32</w:t>
      </w:r>
      <w:r w:rsidR="003009E2" w:rsidRPr="0093701D">
        <w:rPr>
          <w:rFonts w:cs="ＭＳ 明朝" w:hint="eastAsia"/>
          <w:color w:val="auto"/>
          <w:sz w:val="21"/>
        </w:rPr>
        <w:t>条第２項の規定により通知します。</w:t>
      </w:r>
    </w:p>
    <w:p w:rsidR="00AA22D2" w:rsidRPr="0093701D" w:rsidRDefault="00AA22D2" w:rsidP="003009E2">
      <w:pPr>
        <w:adjustRightInd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また、下記工事は</w:t>
      </w:r>
      <w:r w:rsidR="006D3E8F" w:rsidRPr="0093701D">
        <w:rPr>
          <w:rFonts w:cs="ＭＳ 明朝" w:hint="eastAsia"/>
          <w:color w:val="auto"/>
          <w:sz w:val="21"/>
        </w:rPr>
        <w:t>、</w:t>
      </w:r>
      <w:r w:rsidRPr="0093701D">
        <w:rPr>
          <w:rFonts w:cs="ＭＳ 明朝" w:hint="eastAsia"/>
          <w:color w:val="auto"/>
          <w:sz w:val="21"/>
        </w:rPr>
        <w:t>法</w:t>
      </w:r>
      <w:r w:rsidR="000B6F84" w:rsidRPr="0093701D">
        <w:rPr>
          <w:rFonts w:cs="ＭＳ 明朝" w:hint="eastAsia"/>
          <w:color w:val="auto"/>
          <w:sz w:val="21"/>
        </w:rPr>
        <w:t>令遵守等に抵触又は抵触している恐れがあり、これに対する措置が完成</w:t>
      </w:r>
      <w:r w:rsidRPr="0093701D">
        <w:rPr>
          <w:rFonts w:cs="ＭＳ 明朝" w:hint="eastAsia"/>
          <w:color w:val="auto"/>
          <w:sz w:val="21"/>
        </w:rPr>
        <w:t>検査日までに決定していないため、埼玉県建築工事成績評定結果通知公表要領第２条第２項の規定により工事暫定成績評定結果を併せて通知します。</w:t>
      </w:r>
      <w:bookmarkStart w:id="0" w:name="_GoBack"/>
      <w:bookmarkEnd w:id="0"/>
    </w:p>
    <w:p w:rsidR="003009E2" w:rsidRPr="0093701D" w:rsidRDefault="00AA22D2" w:rsidP="003009E2">
      <w:pPr>
        <w:adjustRightInd/>
        <w:rPr>
          <w:rFonts w:cs="ＭＳ 明朝"/>
          <w:color w:val="auto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なお、</w:t>
      </w:r>
      <w:r w:rsidR="003009E2" w:rsidRPr="0093701D">
        <w:rPr>
          <w:rFonts w:cs="ＭＳ 明朝" w:hint="eastAsia"/>
          <w:color w:val="auto"/>
          <w:sz w:val="21"/>
        </w:rPr>
        <w:t>この通知内容の説明を希望する場合は、この通知を受領した日から起算して</w:t>
      </w:r>
      <w:r w:rsidR="009F5816" w:rsidRPr="0093701D">
        <w:rPr>
          <w:rFonts w:asciiTheme="minorEastAsia" w:eastAsiaTheme="minorEastAsia" w:hAnsiTheme="minorEastAsia" w:cs="ＭＳ 明朝"/>
          <w:color w:val="auto"/>
          <w:sz w:val="21"/>
        </w:rPr>
        <w:t>14</w:t>
      </w:r>
      <w:r w:rsidR="003009E2" w:rsidRPr="0093701D">
        <w:rPr>
          <w:rFonts w:cs="ＭＳ 明朝" w:hint="eastAsia"/>
          <w:color w:val="auto"/>
          <w:sz w:val="21"/>
        </w:rPr>
        <w:t>日以内（「休日」を含む。）に限り受</w:t>
      </w:r>
      <w:r w:rsidR="00AC1672">
        <w:rPr>
          <w:rFonts w:cs="ＭＳ 明朝" w:hint="eastAsia"/>
          <w:color w:val="auto"/>
          <w:sz w:val="21"/>
        </w:rPr>
        <w:t>け</w:t>
      </w:r>
      <w:r w:rsidR="003009E2" w:rsidRPr="0093701D">
        <w:rPr>
          <w:rFonts w:cs="ＭＳ 明朝" w:hint="eastAsia"/>
          <w:color w:val="auto"/>
          <w:sz w:val="21"/>
        </w:rPr>
        <w:t>付けます。</w:t>
      </w:r>
    </w:p>
    <w:p w:rsidR="00A22DC6" w:rsidRDefault="00A22DC6" w:rsidP="003009E2">
      <w:pPr>
        <w:adjustRightInd/>
        <w:rPr>
          <w:rFonts w:cs="ＭＳ 明朝"/>
          <w:color w:val="auto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この通知による工事成績評定結果は、法令遵守等の措置が決定するまでの間効力を有し、埼玉県建築工事成績評定結果通知公表要領第５条第２項の規定により工事成績評定結果が確定し、適用した時点で、この通知による工事成績評定結果は無効となります。</w:t>
      </w:r>
    </w:p>
    <w:p w:rsidR="00E16B06" w:rsidRPr="0093701D" w:rsidRDefault="00E16B06" w:rsidP="003009E2">
      <w:pPr>
        <w:adjustRightInd/>
        <w:rPr>
          <w:rFonts w:cs="ＭＳ 明朝"/>
          <w:color w:val="auto"/>
          <w:sz w:val="21"/>
        </w:rPr>
      </w:pPr>
    </w:p>
    <w:p w:rsidR="003009E2" w:rsidRPr="0093701D" w:rsidRDefault="003009E2" w:rsidP="003009E2">
      <w:pPr>
        <w:adjustRightInd/>
        <w:jc w:val="center"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3009E2" w:rsidRPr="007E5139" w:rsidTr="00153AF8">
        <w:trPr>
          <w:trHeight w:val="50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157"/>
                <w:sz w:val="21"/>
                <w:szCs w:val="21"/>
                <w:fitText w:val="1260" w:id="1927537664"/>
              </w:rPr>
              <w:t>工事</w:t>
            </w:r>
            <w:r w:rsidRPr="00FA182F">
              <w:rPr>
                <w:rFonts w:cs="ＭＳ 明朝" w:hint="eastAsia"/>
                <w:color w:val="auto"/>
                <w:spacing w:val="1"/>
                <w:sz w:val="21"/>
                <w:szCs w:val="21"/>
                <w:fitText w:val="1260" w:id="1927537664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7E5139" w:rsidTr="00153AF8">
        <w:trPr>
          <w:trHeight w:val="7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70"/>
                <w:sz w:val="21"/>
                <w:szCs w:val="21"/>
                <w:fitText w:val="1260" w:id="1927537665"/>
              </w:rPr>
              <w:t>工事場</w:t>
            </w:r>
            <w:r w:rsidRPr="00FA182F">
              <w:rPr>
                <w:rFonts w:cs="ＭＳ 明朝" w:hint="eastAsia"/>
                <w:color w:val="auto"/>
                <w:sz w:val="21"/>
                <w:szCs w:val="21"/>
                <w:fitText w:val="1260" w:id="1927537665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7E5139" w:rsidTr="00153AF8">
        <w:trPr>
          <w:trHeight w:val="7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420"/>
                <w:sz w:val="21"/>
                <w:szCs w:val="21"/>
                <w:fitText w:val="1260" w:id="1927537666"/>
              </w:rPr>
              <w:t>工</w:t>
            </w:r>
            <w:r w:rsidRPr="00FA182F">
              <w:rPr>
                <w:rFonts w:cs="ＭＳ 明朝" w:hint="eastAsia"/>
                <w:color w:val="auto"/>
                <w:sz w:val="21"/>
                <w:szCs w:val="21"/>
                <w:fitText w:val="1260" w:id="1927537666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7E5139" w:rsidRDefault="00AD0C5B" w:rsidP="00AC1672">
            <w:pPr>
              <w:jc w:val="center"/>
              <w:rPr>
                <w:color w:val="auto"/>
                <w:spacing w:val="16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3009E2"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年　　　月　　　日から</w:t>
            </w:r>
          </w:p>
          <w:p w:rsidR="003009E2" w:rsidRPr="007E5139" w:rsidRDefault="00AD0C5B" w:rsidP="00AC167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3009E2"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年　　　月　　　日まで</w:t>
            </w:r>
          </w:p>
        </w:tc>
      </w:tr>
      <w:tr w:rsidR="003009E2" w:rsidRPr="007E5139" w:rsidTr="00153AF8">
        <w:trPr>
          <w:trHeight w:val="7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26"/>
                <w:sz w:val="21"/>
                <w:szCs w:val="21"/>
                <w:fitText w:val="1260" w:id="1927537667"/>
              </w:rPr>
              <w:t>請負代金</w:t>
            </w:r>
            <w:r w:rsidRPr="00FA182F">
              <w:rPr>
                <w:rFonts w:cs="ＭＳ 明朝" w:hint="eastAsia"/>
                <w:color w:val="auto"/>
                <w:spacing w:val="1"/>
                <w:sz w:val="21"/>
                <w:szCs w:val="21"/>
                <w:fitText w:val="1260" w:id="1927537667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金　　　　　　　　　　　　　円</w:t>
            </w:r>
          </w:p>
        </w:tc>
      </w:tr>
    </w:tbl>
    <w:p w:rsidR="003009E2" w:rsidRPr="007E5139" w:rsidRDefault="003009E2" w:rsidP="003009E2">
      <w:pPr>
        <w:adjustRightInd/>
        <w:rPr>
          <w:color w:val="auto"/>
          <w:spacing w:val="16"/>
          <w:sz w:val="21"/>
          <w:szCs w:val="21"/>
        </w:rPr>
      </w:pPr>
      <w:r w:rsidRPr="007E5139">
        <w:rPr>
          <w:rFonts w:cs="ＭＳ 明朝" w:hint="eastAsia"/>
          <w:color w:val="auto"/>
          <w:sz w:val="21"/>
          <w:szCs w:val="21"/>
        </w:rPr>
        <w:t xml:space="preserve">　工事</w:t>
      </w:r>
      <w:r w:rsidR="00E16B06">
        <w:rPr>
          <w:rFonts w:cs="ＭＳ 明朝" w:hint="eastAsia"/>
          <w:color w:val="auto"/>
          <w:sz w:val="21"/>
          <w:szCs w:val="21"/>
        </w:rPr>
        <w:t>暫定</w:t>
      </w:r>
      <w:r w:rsidRPr="007E5139">
        <w:rPr>
          <w:rFonts w:cs="ＭＳ 明朝" w:hint="eastAsia"/>
          <w:color w:val="auto"/>
          <w:sz w:val="21"/>
          <w:szCs w:val="21"/>
        </w:rPr>
        <w:t>成績評定結果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610"/>
        <w:gridCol w:w="3829"/>
      </w:tblGrid>
      <w:tr w:rsidR="007F3002" w:rsidRPr="007E5139" w:rsidTr="009F490B">
        <w:trPr>
          <w:trHeight w:val="50"/>
        </w:trPr>
        <w:tc>
          <w:tcPr>
            <w:tcW w:w="3060" w:type="dxa"/>
            <w:tcBorders>
              <w:top w:val="single" w:sz="12" w:space="0" w:color="000000"/>
            </w:tcBorders>
          </w:tcPr>
          <w:p w:rsidR="007F3002" w:rsidRPr="007E5139" w:rsidRDefault="007F3002" w:rsidP="00AC167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:rsidR="007F3002" w:rsidRPr="007E5139" w:rsidRDefault="007F3002" w:rsidP="00AC167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3829" w:type="dxa"/>
            <w:tcBorders>
              <w:top w:val="single" w:sz="12" w:space="0" w:color="000000"/>
            </w:tcBorders>
          </w:tcPr>
          <w:p w:rsidR="007F3002" w:rsidRPr="007E5139" w:rsidRDefault="007F3002" w:rsidP="00AC167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 w:val="restart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３．３点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 w:val="restart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 w:val="restart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３．出来形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及び出来ばえ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93701D">
              <w:rPr>
                <w:rFonts w:cs="ＭＳ 明朝" w:hint="eastAsia"/>
                <w:color w:val="auto"/>
                <w:w w:val="86"/>
                <w:szCs w:val="21"/>
                <w:fitText w:val="2040" w:id="1927537668"/>
              </w:rPr>
              <w:t>Ⅰ．</w:t>
            </w:r>
            <w:r w:rsidRPr="0093701D">
              <w:rPr>
                <w:rFonts w:cs="ＭＳ 明朝" w:hint="eastAsia"/>
                <w:color w:val="auto"/>
                <w:w w:val="86"/>
                <w:sz w:val="21"/>
                <w:szCs w:val="18"/>
                <w:fitText w:val="2040" w:id="1927537668"/>
              </w:rPr>
              <w:t>施工条件等への対応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－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7F3002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総合評価技術提案</w:t>
            </w:r>
          </w:p>
        </w:tc>
        <w:tc>
          <w:tcPr>
            <w:tcW w:w="2610" w:type="dxa"/>
          </w:tcPr>
          <w:p w:rsidR="007F3002" w:rsidRPr="007E5139" w:rsidRDefault="007F3002" w:rsidP="007F3002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829" w:type="dxa"/>
          </w:tcPr>
          <w:p w:rsidR="007F3002" w:rsidRPr="007E5139" w:rsidRDefault="007F3002" w:rsidP="007F3002">
            <w:pPr>
              <w:kinsoku w:val="0"/>
              <w:spacing w:line="300" w:lineRule="atLeas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－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7F3002" w:rsidRPr="007E5139" w:rsidTr="009F490B">
        <w:trPr>
          <w:trHeight w:val="282"/>
        </w:trPr>
        <w:tc>
          <w:tcPr>
            <w:tcW w:w="3060" w:type="dxa"/>
            <w:tcBorders>
              <w:bottom w:val="single" w:sz="12" w:space="0" w:color="000000"/>
            </w:tcBorders>
          </w:tcPr>
          <w:p w:rsidR="007F3002" w:rsidRPr="007E5139" w:rsidRDefault="007F3002" w:rsidP="007F300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細目別評定点合計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</w:tcPr>
          <w:p w:rsidR="007F3002" w:rsidRPr="007E5139" w:rsidRDefault="007F3002" w:rsidP="007F3002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3829" w:type="dxa"/>
            <w:tcBorders>
              <w:bottom w:val="single" w:sz="12" w:space="0" w:color="000000"/>
            </w:tcBorders>
          </w:tcPr>
          <w:p w:rsidR="007F3002" w:rsidRPr="007E5139" w:rsidRDefault="007F3002" w:rsidP="007F3002">
            <w:pPr>
              <w:kinsoku w:val="0"/>
              <w:spacing w:line="316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／１００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点</w:t>
            </w:r>
          </w:p>
        </w:tc>
      </w:tr>
    </w:tbl>
    <w:p w:rsidR="00525D5C" w:rsidRPr="007E5139" w:rsidRDefault="00525D5C" w:rsidP="009F5816">
      <w:pPr>
        <w:adjustRightInd/>
        <w:ind w:right="960"/>
        <w:rPr>
          <w:rFonts w:ascii="ＭＳ 明朝"/>
          <w:color w:val="auto"/>
        </w:rPr>
      </w:pPr>
    </w:p>
    <w:sectPr w:rsidR="00525D5C" w:rsidRPr="007E5139" w:rsidSect="006F64E5">
      <w:headerReference w:type="default" r:id="rId6"/>
      <w:type w:val="continuous"/>
      <w:pgSz w:w="11906" w:h="16838" w:code="9"/>
      <w:pgMar w:top="510" w:right="1134" w:bottom="340" w:left="1134" w:header="0" w:footer="567" w:gutter="0"/>
      <w:pgNumType w:fmt="numberInDash"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18" w:rsidRDefault="00977918">
      <w:r>
        <w:separator/>
      </w:r>
    </w:p>
  </w:endnote>
  <w:endnote w:type="continuationSeparator" w:id="0">
    <w:p w:rsidR="00977918" w:rsidRDefault="0097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18" w:rsidRDefault="0097791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77918" w:rsidRDefault="0097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8C" w:rsidRPr="001B54A8" w:rsidRDefault="0047708C" w:rsidP="001B54A8">
    <w:pPr>
      <w:jc w:val="center"/>
      <w:rPr>
        <w:rFonts w:ascii="HG丸ｺﾞｼｯｸM-PRO"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26CFF"/>
    <w:rsid w:val="000733BF"/>
    <w:rsid w:val="000B6F84"/>
    <w:rsid w:val="000D15AB"/>
    <w:rsid w:val="000E7CBD"/>
    <w:rsid w:val="001269D9"/>
    <w:rsid w:val="00153AF8"/>
    <w:rsid w:val="001A3B5B"/>
    <w:rsid w:val="001A6E0D"/>
    <w:rsid w:val="001B54A8"/>
    <w:rsid w:val="001C6144"/>
    <w:rsid w:val="001F6FB2"/>
    <w:rsid w:val="001F7836"/>
    <w:rsid w:val="00200993"/>
    <w:rsid w:val="00252550"/>
    <w:rsid w:val="002C4D40"/>
    <w:rsid w:val="003009E2"/>
    <w:rsid w:val="00341734"/>
    <w:rsid w:val="00392B8D"/>
    <w:rsid w:val="003E24C1"/>
    <w:rsid w:val="003E61CE"/>
    <w:rsid w:val="0044660B"/>
    <w:rsid w:val="0047708C"/>
    <w:rsid w:val="004A4AB8"/>
    <w:rsid w:val="004F0047"/>
    <w:rsid w:val="00525D5C"/>
    <w:rsid w:val="005343B0"/>
    <w:rsid w:val="005346B0"/>
    <w:rsid w:val="00597A86"/>
    <w:rsid w:val="005C0C04"/>
    <w:rsid w:val="005D7110"/>
    <w:rsid w:val="00612157"/>
    <w:rsid w:val="006258F1"/>
    <w:rsid w:val="006271C4"/>
    <w:rsid w:val="0067093D"/>
    <w:rsid w:val="006A0A22"/>
    <w:rsid w:val="006D3E8F"/>
    <w:rsid w:val="006F4DC3"/>
    <w:rsid w:val="006F64E5"/>
    <w:rsid w:val="007216D9"/>
    <w:rsid w:val="00757E23"/>
    <w:rsid w:val="007739D9"/>
    <w:rsid w:val="007E5139"/>
    <w:rsid w:val="007F3002"/>
    <w:rsid w:val="007F55F9"/>
    <w:rsid w:val="007F7785"/>
    <w:rsid w:val="00840919"/>
    <w:rsid w:val="00850EB2"/>
    <w:rsid w:val="008843D7"/>
    <w:rsid w:val="00893119"/>
    <w:rsid w:val="008F12CA"/>
    <w:rsid w:val="00915E32"/>
    <w:rsid w:val="00923844"/>
    <w:rsid w:val="0093701D"/>
    <w:rsid w:val="00977918"/>
    <w:rsid w:val="00995771"/>
    <w:rsid w:val="009966D8"/>
    <w:rsid w:val="009A5FB7"/>
    <w:rsid w:val="009D035D"/>
    <w:rsid w:val="009F490B"/>
    <w:rsid w:val="009F5816"/>
    <w:rsid w:val="00A22DC6"/>
    <w:rsid w:val="00AA22D2"/>
    <w:rsid w:val="00AC1672"/>
    <w:rsid w:val="00AD0C5B"/>
    <w:rsid w:val="00B74506"/>
    <w:rsid w:val="00B74BF7"/>
    <w:rsid w:val="00BA51E1"/>
    <w:rsid w:val="00C45C68"/>
    <w:rsid w:val="00C5242B"/>
    <w:rsid w:val="00C562AF"/>
    <w:rsid w:val="00CB2E92"/>
    <w:rsid w:val="00CF6BBC"/>
    <w:rsid w:val="00D11A97"/>
    <w:rsid w:val="00D26A26"/>
    <w:rsid w:val="00D61623"/>
    <w:rsid w:val="00D83FE0"/>
    <w:rsid w:val="00D90DBF"/>
    <w:rsid w:val="00DB60B1"/>
    <w:rsid w:val="00E16B06"/>
    <w:rsid w:val="00E2033F"/>
    <w:rsid w:val="00E36013"/>
    <w:rsid w:val="00E460C5"/>
    <w:rsid w:val="00E62817"/>
    <w:rsid w:val="00E77E74"/>
    <w:rsid w:val="00EB4D14"/>
    <w:rsid w:val="00F0133F"/>
    <w:rsid w:val="00F87A67"/>
    <w:rsid w:val="00FA182F"/>
    <w:rsid w:val="00FA6B4F"/>
    <w:rsid w:val="00F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DB11F"/>
  <w14:defaultImageDpi w14:val="0"/>
  <w15:docId w15:val="{AA2A28B4-3D47-4825-8E3F-5F2BD238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00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746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埼玉県</cp:lastModifiedBy>
  <cp:revision>5</cp:revision>
  <cp:lastPrinted>2006-02-14T04:06:00Z</cp:lastPrinted>
  <dcterms:created xsi:type="dcterms:W3CDTF">2019-03-06T10:32:00Z</dcterms:created>
  <dcterms:modified xsi:type="dcterms:W3CDTF">2020-04-06T23:57:00Z</dcterms:modified>
</cp:coreProperties>
</file>