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7B" w:rsidRDefault="004D167B">
      <w:pPr>
        <w:adjustRightInd/>
        <w:rPr>
          <w:rFonts w:hAnsi="Times New Roman" w:cs="Times New Roman"/>
        </w:rPr>
      </w:pPr>
      <w:r>
        <w:rPr>
          <w:rFonts w:hint="eastAsia"/>
        </w:rPr>
        <w:t>別紙様式</w:t>
      </w:r>
    </w:p>
    <w:p w:rsidR="004D167B" w:rsidRDefault="004D167B">
      <w:pPr>
        <w:adjustRightInd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事前協議申出書</w:t>
      </w:r>
    </w:p>
    <w:p w:rsidR="004D167B" w:rsidRDefault="004D167B">
      <w:pPr>
        <w:adjustRightInd/>
        <w:jc w:val="center"/>
        <w:rPr>
          <w:rFonts w:cs="Times New Roman"/>
          <w:w w:val="200"/>
        </w:rPr>
      </w:pPr>
      <w:r>
        <w:rPr>
          <w:rFonts w:hint="eastAsia"/>
          <w:w w:val="200"/>
        </w:rPr>
        <w:t>（一般・療養病床、精神病床）</w:t>
      </w:r>
    </w:p>
    <w:p w:rsidR="00561521" w:rsidRPr="00561521" w:rsidRDefault="00561521" w:rsidP="00561521">
      <w:pPr>
        <w:adjustRightInd/>
        <w:spacing w:line="240" w:lineRule="exact"/>
        <w:jc w:val="center"/>
        <w:rPr>
          <w:rFonts w:hAnsi="Times New Roman" w:cs="Times New Roman"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25"/>
        <w:gridCol w:w="842"/>
        <w:gridCol w:w="632"/>
        <w:gridCol w:w="2316"/>
        <w:gridCol w:w="842"/>
        <w:gridCol w:w="3315"/>
      </w:tblGrid>
      <w:tr w:rsidR="004D167B" w:rsidTr="00E07564"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67B" w:rsidRDefault="004D167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-4"/>
              </w:rPr>
            </w:pPr>
          </w:p>
          <w:p w:rsidR="004D167B" w:rsidRDefault="004D167B" w:rsidP="0056152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rightChars="105" w:right="231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</w:t>
            </w:r>
            <w:r w:rsidR="00DF4C39">
              <w:rPr>
                <w:rFonts w:hint="eastAsia"/>
                <w:spacing w:val="-6"/>
              </w:rPr>
              <w:t>令和</w:t>
            </w:r>
            <w:r>
              <w:rPr>
                <w:rFonts w:hint="eastAsia"/>
                <w:spacing w:val="-6"/>
              </w:rPr>
              <w:t xml:space="preserve">　　年　　月　　日</w:t>
            </w:r>
          </w:p>
          <w:p w:rsidR="004D167B" w:rsidRDefault="004D167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F27976" w:rsidRDefault="00F2797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4D167B" w:rsidRDefault="00F2797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（宛先）</w:t>
            </w:r>
          </w:p>
          <w:p w:rsidR="004D167B" w:rsidRDefault="004D167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 w:rsidR="00F27976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埼玉県</w:t>
            </w:r>
            <w:r w:rsidR="00F27976">
              <w:rPr>
                <w:rFonts w:hint="eastAsia"/>
                <w:spacing w:val="-6"/>
              </w:rPr>
              <w:t>知事</w:t>
            </w:r>
          </w:p>
          <w:p w:rsidR="004D167B" w:rsidRDefault="004D167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4D167B" w:rsidRDefault="004D167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4D167B" w:rsidRDefault="004D167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　　　住所</w:t>
            </w:r>
          </w:p>
          <w:p w:rsidR="004D167B" w:rsidRDefault="004D167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4D167B" w:rsidRDefault="004D167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　　氏名（法人名）　　　　　　　　　　　</w:t>
            </w:r>
            <w:bookmarkStart w:id="0" w:name="_GoBack"/>
            <w:bookmarkEnd w:id="0"/>
          </w:p>
          <w:p w:rsidR="004D167B" w:rsidRDefault="004D167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4D167B" w:rsidRPr="00561521" w:rsidRDefault="004D167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 w:rsidRPr="00561521">
              <w:rPr>
                <w:rFonts w:hint="eastAsia"/>
                <w:spacing w:val="6"/>
              </w:rPr>
              <w:t xml:space="preserve">　病院の開設</w:t>
            </w:r>
            <w:r w:rsidR="00AF09D4" w:rsidRPr="00561521">
              <w:rPr>
                <w:rFonts w:hint="eastAsia"/>
                <w:spacing w:val="6"/>
              </w:rPr>
              <w:t>若しくは</w:t>
            </w:r>
            <w:r w:rsidRPr="00561521">
              <w:rPr>
                <w:rFonts w:hint="eastAsia"/>
                <w:spacing w:val="6"/>
              </w:rPr>
              <w:t>病院の病床数の増加</w:t>
            </w:r>
            <w:r w:rsidR="00AF09D4" w:rsidRPr="00561521">
              <w:rPr>
                <w:rFonts w:hint="eastAsia"/>
                <w:spacing w:val="6"/>
              </w:rPr>
              <w:t>又は</w:t>
            </w:r>
            <w:r w:rsidRPr="00561521">
              <w:rPr>
                <w:rFonts w:hint="eastAsia"/>
                <w:spacing w:val="6"/>
              </w:rPr>
              <w:t>病床の種別の変更について、</w:t>
            </w:r>
          </w:p>
          <w:p w:rsidR="004D167B" w:rsidRPr="00561521" w:rsidRDefault="004D167B" w:rsidP="00F2797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="580" w:hangingChars="250" w:hanging="580"/>
              <w:jc w:val="left"/>
              <w:rPr>
                <w:rFonts w:hAnsi="Times New Roman" w:cs="Times New Roman"/>
                <w:spacing w:val="6"/>
              </w:rPr>
            </w:pPr>
            <w:r w:rsidRPr="00561521">
              <w:rPr>
                <w:spacing w:val="6"/>
              </w:rPr>
              <w:t xml:space="preserve"> </w:t>
            </w:r>
            <w:r w:rsidRPr="00561521">
              <w:rPr>
                <w:rFonts w:hint="eastAsia"/>
                <w:spacing w:val="6"/>
              </w:rPr>
              <w:t xml:space="preserve">　</w:t>
            </w:r>
            <w:r w:rsidR="00F27976">
              <w:rPr>
                <w:rFonts w:hint="eastAsia"/>
                <w:spacing w:val="6"/>
              </w:rPr>
              <w:t xml:space="preserve"> </w:t>
            </w:r>
            <w:r w:rsidRPr="00561521">
              <w:rPr>
                <w:rFonts w:hint="eastAsia"/>
                <w:spacing w:val="6"/>
              </w:rPr>
              <w:t>事前協議を申し出ます。</w:t>
            </w:r>
          </w:p>
          <w:p w:rsidR="004D167B" w:rsidRDefault="004D167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4D167B" w:rsidTr="00E07564">
        <w:trPr>
          <w:trHeight w:val="680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E07564" w:rsidP="00E07564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lastRenderedPageBreak/>
              <w:t>病院の名称</w:t>
            </w:r>
          </w:p>
        </w:tc>
        <w:tc>
          <w:tcPr>
            <w:tcW w:w="64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4D167B" w:rsidTr="00E07564">
        <w:trPr>
          <w:trHeight w:val="680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E07564" w:rsidP="00E07564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</w:rPr>
              <w:t>病院開設等予定地</w:t>
            </w:r>
          </w:p>
        </w:tc>
        <w:tc>
          <w:tcPr>
            <w:tcW w:w="64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4D167B" w:rsidTr="00E07564">
        <w:trPr>
          <w:trHeight w:val="680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病院開設等の計画の内容</w:t>
            </w:r>
          </w:p>
        </w:tc>
        <w:tc>
          <w:tcPr>
            <w:tcW w:w="64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D0792B">
            <w:pPr>
              <w:suppressAutoHyphens/>
              <w:kinsoku w:val="0"/>
              <w:autoSpaceDE w:val="0"/>
              <w:autoSpaceDN w:val="0"/>
              <w:ind w:firstLineChars="100" w:firstLine="208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別紙のとおり</w:t>
            </w:r>
          </w:p>
        </w:tc>
      </w:tr>
      <w:tr w:rsidR="004D167B" w:rsidTr="00E07564">
        <w:trPr>
          <w:trHeight w:val="680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E07564" w:rsidP="00E07564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担当者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4D167B" w:rsidTr="00E07564">
        <w:trPr>
          <w:trHeight w:val="680"/>
        </w:trPr>
        <w:tc>
          <w:tcPr>
            <w:tcW w:w="1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4D167B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7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4D167B" w:rsidTr="00E07564">
        <w:trPr>
          <w:trHeight w:val="680"/>
        </w:trPr>
        <w:tc>
          <w:tcPr>
            <w:tcW w:w="1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4D167B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4D167B" w:rsidTr="00E07564">
        <w:trPr>
          <w:trHeight w:val="680"/>
        </w:trPr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67B" w:rsidRDefault="004D167B" w:rsidP="004D167B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電　話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67B" w:rsidRDefault="004D167B" w:rsidP="00E0756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4D167B" w:rsidRDefault="004D167B" w:rsidP="00561521">
      <w:pPr>
        <w:adjustRightInd/>
        <w:spacing w:line="44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※病床の種別については、該当する種別に○を付けること。</w:t>
      </w:r>
    </w:p>
    <w:sectPr w:rsidR="004D167B" w:rsidSect="00E07564">
      <w:footerReference w:type="default" r:id="rId6"/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66" w:rsidRDefault="006609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0966" w:rsidRDefault="006609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7B" w:rsidRDefault="004D167B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hint="eastAsia"/>
      </w:rPr>
      <w:t>－</w:t>
    </w:r>
    <w:r>
      <w:fldChar w:fldCharType="begin"/>
    </w:r>
    <w:r>
      <w:instrText>page \* MERGEFORMAT</w:instrText>
    </w:r>
    <w:r>
      <w:fldChar w:fldCharType="separate"/>
    </w:r>
    <w:r w:rsidR="0068178A">
      <w:rPr>
        <w:noProof/>
      </w:rPr>
      <w:t>1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66" w:rsidRDefault="0066096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60966" w:rsidRDefault="006609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7B"/>
    <w:rsid w:val="004D167B"/>
    <w:rsid w:val="00561521"/>
    <w:rsid w:val="005C62F5"/>
    <w:rsid w:val="00660966"/>
    <w:rsid w:val="0068178A"/>
    <w:rsid w:val="00AC4E38"/>
    <w:rsid w:val="00AF09D4"/>
    <w:rsid w:val="00BC7E27"/>
    <w:rsid w:val="00D0792B"/>
    <w:rsid w:val="00DF4C39"/>
    <w:rsid w:val="00E07564"/>
    <w:rsid w:val="00EB71BC"/>
    <w:rsid w:val="00F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3ECFFB-7267-45B9-AD9F-5F7D6BA7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平16改訂版</vt:lpstr>
    </vt:vector>
  </TitlesOfParts>
  <Company>Hewlett-Packard Co.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平16改訂版</dc:title>
  <dc:creator>HP Customer</dc:creator>
  <cp:lastModifiedBy>関口憲一</cp:lastModifiedBy>
  <cp:revision>3</cp:revision>
  <cp:lastPrinted>2019-11-22T08:23:00Z</cp:lastPrinted>
  <dcterms:created xsi:type="dcterms:W3CDTF">2020-12-17T23:48:00Z</dcterms:created>
  <dcterms:modified xsi:type="dcterms:W3CDTF">2020-12-17T23:48:00Z</dcterms:modified>
</cp:coreProperties>
</file>