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1A" w:rsidRPr="00A2633B" w:rsidRDefault="00BD6720" w:rsidP="004F551A">
      <w:pPr>
        <w:rPr>
          <w:rFonts w:asciiTheme="majorEastAsia" w:eastAsiaTheme="majorEastAsia" w:hAnsiTheme="majorEastAsia"/>
          <w:sz w:val="24"/>
          <w:szCs w:val="24"/>
        </w:rPr>
      </w:pPr>
      <w:r w:rsidRPr="00A2633B">
        <w:rPr>
          <w:rFonts w:asciiTheme="majorEastAsia" w:eastAsiaTheme="majorEastAsia" w:hAnsiTheme="majorEastAsia" w:hint="eastAsia"/>
          <w:sz w:val="24"/>
          <w:szCs w:val="24"/>
        </w:rPr>
        <w:t>埼玉県からのお知らせ</w:t>
      </w:r>
    </w:p>
    <w:p w:rsidR="00BD6720" w:rsidRPr="00DC54D2" w:rsidRDefault="00BD6720" w:rsidP="00DC54D2">
      <w:pPr>
        <w:jc w:val="center"/>
        <w:rPr>
          <w:rFonts w:asciiTheme="majorEastAsia" w:eastAsiaTheme="majorEastAsia" w:hAnsiTheme="majorEastAsia"/>
          <w:b/>
          <w:sz w:val="36"/>
        </w:rPr>
      </w:pPr>
      <w:r w:rsidRPr="00DC54D2">
        <w:rPr>
          <w:rFonts w:asciiTheme="majorEastAsia" w:eastAsiaTheme="majorEastAsia" w:hAnsiTheme="majorEastAsia" w:hint="eastAsia"/>
          <w:b/>
          <w:sz w:val="44"/>
        </w:rPr>
        <w:t>法定検査の受検は浄化槽管理者の義務です</w:t>
      </w:r>
      <w:r w:rsidR="00A27073">
        <w:rPr>
          <w:rFonts w:asciiTheme="majorEastAsia" w:eastAsiaTheme="majorEastAsia" w:hAnsiTheme="majorEastAsia" w:hint="eastAsia"/>
          <w:b/>
          <w:sz w:val="44"/>
        </w:rPr>
        <w:t>。</w:t>
      </w:r>
    </w:p>
    <w:p w:rsidR="00BD6720" w:rsidRPr="00F562AD" w:rsidRDefault="00BD6720" w:rsidP="00BD6720">
      <w:pPr>
        <w:rPr>
          <w:sz w:val="24"/>
          <w:szCs w:val="24"/>
        </w:rPr>
      </w:pPr>
      <w:r>
        <w:rPr>
          <w:rFonts w:hint="eastAsia"/>
        </w:rPr>
        <w:t xml:space="preserve">　</w:t>
      </w:r>
      <w:r w:rsidRPr="00F562AD">
        <w:rPr>
          <w:rFonts w:hint="eastAsia"/>
          <w:sz w:val="24"/>
          <w:szCs w:val="24"/>
        </w:rPr>
        <w:t>浄化槽</w:t>
      </w:r>
      <w:r>
        <w:rPr>
          <w:rFonts w:hint="eastAsia"/>
          <w:sz w:val="24"/>
          <w:szCs w:val="24"/>
        </w:rPr>
        <w:t>管理者（浄化槽をお使いになられている方）には、</w:t>
      </w:r>
      <w:r w:rsidRPr="00BD6720">
        <w:rPr>
          <w:rFonts w:asciiTheme="majorEastAsia" w:eastAsiaTheme="majorEastAsia" w:hAnsiTheme="majorEastAsia" w:hint="eastAsia"/>
          <w:b/>
          <w:sz w:val="24"/>
          <w:szCs w:val="24"/>
        </w:rPr>
        <w:t>「法定検査（定期検査）」</w:t>
      </w:r>
      <w:r>
        <w:rPr>
          <w:rFonts w:hint="eastAsia"/>
          <w:sz w:val="24"/>
          <w:szCs w:val="24"/>
        </w:rPr>
        <w:t>、</w:t>
      </w:r>
      <w:r w:rsidRPr="00BD6720">
        <w:rPr>
          <w:rFonts w:asciiTheme="majorEastAsia" w:eastAsiaTheme="majorEastAsia" w:hAnsiTheme="majorEastAsia" w:hint="eastAsia"/>
          <w:b/>
          <w:sz w:val="24"/>
          <w:szCs w:val="24"/>
        </w:rPr>
        <w:t>「保守点検」</w:t>
      </w:r>
      <w:r>
        <w:rPr>
          <w:rFonts w:hint="eastAsia"/>
          <w:sz w:val="24"/>
          <w:szCs w:val="24"/>
        </w:rPr>
        <w:t>、</w:t>
      </w:r>
      <w:r w:rsidRPr="00BD6720">
        <w:rPr>
          <w:rFonts w:asciiTheme="majorEastAsia" w:eastAsiaTheme="majorEastAsia" w:hAnsiTheme="majorEastAsia" w:hint="eastAsia"/>
          <w:b/>
          <w:sz w:val="24"/>
          <w:szCs w:val="24"/>
        </w:rPr>
        <w:t>「清掃」</w:t>
      </w:r>
      <w:r>
        <w:rPr>
          <w:rFonts w:hint="eastAsia"/>
          <w:sz w:val="24"/>
          <w:szCs w:val="24"/>
        </w:rPr>
        <w:t>の３つの義務が課せられています。</w:t>
      </w:r>
    </w:p>
    <w:p w:rsidR="00BD6720" w:rsidRDefault="00BD6720" w:rsidP="00BD6720">
      <w:pPr>
        <w:rPr>
          <w:sz w:val="24"/>
          <w:szCs w:val="24"/>
        </w:rPr>
      </w:pPr>
      <w:r w:rsidRPr="00F562AD">
        <w:rPr>
          <w:rFonts w:hint="eastAsia"/>
          <w:sz w:val="24"/>
          <w:szCs w:val="24"/>
        </w:rPr>
        <w:t xml:space="preserve">　</w:t>
      </w:r>
      <w:r w:rsidRPr="00527E44">
        <w:rPr>
          <w:rFonts w:hint="eastAsia"/>
          <w:sz w:val="24"/>
          <w:szCs w:val="24"/>
        </w:rPr>
        <w:t>法定検査</w:t>
      </w:r>
      <w:r>
        <w:rPr>
          <w:rFonts w:hint="eastAsia"/>
          <w:sz w:val="24"/>
          <w:szCs w:val="24"/>
        </w:rPr>
        <w:t>（定期検査）</w:t>
      </w:r>
      <w:r w:rsidRPr="00527E44">
        <w:rPr>
          <w:rFonts w:hint="eastAsia"/>
          <w:sz w:val="24"/>
          <w:szCs w:val="24"/>
        </w:rPr>
        <w:t>は、総合的に浄化槽の機能診断を行い、最終的に水がきれいになったことを確認する検査です。保守点検や清掃を実施していても、毎年</w:t>
      </w:r>
      <w:r w:rsidRPr="00527E44">
        <w:rPr>
          <w:rFonts w:hint="eastAsia"/>
          <w:sz w:val="24"/>
          <w:szCs w:val="24"/>
        </w:rPr>
        <w:t>1</w:t>
      </w:r>
      <w:r>
        <w:rPr>
          <w:rFonts w:hint="eastAsia"/>
          <w:sz w:val="24"/>
          <w:szCs w:val="24"/>
        </w:rPr>
        <w:t>回受検する必要があります</w:t>
      </w:r>
      <w:r w:rsidRPr="00527E44">
        <w:rPr>
          <w:rFonts w:hint="eastAsia"/>
          <w:sz w:val="24"/>
          <w:szCs w:val="24"/>
        </w:rPr>
        <w:t>。</w:t>
      </w:r>
    </w:p>
    <w:p w:rsidR="00BD6720" w:rsidRPr="00536C3C" w:rsidRDefault="00BD6720" w:rsidP="00BD6720">
      <w:pPr>
        <w:rPr>
          <w:sz w:val="24"/>
          <w:szCs w:val="24"/>
        </w:rPr>
      </w:pPr>
      <w:r>
        <w:rPr>
          <w:rFonts w:hint="eastAsia"/>
          <w:sz w:val="24"/>
          <w:szCs w:val="24"/>
        </w:rPr>
        <w:t xml:space="preserve">　</w:t>
      </w:r>
      <w:r w:rsidRPr="00527E44">
        <w:rPr>
          <w:rFonts w:hint="eastAsia"/>
          <w:sz w:val="24"/>
          <w:szCs w:val="24"/>
        </w:rPr>
        <w:t>法定検査を受検されていない方は以下の申込先にお申し込みください。</w:t>
      </w:r>
    </w:p>
    <w:tbl>
      <w:tblPr>
        <w:tblStyle w:val="a3"/>
        <w:tblW w:w="0" w:type="auto"/>
        <w:tblInd w:w="846" w:type="dxa"/>
        <w:tblLook w:val="04A0" w:firstRow="1" w:lastRow="0" w:firstColumn="1" w:lastColumn="0" w:noHBand="0" w:noVBand="1"/>
      </w:tblPr>
      <w:tblGrid>
        <w:gridCol w:w="6237"/>
      </w:tblGrid>
      <w:tr w:rsidR="00BD6720" w:rsidRPr="00527E44" w:rsidTr="00536C3C">
        <w:tc>
          <w:tcPr>
            <w:tcW w:w="6237" w:type="dxa"/>
          </w:tcPr>
          <w:p w:rsidR="00536C3C" w:rsidRDefault="00536C3C" w:rsidP="00BD6720">
            <w:pPr>
              <w:rPr>
                <w:sz w:val="24"/>
                <w:szCs w:val="24"/>
              </w:rPr>
            </w:pPr>
            <w:r>
              <w:rPr>
                <w:rFonts w:asciiTheme="majorEastAsia" w:eastAsiaTheme="majorEastAsia" w:hAnsiTheme="majorEastAsia" w:hint="eastAsia"/>
                <w:b/>
                <w:sz w:val="24"/>
                <w:szCs w:val="24"/>
              </w:rPr>
              <w:t>【検査</w:t>
            </w:r>
            <w:r w:rsidRPr="00BD6720">
              <w:rPr>
                <w:rFonts w:asciiTheme="majorEastAsia" w:eastAsiaTheme="majorEastAsia" w:hAnsiTheme="majorEastAsia" w:hint="eastAsia"/>
                <w:b/>
                <w:sz w:val="24"/>
                <w:szCs w:val="24"/>
              </w:rPr>
              <w:t>申込先】</w:t>
            </w:r>
          </w:p>
          <w:p w:rsidR="00BD6720" w:rsidRPr="00527E44" w:rsidRDefault="00BD6720" w:rsidP="00BD6720">
            <w:pPr>
              <w:rPr>
                <w:sz w:val="24"/>
                <w:szCs w:val="24"/>
              </w:rPr>
            </w:pPr>
            <w:r w:rsidRPr="00527E44">
              <w:rPr>
                <w:rFonts w:hint="eastAsia"/>
                <w:sz w:val="24"/>
                <w:szCs w:val="24"/>
              </w:rPr>
              <w:t>（埼玉県知事指定検査機関）</w:t>
            </w:r>
          </w:p>
          <w:p w:rsidR="00BD6720" w:rsidRPr="00527E44" w:rsidRDefault="00BD6720" w:rsidP="00BD6720">
            <w:pPr>
              <w:rPr>
                <w:sz w:val="24"/>
                <w:szCs w:val="24"/>
              </w:rPr>
            </w:pPr>
            <w:r w:rsidRPr="00527E44">
              <w:rPr>
                <w:rFonts w:hint="eastAsia"/>
                <w:sz w:val="24"/>
                <w:szCs w:val="24"/>
              </w:rPr>
              <w:t>一般社団法人埼玉県浄化槽協会　法定検査部</w:t>
            </w:r>
          </w:p>
          <w:p w:rsidR="00BD6720" w:rsidRPr="00527E44" w:rsidRDefault="00BD6720" w:rsidP="00BD6720">
            <w:pPr>
              <w:rPr>
                <w:sz w:val="24"/>
                <w:szCs w:val="24"/>
              </w:rPr>
            </w:pPr>
            <w:r w:rsidRPr="00527E44">
              <w:rPr>
                <w:rFonts w:hint="eastAsia"/>
                <w:sz w:val="24"/>
                <w:szCs w:val="24"/>
              </w:rPr>
              <w:t>〒３６６－０８２１　埼玉県深谷市田谷１１</w:t>
            </w:r>
          </w:p>
          <w:p w:rsidR="00BD6720" w:rsidRPr="00527E44" w:rsidRDefault="00BD6720" w:rsidP="00BD6720">
            <w:pPr>
              <w:rPr>
                <w:sz w:val="24"/>
                <w:szCs w:val="24"/>
              </w:rPr>
            </w:pPr>
            <w:r w:rsidRPr="00527E44">
              <w:rPr>
                <w:rFonts w:hint="eastAsia"/>
                <w:sz w:val="24"/>
                <w:szCs w:val="24"/>
              </w:rPr>
              <w:t>電話：０４８－５０１－５７０７</w:t>
            </w:r>
          </w:p>
        </w:tc>
      </w:tr>
    </w:tbl>
    <w:p w:rsidR="00536C3C" w:rsidRDefault="00536C3C" w:rsidP="004F551A">
      <w:pPr>
        <w:rPr>
          <w:sz w:val="24"/>
          <w:szCs w:val="24"/>
        </w:rPr>
      </w:pPr>
    </w:p>
    <w:p w:rsidR="004F551A" w:rsidRDefault="00F44F62" w:rsidP="004F551A">
      <w:pPr>
        <w:rPr>
          <w:rFonts w:asciiTheme="majorEastAsia" w:eastAsiaTheme="majorEastAsia" w:hAnsiTheme="majorEastAsia"/>
          <w:b/>
          <w:sz w:val="24"/>
          <w:szCs w:val="24"/>
        </w:rPr>
      </w:pPr>
      <w:r w:rsidRPr="00536C3C">
        <w:rPr>
          <w:rFonts w:asciiTheme="majorEastAsia" w:eastAsiaTheme="majorEastAsia" w:hAnsiTheme="majorEastAsia" w:hint="eastAsia"/>
          <w:b/>
          <w:sz w:val="28"/>
          <w:szCs w:val="24"/>
        </w:rPr>
        <w:t>法定検査</w:t>
      </w:r>
      <w:r w:rsidR="00A0214B" w:rsidRPr="00536C3C">
        <w:rPr>
          <w:rFonts w:asciiTheme="majorEastAsia" w:eastAsiaTheme="majorEastAsia" w:hAnsiTheme="majorEastAsia" w:hint="eastAsia"/>
          <w:b/>
          <w:sz w:val="28"/>
          <w:szCs w:val="24"/>
        </w:rPr>
        <w:t>に関する</w:t>
      </w:r>
      <w:r w:rsidR="009D67C6" w:rsidRPr="00536C3C">
        <w:rPr>
          <w:rFonts w:asciiTheme="majorEastAsia" w:eastAsiaTheme="majorEastAsia" w:hAnsiTheme="majorEastAsia" w:hint="eastAsia"/>
          <w:b/>
          <w:sz w:val="28"/>
          <w:szCs w:val="24"/>
        </w:rPr>
        <w:t>Q＆A</w:t>
      </w:r>
    </w:p>
    <w:tbl>
      <w:tblPr>
        <w:tblStyle w:val="a3"/>
        <w:tblW w:w="0" w:type="auto"/>
        <w:tblLook w:val="04A0" w:firstRow="1" w:lastRow="0" w:firstColumn="1" w:lastColumn="0" w:noHBand="0" w:noVBand="1"/>
      </w:tblPr>
      <w:tblGrid>
        <w:gridCol w:w="704"/>
        <w:gridCol w:w="8500"/>
      </w:tblGrid>
      <w:tr w:rsidR="00F44F62" w:rsidTr="00536C3C">
        <w:tc>
          <w:tcPr>
            <w:tcW w:w="704" w:type="dxa"/>
            <w:tcBorders>
              <w:bottom w:val="dotted" w:sz="4" w:space="0" w:color="auto"/>
            </w:tcBorders>
          </w:tcPr>
          <w:p w:rsidR="00F44F62" w:rsidRDefault="00F44F62" w:rsidP="00536C3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Q.1</w:t>
            </w:r>
          </w:p>
        </w:tc>
        <w:tc>
          <w:tcPr>
            <w:tcW w:w="8500" w:type="dxa"/>
            <w:tcBorders>
              <w:bottom w:val="dotted" w:sz="4" w:space="0" w:color="auto"/>
            </w:tcBorders>
          </w:tcPr>
          <w:p w:rsidR="00F44F62" w:rsidRDefault="00F44F62" w:rsidP="004F551A">
            <w:pPr>
              <w:rPr>
                <w:rFonts w:asciiTheme="majorEastAsia" w:eastAsiaTheme="majorEastAsia" w:hAnsiTheme="majorEastAsia"/>
                <w:b/>
                <w:sz w:val="24"/>
                <w:szCs w:val="24"/>
              </w:rPr>
            </w:pPr>
            <w:r w:rsidRPr="00527E44">
              <w:rPr>
                <w:rFonts w:hint="eastAsia"/>
                <w:sz w:val="24"/>
                <w:szCs w:val="24"/>
              </w:rPr>
              <w:t>○○会社にお願いしているのは、法定検査ではないのですか？</w:t>
            </w:r>
          </w:p>
        </w:tc>
      </w:tr>
      <w:tr w:rsidR="00F44F62" w:rsidTr="00536C3C">
        <w:tc>
          <w:tcPr>
            <w:tcW w:w="704" w:type="dxa"/>
            <w:tcBorders>
              <w:top w:val="dotted" w:sz="4" w:space="0" w:color="auto"/>
              <w:bottom w:val="single" w:sz="4" w:space="0" w:color="auto"/>
            </w:tcBorders>
          </w:tcPr>
          <w:p w:rsidR="00F44F62" w:rsidRDefault="00F44F62" w:rsidP="00536C3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A.1</w:t>
            </w:r>
          </w:p>
        </w:tc>
        <w:tc>
          <w:tcPr>
            <w:tcW w:w="8500" w:type="dxa"/>
            <w:tcBorders>
              <w:top w:val="dotted" w:sz="4" w:space="0" w:color="auto"/>
              <w:bottom w:val="single" w:sz="4" w:space="0" w:color="auto"/>
            </w:tcBorders>
          </w:tcPr>
          <w:p w:rsidR="00F44F62" w:rsidRDefault="00F44F62" w:rsidP="00F44F62">
            <w:pPr>
              <w:ind w:left="566" w:hangingChars="236" w:hanging="566"/>
              <w:rPr>
                <w:sz w:val="24"/>
                <w:szCs w:val="24"/>
              </w:rPr>
            </w:pPr>
            <w:r w:rsidRPr="00527E44">
              <w:rPr>
                <w:rFonts w:hint="eastAsia"/>
                <w:sz w:val="24"/>
                <w:szCs w:val="24"/>
              </w:rPr>
              <w:t>法定検査を行う者は、保守点検や清掃を委託（依頼）業者とは異なります。</w:t>
            </w:r>
          </w:p>
          <w:p w:rsidR="00F44F62" w:rsidRPr="00536C3C" w:rsidRDefault="00F44F62" w:rsidP="00536C3C">
            <w:pPr>
              <w:ind w:left="566" w:hangingChars="236" w:hanging="566"/>
              <w:rPr>
                <w:sz w:val="24"/>
                <w:szCs w:val="24"/>
              </w:rPr>
            </w:pPr>
            <w:r w:rsidRPr="00527E44">
              <w:rPr>
                <w:rFonts w:hint="eastAsia"/>
                <w:sz w:val="24"/>
                <w:szCs w:val="24"/>
              </w:rPr>
              <w:t>お住いの地域では、（一社）埼玉県浄化槽協会が指定されています。</w:t>
            </w:r>
          </w:p>
        </w:tc>
      </w:tr>
      <w:tr w:rsidR="00F44F62" w:rsidTr="00536C3C">
        <w:tc>
          <w:tcPr>
            <w:tcW w:w="704" w:type="dxa"/>
            <w:tcBorders>
              <w:bottom w:val="dotted" w:sz="4" w:space="0" w:color="auto"/>
            </w:tcBorders>
          </w:tcPr>
          <w:p w:rsidR="00F44F62" w:rsidRDefault="00536C3C" w:rsidP="00536C3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Q.2</w:t>
            </w:r>
          </w:p>
        </w:tc>
        <w:tc>
          <w:tcPr>
            <w:tcW w:w="8500" w:type="dxa"/>
            <w:tcBorders>
              <w:bottom w:val="dotted" w:sz="4" w:space="0" w:color="auto"/>
            </w:tcBorders>
          </w:tcPr>
          <w:p w:rsidR="00F44F62" w:rsidRDefault="00F44F62" w:rsidP="00F44F62">
            <w:pPr>
              <w:ind w:left="566" w:hangingChars="236" w:hanging="566"/>
              <w:rPr>
                <w:sz w:val="24"/>
                <w:szCs w:val="24"/>
              </w:rPr>
            </w:pPr>
            <w:r w:rsidRPr="00527E44">
              <w:rPr>
                <w:rFonts w:hint="eastAsia"/>
                <w:sz w:val="24"/>
                <w:szCs w:val="24"/>
              </w:rPr>
              <w:t>保守点検業者が定期的に点検に来ています。</w:t>
            </w:r>
          </w:p>
          <w:p w:rsidR="00F44F62" w:rsidRDefault="00F44F62" w:rsidP="00F44F62">
            <w:pPr>
              <w:rPr>
                <w:rFonts w:asciiTheme="majorEastAsia" w:eastAsiaTheme="majorEastAsia" w:hAnsiTheme="majorEastAsia"/>
                <w:b/>
                <w:sz w:val="24"/>
                <w:szCs w:val="24"/>
              </w:rPr>
            </w:pPr>
            <w:r w:rsidRPr="00527E44">
              <w:rPr>
                <w:rFonts w:hint="eastAsia"/>
                <w:sz w:val="24"/>
                <w:szCs w:val="24"/>
              </w:rPr>
              <w:t>法定検査は必要ないのではないですか？</w:t>
            </w:r>
          </w:p>
        </w:tc>
      </w:tr>
      <w:tr w:rsidR="00F44F62" w:rsidTr="00536C3C">
        <w:tc>
          <w:tcPr>
            <w:tcW w:w="704" w:type="dxa"/>
            <w:tcBorders>
              <w:top w:val="dotted" w:sz="4" w:space="0" w:color="auto"/>
              <w:bottom w:val="single" w:sz="4" w:space="0" w:color="auto"/>
            </w:tcBorders>
          </w:tcPr>
          <w:p w:rsidR="00F44F62" w:rsidRDefault="00536C3C" w:rsidP="00536C3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A.2</w:t>
            </w:r>
          </w:p>
        </w:tc>
        <w:tc>
          <w:tcPr>
            <w:tcW w:w="8500" w:type="dxa"/>
            <w:tcBorders>
              <w:top w:val="dotted" w:sz="4" w:space="0" w:color="auto"/>
              <w:bottom w:val="single" w:sz="4" w:space="0" w:color="auto"/>
            </w:tcBorders>
          </w:tcPr>
          <w:p w:rsidR="00F44F62" w:rsidRDefault="00F44F62" w:rsidP="00F44F62">
            <w:pPr>
              <w:rPr>
                <w:sz w:val="24"/>
                <w:szCs w:val="24"/>
              </w:rPr>
            </w:pPr>
            <w:r w:rsidRPr="00527E44">
              <w:rPr>
                <w:rFonts w:hint="eastAsia"/>
                <w:sz w:val="24"/>
                <w:szCs w:val="24"/>
              </w:rPr>
              <w:t>保守点検は機械の調整・修理、消毒薬の補充といったメンテナンスです。</w:t>
            </w:r>
            <w:r>
              <w:rPr>
                <w:sz w:val="24"/>
                <w:szCs w:val="24"/>
              </w:rPr>
              <w:t xml:space="preserve"> </w:t>
            </w:r>
            <w:r w:rsidRPr="00527E44">
              <w:rPr>
                <w:rFonts w:hint="eastAsia"/>
                <w:sz w:val="24"/>
                <w:szCs w:val="24"/>
              </w:rPr>
              <w:t>法定検査は、総合的に浄化槽の機能診断を行い、最終的に水がきれいになったことを確認する検査です。</w:t>
            </w:r>
          </w:p>
          <w:p w:rsidR="00F44F62" w:rsidRDefault="00F44F62" w:rsidP="00F44F62">
            <w:pPr>
              <w:rPr>
                <w:rFonts w:asciiTheme="majorEastAsia" w:eastAsiaTheme="majorEastAsia" w:hAnsiTheme="majorEastAsia"/>
                <w:b/>
                <w:sz w:val="24"/>
                <w:szCs w:val="24"/>
              </w:rPr>
            </w:pPr>
            <w:r w:rsidRPr="00527E44">
              <w:rPr>
                <w:rFonts w:hint="eastAsia"/>
                <w:sz w:val="24"/>
                <w:szCs w:val="24"/>
              </w:rPr>
              <w:t>内容と目的が違いますので、どちらとも必要です。</w:t>
            </w:r>
          </w:p>
        </w:tc>
      </w:tr>
      <w:tr w:rsidR="00F44F62" w:rsidTr="00536C3C">
        <w:tc>
          <w:tcPr>
            <w:tcW w:w="704" w:type="dxa"/>
            <w:tcBorders>
              <w:bottom w:val="dotted" w:sz="4" w:space="0" w:color="auto"/>
            </w:tcBorders>
          </w:tcPr>
          <w:p w:rsidR="00F44F62" w:rsidRDefault="00536C3C" w:rsidP="00536C3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Q.3</w:t>
            </w:r>
          </w:p>
        </w:tc>
        <w:tc>
          <w:tcPr>
            <w:tcW w:w="8500" w:type="dxa"/>
            <w:tcBorders>
              <w:bottom w:val="dotted" w:sz="4" w:space="0" w:color="auto"/>
            </w:tcBorders>
          </w:tcPr>
          <w:p w:rsidR="00F44F62" w:rsidRDefault="00F44F62" w:rsidP="004F551A">
            <w:pPr>
              <w:rPr>
                <w:rFonts w:asciiTheme="majorEastAsia" w:eastAsiaTheme="majorEastAsia" w:hAnsiTheme="majorEastAsia"/>
                <w:b/>
                <w:sz w:val="24"/>
                <w:szCs w:val="24"/>
              </w:rPr>
            </w:pPr>
            <w:r w:rsidRPr="00527E44">
              <w:rPr>
                <w:rFonts w:hint="eastAsia"/>
                <w:sz w:val="24"/>
                <w:szCs w:val="24"/>
              </w:rPr>
              <w:t>法定検査を受けないとどうなりますか？</w:t>
            </w:r>
          </w:p>
        </w:tc>
      </w:tr>
      <w:tr w:rsidR="00F44F62" w:rsidTr="00536C3C">
        <w:tc>
          <w:tcPr>
            <w:tcW w:w="704" w:type="dxa"/>
            <w:tcBorders>
              <w:top w:val="dotted" w:sz="4" w:space="0" w:color="auto"/>
              <w:bottom w:val="single" w:sz="4" w:space="0" w:color="auto"/>
            </w:tcBorders>
          </w:tcPr>
          <w:p w:rsidR="00F44F62" w:rsidRDefault="00536C3C" w:rsidP="00536C3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A.3</w:t>
            </w:r>
          </w:p>
        </w:tc>
        <w:tc>
          <w:tcPr>
            <w:tcW w:w="8500" w:type="dxa"/>
            <w:tcBorders>
              <w:top w:val="dotted" w:sz="4" w:space="0" w:color="auto"/>
              <w:bottom w:val="single" w:sz="4" w:space="0" w:color="auto"/>
            </w:tcBorders>
          </w:tcPr>
          <w:p w:rsidR="00554CB4" w:rsidRDefault="00554CB4" w:rsidP="004F551A">
            <w:pPr>
              <w:rPr>
                <w:sz w:val="24"/>
                <w:szCs w:val="24"/>
              </w:rPr>
            </w:pPr>
            <w:r>
              <w:rPr>
                <w:rFonts w:hint="eastAsia"/>
                <w:sz w:val="24"/>
                <w:szCs w:val="24"/>
              </w:rPr>
              <w:t>浄化槽が適正に機能しているかわからなくなります。</w:t>
            </w:r>
          </w:p>
          <w:p w:rsidR="00F44F62" w:rsidRPr="00554CB4" w:rsidRDefault="00554CB4" w:rsidP="004F551A">
            <w:pPr>
              <w:rPr>
                <w:sz w:val="24"/>
                <w:szCs w:val="24"/>
              </w:rPr>
            </w:pPr>
            <w:r>
              <w:rPr>
                <w:rFonts w:hint="eastAsia"/>
                <w:sz w:val="24"/>
                <w:szCs w:val="24"/>
              </w:rPr>
              <w:t>法定検査の結果、</w:t>
            </w:r>
            <w:r>
              <w:rPr>
                <w:rFonts w:hint="eastAsia"/>
                <w:sz w:val="24"/>
                <w:szCs w:val="24"/>
              </w:rPr>
              <w:t>4</w:t>
            </w:r>
            <w:r>
              <w:rPr>
                <w:rFonts w:hint="eastAsia"/>
                <w:sz w:val="24"/>
                <w:szCs w:val="24"/>
              </w:rPr>
              <w:t>割ほどで何らかの改善が必要になっています。改善されないまま</w:t>
            </w:r>
            <w:r w:rsidR="002F6645">
              <w:rPr>
                <w:rFonts w:hint="eastAsia"/>
                <w:sz w:val="24"/>
                <w:szCs w:val="24"/>
              </w:rPr>
              <w:t>でいる</w:t>
            </w:r>
            <w:r>
              <w:rPr>
                <w:rFonts w:hint="eastAsia"/>
                <w:sz w:val="24"/>
                <w:szCs w:val="24"/>
              </w:rPr>
              <w:t>と、</w:t>
            </w:r>
            <w:r w:rsidR="00F44F62" w:rsidRPr="00527E44">
              <w:rPr>
                <w:rFonts w:hint="eastAsia"/>
                <w:sz w:val="24"/>
                <w:szCs w:val="24"/>
              </w:rPr>
              <w:t>故障により多額の費用が</w:t>
            </w:r>
            <w:r>
              <w:rPr>
                <w:rFonts w:hint="eastAsia"/>
                <w:sz w:val="24"/>
                <w:szCs w:val="24"/>
              </w:rPr>
              <w:t>かかることがあります。また、</w:t>
            </w:r>
            <w:r w:rsidR="00F44F62">
              <w:rPr>
                <w:rFonts w:hint="eastAsia"/>
                <w:sz w:val="24"/>
                <w:szCs w:val="24"/>
              </w:rPr>
              <w:t>悪臭の発生などにより</w:t>
            </w:r>
            <w:r>
              <w:rPr>
                <w:rFonts w:hint="eastAsia"/>
                <w:sz w:val="24"/>
                <w:szCs w:val="24"/>
              </w:rPr>
              <w:t>近所に迷惑をかけたり</w:t>
            </w:r>
            <w:r w:rsidR="00F44F62" w:rsidRPr="00527E44">
              <w:rPr>
                <w:rFonts w:hint="eastAsia"/>
                <w:sz w:val="24"/>
                <w:szCs w:val="24"/>
              </w:rPr>
              <w:t>、河川を汚す原因にもなります。</w:t>
            </w:r>
          </w:p>
        </w:tc>
      </w:tr>
      <w:tr w:rsidR="00F44F62" w:rsidTr="00536C3C">
        <w:tc>
          <w:tcPr>
            <w:tcW w:w="704" w:type="dxa"/>
            <w:tcBorders>
              <w:bottom w:val="dotted" w:sz="4" w:space="0" w:color="auto"/>
            </w:tcBorders>
          </w:tcPr>
          <w:p w:rsidR="00F44F62" w:rsidRDefault="00536C3C" w:rsidP="00536C3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Q.4</w:t>
            </w:r>
          </w:p>
        </w:tc>
        <w:tc>
          <w:tcPr>
            <w:tcW w:w="8500" w:type="dxa"/>
            <w:tcBorders>
              <w:bottom w:val="dotted" w:sz="4" w:space="0" w:color="auto"/>
            </w:tcBorders>
          </w:tcPr>
          <w:p w:rsidR="00F44F62" w:rsidRDefault="00F44F62" w:rsidP="004F551A">
            <w:pPr>
              <w:rPr>
                <w:rFonts w:asciiTheme="majorEastAsia" w:eastAsiaTheme="majorEastAsia" w:hAnsiTheme="majorEastAsia"/>
                <w:b/>
                <w:sz w:val="24"/>
                <w:szCs w:val="24"/>
              </w:rPr>
            </w:pPr>
            <w:r w:rsidRPr="00F44F62">
              <w:rPr>
                <w:rFonts w:hint="eastAsia"/>
                <w:sz w:val="24"/>
                <w:szCs w:val="24"/>
              </w:rPr>
              <w:t>検査にはいくらかかりますか？</w:t>
            </w:r>
          </w:p>
        </w:tc>
      </w:tr>
      <w:tr w:rsidR="00F44F62" w:rsidTr="00536C3C">
        <w:tc>
          <w:tcPr>
            <w:tcW w:w="704" w:type="dxa"/>
            <w:tcBorders>
              <w:top w:val="dotted" w:sz="4" w:space="0" w:color="auto"/>
            </w:tcBorders>
          </w:tcPr>
          <w:p w:rsidR="00F44F62" w:rsidRDefault="00536C3C" w:rsidP="00536C3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A.4</w:t>
            </w:r>
          </w:p>
        </w:tc>
        <w:tc>
          <w:tcPr>
            <w:tcW w:w="8500" w:type="dxa"/>
            <w:tcBorders>
              <w:top w:val="dotted" w:sz="4" w:space="0" w:color="auto"/>
            </w:tcBorders>
          </w:tcPr>
          <w:p w:rsidR="00F44F62" w:rsidRPr="00F44F62" w:rsidRDefault="00F44F62" w:rsidP="004F551A">
            <w:pPr>
              <w:rPr>
                <w:sz w:val="24"/>
                <w:szCs w:val="24"/>
              </w:rPr>
            </w:pPr>
            <w:r w:rsidRPr="00F44F62">
              <w:rPr>
                <w:rFonts w:hint="eastAsia"/>
                <w:sz w:val="24"/>
                <w:szCs w:val="24"/>
              </w:rPr>
              <w:t>一般家庭用（１０人槽以下）で５，０００円（非課税）です。</w:t>
            </w:r>
          </w:p>
        </w:tc>
      </w:tr>
    </w:tbl>
    <w:tbl>
      <w:tblPr>
        <w:tblStyle w:val="a3"/>
        <w:tblpPr w:leftFromText="142" w:rightFromText="142" w:vertAnchor="page" w:horzAnchor="margin" w:tblpY="13191"/>
        <w:tblW w:w="9067" w:type="dxa"/>
        <w:tblLook w:val="04A0" w:firstRow="1" w:lastRow="0" w:firstColumn="1" w:lastColumn="0" w:noHBand="0" w:noVBand="1"/>
      </w:tblPr>
      <w:tblGrid>
        <w:gridCol w:w="9067"/>
      </w:tblGrid>
      <w:tr w:rsidR="00536C3C" w:rsidRPr="00527E44" w:rsidTr="00536C3C">
        <w:tc>
          <w:tcPr>
            <w:tcW w:w="9067" w:type="dxa"/>
          </w:tcPr>
          <w:p w:rsidR="00536C3C" w:rsidRDefault="00536C3C" w:rsidP="00536C3C">
            <w:pPr>
              <w:rPr>
                <w:rFonts w:asciiTheme="majorEastAsia" w:eastAsiaTheme="majorEastAsia" w:hAnsiTheme="majorEastAsia"/>
                <w:b/>
                <w:sz w:val="32"/>
                <w:szCs w:val="24"/>
              </w:rPr>
            </w:pPr>
            <w:r>
              <w:rPr>
                <w:rFonts w:asciiTheme="majorEastAsia" w:eastAsiaTheme="majorEastAsia" w:hAnsiTheme="majorEastAsia" w:hint="eastAsia"/>
                <w:b/>
                <w:sz w:val="24"/>
                <w:szCs w:val="24"/>
              </w:rPr>
              <w:t>【</w:t>
            </w:r>
            <w:r w:rsidRPr="00A0214B">
              <w:rPr>
                <w:rFonts w:asciiTheme="majorEastAsia" w:eastAsiaTheme="majorEastAsia" w:hAnsiTheme="majorEastAsia" w:hint="eastAsia"/>
                <w:b/>
                <w:sz w:val="24"/>
                <w:szCs w:val="24"/>
              </w:rPr>
              <w:t>このチラシに関することや浄化槽全般に関するお問い合わせ先</w:t>
            </w:r>
            <w:r>
              <w:rPr>
                <w:rFonts w:asciiTheme="majorEastAsia" w:eastAsiaTheme="majorEastAsia" w:hAnsiTheme="majorEastAsia" w:hint="eastAsia"/>
                <w:b/>
                <w:sz w:val="24"/>
                <w:szCs w:val="24"/>
              </w:rPr>
              <w:t>】</w:t>
            </w:r>
          </w:p>
          <w:p w:rsidR="00536C3C" w:rsidRPr="00527E44" w:rsidRDefault="00536C3C" w:rsidP="00536C3C">
            <w:pPr>
              <w:rPr>
                <w:sz w:val="24"/>
                <w:szCs w:val="24"/>
              </w:rPr>
            </w:pPr>
            <w:r w:rsidRPr="00A0214B">
              <w:rPr>
                <w:rFonts w:asciiTheme="majorEastAsia" w:eastAsiaTheme="majorEastAsia" w:hAnsiTheme="majorEastAsia" w:hint="eastAsia"/>
                <w:b/>
                <w:sz w:val="32"/>
                <w:szCs w:val="24"/>
              </w:rPr>
              <w:t>埼玉県秩父環境管理事務所</w:t>
            </w:r>
            <w:r w:rsidRPr="00527E44">
              <w:rPr>
                <w:rFonts w:hint="eastAsia"/>
                <w:sz w:val="24"/>
                <w:szCs w:val="24"/>
              </w:rPr>
              <w:t xml:space="preserve">　</w:t>
            </w:r>
            <w:r w:rsidRPr="00A0214B">
              <w:rPr>
                <w:rFonts w:asciiTheme="majorEastAsia" w:eastAsiaTheme="majorEastAsia" w:hAnsiTheme="majorEastAsia" w:hint="eastAsia"/>
                <w:b/>
                <w:sz w:val="32"/>
                <w:szCs w:val="24"/>
              </w:rPr>
              <w:t>生活環境担当</w:t>
            </w:r>
          </w:p>
          <w:p w:rsidR="00536C3C" w:rsidRPr="00527E44" w:rsidRDefault="00536C3C" w:rsidP="00536C3C">
            <w:pPr>
              <w:rPr>
                <w:sz w:val="24"/>
                <w:szCs w:val="24"/>
              </w:rPr>
            </w:pPr>
            <w:r>
              <w:rPr>
                <w:rFonts w:hint="eastAsia"/>
                <w:sz w:val="24"/>
                <w:szCs w:val="24"/>
              </w:rPr>
              <w:t xml:space="preserve">  </w:t>
            </w:r>
            <w:r w:rsidRPr="00527E44">
              <w:rPr>
                <w:rFonts w:hint="eastAsia"/>
                <w:sz w:val="24"/>
                <w:szCs w:val="24"/>
              </w:rPr>
              <w:t>〒３６８－００４２　埼玉県秩父市東町２９－２０</w:t>
            </w:r>
          </w:p>
          <w:p w:rsidR="00536C3C" w:rsidRDefault="00536C3C" w:rsidP="00536C3C">
            <w:pPr>
              <w:rPr>
                <w:sz w:val="24"/>
                <w:szCs w:val="24"/>
              </w:rPr>
            </w:pPr>
            <w:r>
              <w:rPr>
                <w:rFonts w:hint="eastAsia"/>
                <w:sz w:val="24"/>
                <w:szCs w:val="24"/>
              </w:rPr>
              <w:t xml:space="preserve">  </w:t>
            </w:r>
            <w:r w:rsidRPr="00527E44">
              <w:rPr>
                <w:rFonts w:hint="eastAsia"/>
                <w:sz w:val="24"/>
                <w:szCs w:val="24"/>
              </w:rPr>
              <w:t>電話：０４９４－２３－１５１１</w:t>
            </w:r>
            <w:r>
              <w:rPr>
                <w:rFonts w:hint="eastAsia"/>
                <w:sz w:val="24"/>
                <w:szCs w:val="24"/>
              </w:rPr>
              <w:t xml:space="preserve">　</w:t>
            </w:r>
            <w:r>
              <w:rPr>
                <w:rFonts w:hint="eastAsia"/>
                <w:sz w:val="24"/>
                <w:szCs w:val="24"/>
              </w:rPr>
              <w:t xml:space="preserve"> FAX</w:t>
            </w:r>
            <w:r>
              <w:rPr>
                <w:rFonts w:hint="eastAsia"/>
                <w:sz w:val="24"/>
                <w:szCs w:val="24"/>
              </w:rPr>
              <w:t>：０４９４－２３－６６７９</w:t>
            </w:r>
          </w:p>
          <w:p w:rsidR="00536C3C" w:rsidRDefault="00536C3C" w:rsidP="00536C3C">
            <w:pPr>
              <w:rPr>
                <w:sz w:val="24"/>
                <w:szCs w:val="24"/>
              </w:rPr>
            </w:pPr>
            <w:r>
              <w:rPr>
                <w:rFonts w:hint="eastAsia"/>
                <w:sz w:val="24"/>
                <w:szCs w:val="24"/>
              </w:rPr>
              <w:t xml:space="preserve">  </w:t>
            </w:r>
            <w:r>
              <w:rPr>
                <w:rFonts w:hint="eastAsia"/>
                <w:sz w:val="24"/>
                <w:szCs w:val="24"/>
              </w:rPr>
              <w:t>浄化槽についての</w:t>
            </w:r>
            <w:r>
              <w:rPr>
                <w:rFonts w:hint="eastAsia"/>
                <w:sz w:val="24"/>
                <w:szCs w:val="24"/>
              </w:rPr>
              <w:t>HP</w:t>
            </w:r>
          </w:p>
          <w:p w:rsidR="00A27073" w:rsidRPr="00527E44" w:rsidRDefault="00536C3C" w:rsidP="00536C3C">
            <w:pPr>
              <w:rPr>
                <w:rFonts w:hint="eastAsia"/>
                <w:sz w:val="24"/>
                <w:szCs w:val="24"/>
              </w:rPr>
            </w:pPr>
            <w:r>
              <w:rPr>
                <w:rFonts w:hint="eastAsia"/>
                <w:sz w:val="24"/>
                <w:szCs w:val="24"/>
              </w:rPr>
              <w:t xml:space="preserve">　　</w:t>
            </w:r>
            <w:r w:rsidR="00A27073" w:rsidRPr="00A27073">
              <w:rPr>
                <w:sz w:val="24"/>
                <w:szCs w:val="24"/>
              </w:rPr>
              <w:t xml:space="preserve"> </w:t>
            </w:r>
            <w:r w:rsidR="00A27073" w:rsidRPr="00A27073">
              <w:rPr>
                <w:sz w:val="24"/>
                <w:szCs w:val="24"/>
              </w:rPr>
              <w:t>http://www.pref.saitama.lg.jp/b0504/johkasou.html</w:t>
            </w:r>
          </w:p>
        </w:tc>
      </w:tr>
    </w:tbl>
    <w:p w:rsidR="00A0214B" w:rsidRPr="00A0214B" w:rsidRDefault="00A0214B">
      <w:pPr>
        <w:rPr>
          <w:rFonts w:hint="eastAsia"/>
        </w:rPr>
      </w:pPr>
      <w:bookmarkStart w:id="0" w:name="_GoBack"/>
      <w:bookmarkEnd w:id="0"/>
    </w:p>
    <w:sectPr w:rsidR="00A0214B" w:rsidRPr="00A0214B" w:rsidSect="00A2633B">
      <w:pgSz w:w="11906" w:h="16838"/>
      <w:pgMar w:top="709" w:right="1558" w:bottom="70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0C"/>
    <w:rsid w:val="0016370B"/>
    <w:rsid w:val="002F6645"/>
    <w:rsid w:val="00475334"/>
    <w:rsid w:val="004F551A"/>
    <w:rsid w:val="00527E44"/>
    <w:rsid w:val="00536C3C"/>
    <w:rsid w:val="00554CB4"/>
    <w:rsid w:val="009D67C6"/>
    <w:rsid w:val="00A0214B"/>
    <w:rsid w:val="00A2633B"/>
    <w:rsid w:val="00A27073"/>
    <w:rsid w:val="00B6560C"/>
    <w:rsid w:val="00BD6720"/>
    <w:rsid w:val="00C479CD"/>
    <w:rsid w:val="00DC54D2"/>
    <w:rsid w:val="00E572A3"/>
    <w:rsid w:val="00F44F62"/>
    <w:rsid w:val="00F5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4F9E35-0F63-40FA-BFA3-85C9D681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5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5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965059">
      <w:bodyDiv w:val="1"/>
      <w:marLeft w:val="0"/>
      <w:marRight w:val="0"/>
      <w:marTop w:val="0"/>
      <w:marBottom w:val="0"/>
      <w:divBdr>
        <w:top w:val="none" w:sz="0" w:space="0" w:color="auto"/>
        <w:left w:val="none" w:sz="0" w:space="0" w:color="auto"/>
        <w:bottom w:val="none" w:sz="0" w:space="0" w:color="auto"/>
        <w:right w:val="none" w:sz="0" w:space="0" w:color="auto"/>
      </w:divBdr>
      <w:divsChild>
        <w:div w:id="523907947">
          <w:marLeft w:val="0"/>
          <w:marRight w:val="0"/>
          <w:marTop w:val="0"/>
          <w:marBottom w:val="0"/>
          <w:divBdr>
            <w:top w:val="none" w:sz="0" w:space="0" w:color="auto"/>
            <w:left w:val="none" w:sz="0" w:space="0" w:color="auto"/>
            <w:bottom w:val="none" w:sz="0" w:space="0" w:color="auto"/>
            <w:right w:val="none" w:sz="0" w:space="0" w:color="auto"/>
          </w:divBdr>
          <w:divsChild>
            <w:div w:id="948586862">
              <w:marLeft w:val="0"/>
              <w:marRight w:val="0"/>
              <w:marTop w:val="150"/>
              <w:marBottom w:val="150"/>
              <w:divBdr>
                <w:top w:val="single" w:sz="6" w:space="8" w:color="999999"/>
                <w:left w:val="single" w:sz="6" w:space="8" w:color="999999"/>
                <w:bottom w:val="single" w:sz="6" w:space="8" w:color="999999"/>
                <w:right w:val="single" w:sz="6" w:space="8" w:color="99999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北田国男</dc:creator>
  <cp:keywords/>
  <dc:description/>
  <cp:lastModifiedBy>北田国男</cp:lastModifiedBy>
  <cp:revision>6</cp:revision>
  <cp:lastPrinted>2020-01-10T01:51:00Z</cp:lastPrinted>
  <dcterms:created xsi:type="dcterms:W3CDTF">2020-01-09T06:53:00Z</dcterms:created>
  <dcterms:modified xsi:type="dcterms:W3CDTF">2020-01-17T00:57:00Z</dcterms:modified>
</cp:coreProperties>
</file>