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BF" w:rsidRPr="00956EB3" w:rsidRDefault="006A6199" w:rsidP="00FB1EE5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訪日</w:t>
      </w:r>
      <w:r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外国人旅行者受入れ</w:t>
      </w:r>
      <w:r w:rsidR="001257BF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医療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機関</w:t>
      </w:r>
      <w:r w:rsidR="00C14ABE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 xml:space="preserve">　</w:t>
      </w:r>
      <w:r w:rsidR="00DA2156" w:rsidRPr="00956EB3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報告書</w:t>
      </w:r>
      <w:r w:rsidR="00145601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（</w:t>
      </w:r>
      <w:r w:rsidR="00513414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平成</w:t>
      </w:r>
      <w:r w:rsidR="006E283C">
        <w:rPr>
          <w:rFonts w:asciiTheme="majorEastAsia" w:eastAsiaTheme="majorEastAsia" w:hAnsiTheme="majorEastAsia" w:cs="ＭＳ ゴシック" w:hint="eastAsia"/>
          <w:spacing w:val="-8"/>
          <w:sz w:val="24"/>
          <w:szCs w:val="24"/>
        </w:rPr>
        <w:t>３０</w:t>
      </w:r>
      <w:r w:rsidR="00145601">
        <w:rPr>
          <w:rFonts w:asciiTheme="majorEastAsia" w:eastAsiaTheme="majorEastAsia" w:hAnsiTheme="majorEastAsia" w:cs="ＭＳ ゴシック"/>
          <w:spacing w:val="-8"/>
          <w:sz w:val="24"/>
          <w:szCs w:val="24"/>
        </w:rPr>
        <w:t>年度）</w:t>
      </w:r>
      <w:bookmarkStart w:id="0" w:name="_GoBack"/>
      <w:bookmarkEnd w:id="0"/>
    </w:p>
    <w:tbl>
      <w:tblPr>
        <w:tblStyle w:val="ad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"/>
        <w:gridCol w:w="6628"/>
      </w:tblGrid>
      <w:tr w:rsidR="00145601" w:rsidRPr="00956EB3" w:rsidTr="001F0719">
        <w:trPr>
          <w:trHeight w:val="718"/>
        </w:trPr>
        <w:tc>
          <w:tcPr>
            <w:tcW w:w="2870" w:type="dxa"/>
            <w:gridSpan w:val="2"/>
            <w:vMerge w:val="restart"/>
          </w:tcPr>
          <w:p w:rsidR="00145601" w:rsidRPr="001543F6" w:rsidRDefault="00145601" w:rsidP="00113DF8">
            <w:pPr>
              <w:pStyle w:val="a8"/>
              <w:numPr>
                <w:ilvl w:val="0"/>
                <w:numId w:val="1"/>
              </w:numPr>
              <w:tabs>
                <w:tab w:val="left" w:pos="420"/>
              </w:tabs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120"/>
                <w:fitText w:val="2100" w:id="924058625"/>
              </w:rPr>
              <w:t>医療機関</w:t>
            </w:r>
            <w:r w:rsidRPr="00F80E6A">
              <w:rPr>
                <w:rFonts w:asciiTheme="majorEastAsia" w:eastAsiaTheme="majorEastAsia" w:hAnsiTheme="majorEastAsia" w:cs="Times New Roman" w:hint="eastAsia"/>
                <w:color w:val="auto"/>
                <w:spacing w:val="45"/>
                <w:fitText w:val="2100" w:id="924058625"/>
              </w:rPr>
              <w:t>名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</w:p>
          <w:p w:rsidR="00145601" w:rsidRDefault="00145601" w:rsidP="001543F6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145601" w:rsidRPr="00C479CA" w:rsidRDefault="00145601" w:rsidP="00C479CA">
            <w:pPr>
              <w:pStyle w:val="a8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28" w:type="dxa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/>
              </w:rPr>
              <w:t>日）</w:t>
            </w:r>
          </w:p>
        </w:tc>
      </w:tr>
      <w:tr w:rsidR="00145601" w:rsidRPr="00956EB3" w:rsidTr="001F0719">
        <w:trPr>
          <w:trHeight w:val="768"/>
        </w:trPr>
        <w:tc>
          <w:tcPr>
            <w:tcW w:w="2870" w:type="dxa"/>
            <w:gridSpan w:val="2"/>
            <w:vMerge/>
            <w:tcBorders>
              <w:bottom w:val="single" w:sz="12" w:space="0" w:color="auto"/>
            </w:tcBorders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  <w:tc>
          <w:tcPr>
            <w:tcW w:w="6628" w:type="dxa"/>
            <w:tcBorders>
              <w:bottom w:val="single" w:sz="12" w:space="0" w:color="auto"/>
            </w:tcBorders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</w:p>
        </w:tc>
      </w:tr>
      <w:tr w:rsidR="00D7606E" w:rsidRPr="00956EB3" w:rsidTr="001F0719">
        <w:trPr>
          <w:trHeight w:val="768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:rsidR="00A878DF" w:rsidRDefault="00A878D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  <w:p w:rsidR="00DE6EB5" w:rsidRPr="00D7606E" w:rsidRDefault="00D7606E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【</w:t>
            </w:r>
            <w:r w:rsidR="00EC7549">
              <w:rPr>
                <w:rFonts w:asciiTheme="majorEastAsia" w:eastAsiaTheme="majorEastAsia" w:hAnsiTheme="majorEastAsia" w:cs="ＭＳ ゴシック" w:hint="eastAsia"/>
                <w:spacing w:val="-8"/>
              </w:rPr>
              <w:t>昨年度と同様の報告内容：②～⑩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】</w:t>
            </w:r>
          </w:p>
          <w:p w:rsidR="004B761E" w:rsidRPr="00597AA6" w:rsidRDefault="00432D9C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24"/>
              <w:rPr>
                <w:rFonts w:asciiTheme="majorEastAsia" w:eastAsiaTheme="majorEastAsia" w:hAnsiTheme="majorEastAsia" w:cs="ＭＳ ゴシック"/>
                <w:spacing w:val="-8"/>
                <w:sz w:val="24"/>
                <w:u w:val="double"/>
              </w:rPr>
            </w:pP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今年度</w:t>
            </w:r>
            <w:r w:rsidR="00D7606E"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追加選定された医療機関は</w:t>
            </w:r>
            <w:r w:rsidRPr="00597AA6">
              <w:rPr>
                <w:rFonts w:asciiTheme="majorEastAsia" w:eastAsiaTheme="majorEastAsia" w:hAnsiTheme="majorEastAsia" w:cs="ＭＳ ゴシック" w:hint="eastAsia"/>
                <w:spacing w:val="-8"/>
                <w:sz w:val="24"/>
                <w:u w:val="double"/>
              </w:rPr>
              <w:t>全てご記入お願いいたします。</w:t>
            </w:r>
          </w:p>
          <w:p w:rsidR="00796101" w:rsidRPr="00D7606E" w:rsidRDefault="00796101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45601" w:rsidRPr="00956EB3" w:rsidTr="001F0719">
        <w:trPr>
          <w:trHeight w:val="768"/>
        </w:trPr>
        <w:tc>
          <w:tcPr>
            <w:tcW w:w="2835" w:type="dxa"/>
            <w:vMerge w:val="restart"/>
          </w:tcPr>
          <w:p w:rsidR="00145601" w:rsidRPr="0071481D" w:rsidRDefault="00145601" w:rsidP="0071481D">
            <w:pPr>
              <w:pStyle w:val="a9"/>
              <w:numPr>
                <w:ilvl w:val="0"/>
                <w:numId w:val="1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  <w:spacing w:val="360"/>
                <w:fitText w:val="2100" w:id="924058624"/>
              </w:rPr>
              <w:t>所在</w:t>
            </w:r>
            <w:r w:rsidRPr="009B0C26">
              <w:rPr>
                <w:rFonts w:asciiTheme="majorEastAsia" w:eastAsiaTheme="majorEastAsia" w:hAnsiTheme="majorEastAsia" w:cs="Times New Roman"/>
                <w:color w:val="auto"/>
                <w:spacing w:val="15"/>
                <w:fitText w:val="2100" w:id="924058624"/>
              </w:rPr>
              <w:t>地</w:t>
            </w:r>
          </w:p>
          <w:p w:rsidR="00145601" w:rsidRDefault="00145601" w:rsidP="001543F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/>
              <w:rPr>
                <w:rFonts w:asciiTheme="majorEastAsia" w:eastAsiaTheme="majorEastAsia" w:hAnsiTheme="majorEastAsia" w:cs="Times New Roman"/>
              </w:rPr>
            </w:pPr>
          </w:p>
          <w:p w:rsidR="00145601" w:rsidRPr="00C479CA" w:rsidRDefault="00145601" w:rsidP="00C479C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日英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併記</w:t>
            </w:r>
            <w:r w:rsidRPr="00C479CA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をお願いします</w:t>
            </w:r>
            <w:r w:rsidRPr="00C479CA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日）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956EB3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45601" w:rsidRPr="00956EB3" w:rsidTr="001F0719">
        <w:trPr>
          <w:trHeight w:val="621"/>
        </w:trPr>
        <w:tc>
          <w:tcPr>
            <w:tcW w:w="2835" w:type="dxa"/>
            <w:vMerge/>
          </w:tcPr>
          <w:p w:rsidR="00145601" w:rsidRPr="0069507F" w:rsidRDefault="00145601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145601" w:rsidRPr="00956EB3" w:rsidRDefault="00145601" w:rsidP="0014560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英）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〒　　　　－　　　　　　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45601" w:rsidRPr="00145601" w:rsidRDefault="00145601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  <w:tr w:rsidR="001257BF" w:rsidRPr="00956EB3" w:rsidTr="001F0719">
        <w:trPr>
          <w:trHeight w:val="621"/>
        </w:trPr>
        <w:tc>
          <w:tcPr>
            <w:tcW w:w="2835" w:type="dxa"/>
          </w:tcPr>
          <w:p w:rsidR="001257BF" w:rsidRPr="00956EB3" w:rsidRDefault="001257BF" w:rsidP="001B0637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69507F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8880"/>
              </w:rPr>
              <w:t>連絡</w:t>
            </w:r>
            <w:r w:rsidRPr="0069507F">
              <w:rPr>
                <w:rFonts w:asciiTheme="majorEastAsia" w:eastAsiaTheme="majorEastAsia" w:hAnsiTheme="majorEastAsia" w:cs="ＭＳ ゴシック" w:hint="eastAsia"/>
                <w:spacing w:val="15"/>
                <w:fitText w:val="2100" w:id="924058880"/>
              </w:rPr>
              <w:t>先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663" w:type="dxa"/>
            <w:gridSpan w:val="2"/>
          </w:tcPr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(TEL: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="00C2357C">
              <w:rPr>
                <w:rFonts w:asciiTheme="majorEastAsia" w:eastAsiaTheme="majorEastAsia" w:hAnsiTheme="majorEastAsia" w:cs="ＭＳ ゴシック"/>
                <w:spacing w:val="-8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1257BF" w:rsidRPr="00956EB3" w:rsidRDefault="001257BF" w:rsidP="00F3098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(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8"/>
              </w:rPr>
              <w:t>FAX:</w:t>
            </w:r>
            <w:r w:rsidR="00C2357C"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</w:t>
            </w:r>
            <w:r w:rsidRPr="00956EB3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　　</w:t>
            </w:r>
            <w:r w:rsidRPr="00956EB3">
              <w:rPr>
                <w:rFonts w:asciiTheme="majorEastAsia" w:eastAsiaTheme="majorEastAsia" w:hAnsiTheme="majorEastAsia" w:cs="ＭＳ ゴシック"/>
                <w:spacing w:val="-2"/>
              </w:rPr>
              <w:t xml:space="preserve">                        </w:t>
            </w:r>
            <w:r w:rsidRPr="00956EB3"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</w:tc>
      </w:tr>
      <w:tr w:rsidR="001257BF" w:rsidRPr="00956EB3" w:rsidTr="001F0719">
        <w:trPr>
          <w:trHeight w:val="490"/>
        </w:trPr>
        <w:tc>
          <w:tcPr>
            <w:tcW w:w="2835" w:type="dxa"/>
          </w:tcPr>
          <w:p w:rsidR="001543F6" w:rsidRPr="001543F6" w:rsidRDefault="00ED356A" w:rsidP="00460A06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pacing w:val="210"/>
                <w:fitText w:val="2100" w:id="924059392"/>
              </w:rPr>
              <w:t>受付時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fitText w:val="2100" w:id="924059392"/>
              </w:rPr>
              <w:t>間</w:t>
            </w:r>
            <w:r w:rsidR="00B10C1E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</w:t>
            </w:r>
          </w:p>
          <w:p w:rsidR="001543F6" w:rsidRDefault="001543F6" w:rsidP="001543F6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B10C1E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注意書きはすべてを反映</w:t>
            </w:r>
          </w:p>
          <w:p w:rsidR="00460A06" w:rsidRPr="00644D63" w:rsidRDefault="00B10C1E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50" w:firstLine="270"/>
              <w:rPr>
                <w:rFonts w:asciiTheme="majorEastAsia" w:eastAsiaTheme="majorEastAsia" w:hAnsiTheme="majorEastAsia" w:cs="Times New Roman"/>
              </w:rPr>
            </w:pPr>
            <w:r w:rsidRPr="00644D63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できないこともございます</w:t>
            </w:r>
            <w:r w:rsidR="001543F6" w:rsidRPr="00644D63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6663" w:type="dxa"/>
            <w:gridSpan w:val="2"/>
          </w:tcPr>
          <w:p w:rsidR="001257BF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平　</w:t>
            </w:r>
            <w:r>
              <w:rPr>
                <w:rFonts w:asciiTheme="majorEastAsia" w:eastAsiaTheme="majorEastAsia" w:hAnsiTheme="majorEastAsia" w:cs="Times New Roman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日</w:t>
            </w:r>
            <w:r>
              <w:rPr>
                <w:rFonts w:asciiTheme="majorEastAsia" w:eastAsiaTheme="majorEastAsia" w:hAnsiTheme="majorEastAsia" w:cs="Times New Roman"/>
              </w:rPr>
              <w:t>：</w:t>
            </w:r>
          </w:p>
          <w:p w:rsidR="0090356D" w:rsidRDefault="0090356D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  <w:p w:rsidR="000267A4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土日</w:t>
            </w:r>
            <w:r>
              <w:rPr>
                <w:rFonts w:asciiTheme="majorEastAsia" w:eastAsiaTheme="majorEastAsia" w:hAnsiTheme="majorEastAsia" w:cs="Times New Roman"/>
              </w:rPr>
              <w:t>・祝日：</w:t>
            </w:r>
          </w:p>
          <w:p w:rsidR="000267A4" w:rsidRPr="00956EB3" w:rsidRDefault="000267A4" w:rsidP="000267A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257BF" w:rsidRPr="00956EB3" w:rsidTr="001F0719">
        <w:trPr>
          <w:trHeight w:val="498"/>
        </w:trPr>
        <w:tc>
          <w:tcPr>
            <w:tcW w:w="2835" w:type="dxa"/>
          </w:tcPr>
          <w:p w:rsidR="00E27F1A" w:rsidRPr="00E27F1A" w:rsidRDefault="00ED356A" w:rsidP="00E27F1A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2C70C7">
              <w:rPr>
                <w:rFonts w:asciiTheme="majorEastAsia" w:eastAsiaTheme="majorEastAsia" w:hAnsiTheme="majorEastAsia" w:cs="ＭＳ ゴシック" w:hint="eastAsia"/>
                <w:spacing w:val="30"/>
                <w:fitText w:val="2100" w:id="924059648"/>
              </w:rPr>
              <w:t>ホームページ</w:t>
            </w:r>
            <w:r w:rsidRPr="002C70C7">
              <w:rPr>
                <w:rFonts w:asciiTheme="majorEastAsia" w:eastAsiaTheme="majorEastAsia" w:hAnsiTheme="majorEastAsia" w:cs="ＭＳ ゴシック"/>
                <w:spacing w:val="30"/>
                <w:fitText w:val="2100" w:id="924059648"/>
              </w:rPr>
              <w:t>UR</w:t>
            </w:r>
            <w:r w:rsidRPr="002C70C7">
              <w:rPr>
                <w:rFonts w:asciiTheme="majorEastAsia" w:eastAsiaTheme="majorEastAsia" w:hAnsiTheme="majorEastAsia" w:cs="ＭＳ ゴシック"/>
                <w:spacing w:val="45"/>
                <w:fitText w:val="2100" w:id="924059648"/>
              </w:rPr>
              <w:t>L</w:t>
            </w:r>
          </w:p>
          <w:p w:rsidR="00E27F1A" w:rsidRPr="00E27F1A" w:rsidRDefault="00E27F1A" w:rsidP="00E27F1A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164"/>
              <w:rPr>
                <w:rFonts w:asciiTheme="majorEastAsia" w:eastAsiaTheme="majorEastAsia" w:hAnsiTheme="majorEastAsia" w:cs="Times New Roman"/>
              </w:rPr>
            </w:pP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（</w:t>
            </w:r>
            <w:r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ホームページ</w:t>
            </w:r>
            <w:r>
              <w:rPr>
                <w:rFonts w:ascii="ＭＳ 明朝" w:eastAsia="ＭＳ ゴシック" w:hAnsi="Times New Roman" w:cs="ＭＳ ゴシック"/>
                <w:spacing w:val="-8"/>
                <w:sz w:val="18"/>
                <w:szCs w:val="18"/>
              </w:rPr>
              <w:t>がある場合</w:t>
            </w:r>
            <w:r w:rsidRPr="00E27F1A">
              <w:rPr>
                <w:rFonts w:ascii="ＭＳ 明朝" w:eastAsia="ＭＳ ゴシック" w:hAnsi="Times New Roman" w:cs="ＭＳ ゴシック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6663" w:type="dxa"/>
            <w:gridSpan w:val="2"/>
          </w:tcPr>
          <w:p w:rsidR="00B13931" w:rsidRPr="00956EB3" w:rsidRDefault="00770308" w:rsidP="00B13931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 w:rsidR="00B13931"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 w:rsidR="00B13931"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1257BF" w:rsidRPr="00B1393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http://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 xml:space="preserve"> 　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　　　　　）語</w:t>
            </w:r>
          </w:p>
          <w:p w:rsidR="00B13931" w:rsidRPr="001413B1" w:rsidRDefault="00B13931" w:rsidP="0077030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8508D" w:rsidRPr="005D4A4C" w:rsidTr="001F0719">
        <w:trPr>
          <w:trHeight w:val="498"/>
        </w:trPr>
        <w:tc>
          <w:tcPr>
            <w:tcW w:w="2835" w:type="dxa"/>
          </w:tcPr>
          <w:p w:rsidR="005433B0" w:rsidRPr="009B0C26" w:rsidRDefault="006E14D8" w:rsidP="005433B0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360"/>
                <w:fitText w:val="2100" w:id="924059648"/>
              </w:rPr>
              <w:t>病床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15"/>
                <w:fitText w:val="2100" w:id="924059648"/>
              </w:rPr>
              <w:t>数</w:t>
            </w:r>
          </w:p>
          <w:p w:rsidR="00CF4468" w:rsidRPr="009B0C26" w:rsidRDefault="00CF4468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6663" w:type="dxa"/>
            <w:gridSpan w:val="2"/>
          </w:tcPr>
          <w:p w:rsidR="0068508D" w:rsidRPr="009B0C26" w:rsidRDefault="009525F7" w:rsidP="0036765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cs="Times New Roman"/>
              </w:rPr>
              <w:t xml:space="preserve">　　　　　　　</w:t>
            </w:r>
            <w:r w:rsidRPr="009B0C26">
              <w:rPr>
                <w:rFonts w:asciiTheme="majorEastAsia" w:eastAsiaTheme="majorEastAsia" w:hAnsiTheme="majorEastAsia" w:cs="Times New Roman" w:hint="eastAsia"/>
              </w:rPr>
              <w:t>床</w:t>
            </w:r>
          </w:p>
        </w:tc>
      </w:tr>
      <w:tr w:rsidR="001257BF" w:rsidRPr="00956EB3" w:rsidTr="001F0719">
        <w:trPr>
          <w:trHeight w:val="670"/>
        </w:trPr>
        <w:tc>
          <w:tcPr>
            <w:tcW w:w="2835" w:type="dxa"/>
          </w:tcPr>
          <w:p w:rsidR="003A11C9" w:rsidRDefault="003A11C9" w:rsidP="003A11C9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外国語</w:t>
            </w:r>
            <w:r w:rsidRPr="00F17992">
              <w:rPr>
                <w:rFonts w:asciiTheme="majorEastAsia" w:eastAsiaTheme="majorEastAsia" w:hAnsiTheme="majorEastAsia" w:cs="Times New Roman"/>
                <w:spacing w:val="30"/>
                <w:fitText w:val="2100" w:id="924060161"/>
              </w:rPr>
              <w:t>対応</w:t>
            </w:r>
            <w:r w:rsidRPr="00F17992">
              <w:rPr>
                <w:rFonts w:asciiTheme="majorEastAsia" w:eastAsiaTheme="majorEastAsia" w:hAnsiTheme="majorEastAsia" w:cs="Times New Roman" w:hint="eastAsia"/>
                <w:spacing w:val="30"/>
                <w:fitText w:val="2100" w:id="924060161"/>
              </w:rPr>
              <w:t>診療</w:t>
            </w:r>
            <w:r w:rsidRPr="00F17992">
              <w:rPr>
                <w:rFonts w:asciiTheme="majorEastAsia" w:eastAsiaTheme="majorEastAsia" w:hAnsiTheme="majorEastAsia" w:cs="Times New Roman"/>
                <w:fitText w:val="2100" w:id="924060161"/>
              </w:rPr>
              <w:t>科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※医師等が外国語対応可能な診療科を□にチェックの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上、対応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可能な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言語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欄に「○」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を記入</w:t>
            </w: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してください。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ただし、右記</w:t>
            </w: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該当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する</w:t>
            </w:r>
          </w:p>
          <w:p w:rsidR="003A11C9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診療科がない場合は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、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B10C1E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「</w:t>
            </w:r>
            <w:r w:rsidRPr="00B10C1E"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  <w:t>その他」にチェックをお願いします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。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</w:rPr>
            </w:pPr>
          </w:p>
          <w:p w:rsidR="001C4EBE" w:rsidRPr="00644D63" w:rsidRDefault="003A11C9" w:rsidP="00C222B8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Times New Roman"/>
              </w:rPr>
            </w:pP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また、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右記に該当する言語が</w:t>
            </w:r>
            <w:r w:rsidRPr="00B10C1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ない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場合は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、空欄</w:t>
            </w:r>
            <w:r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に</w:t>
            </w:r>
            <w:r w:rsidRPr="00B10C1E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追加ください。</w:t>
            </w:r>
          </w:p>
        </w:tc>
        <w:tc>
          <w:tcPr>
            <w:tcW w:w="6663" w:type="dxa"/>
            <w:gridSpan w:val="2"/>
          </w:tcPr>
          <w:tbl>
            <w:tblPr>
              <w:tblStyle w:val="ad"/>
              <w:tblW w:w="6543" w:type="dxa"/>
              <w:tblLayout w:type="fixed"/>
              <w:tblLook w:val="04A0" w:firstRow="1" w:lastRow="0" w:firstColumn="1" w:lastColumn="0" w:noHBand="0" w:noVBand="1"/>
            </w:tblPr>
            <w:tblGrid>
              <w:gridCol w:w="1502"/>
              <w:gridCol w:w="720"/>
              <w:gridCol w:w="720"/>
              <w:gridCol w:w="720"/>
              <w:gridCol w:w="720"/>
              <w:gridCol w:w="720"/>
              <w:gridCol w:w="720"/>
              <w:gridCol w:w="721"/>
            </w:tblGrid>
            <w:tr w:rsidR="003A11C9" w:rsidTr="00561EC8">
              <w:trPr>
                <w:trHeight w:val="472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英語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中国語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韓国語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□救急科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□内科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□小児科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□精神科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□皮膚科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□脳神経外科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□泌尿器科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□整形外科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□眼科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□耳鼻咽喉科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□産科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□婦人科</w:t>
                  </w: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28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□歯科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bottom w:val="single" w:sz="4" w:space="0" w:color="auto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  <w:tr w:rsidR="003A11C9" w:rsidTr="00561EC8">
              <w:trPr>
                <w:trHeight w:val="243"/>
              </w:trPr>
              <w:tc>
                <w:tcPr>
                  <w:tcW w:w="1502" w:type="dxa"/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</w:rPr>
                    <w:t>□その他</w:t>
                  </w: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l2br w:val="nil"/>
                    <w:tr2bl w:val="nil"/>
                  </w:tcBorders>
                </w:tcPr>
                <w:p w:rsidR="003A11C9" w:rsidRDefault="003A11C9" w:rsidP="003A11C9">
                  <w:pPr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236" w:lineRule="exact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</w:tbl>
          <w:p w:rsidR="001257BF" w:rsidRPr="00956EB3" w:rsidRDefault="008C7480" w:rsidP="00360EE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</w:p>
        </w:tc>
      </w:tr>
      <w:tr w:rsidR="008C7480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3A11C9" w:rsidRPr="00E27F1A" w:rsidRDefault="003A11C9" w:rsidP="003A11C9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210"/>
                <w:fitText w:val="2100" w:id="924059648"/>
              </w:rPr>
              <w:t>医療通</w:t>
            </w:r>
            <w:r w:rsidRPr="009B0C26">
              <w:rPr>
                <w:rFonts w:asciiTheme="majorEastAsia" w:eastAsiaTheme="majorEastAsia" w:hAnsiTheme="majorEastAsia" w:cs="ＭＳ ゴシック" w:hint="eastAsia"/>
                <w:fitText w:val="2100" w:id="924059648"/>
              </w:rPr>
              <w:t>訳</w:t>
            </w:r>
          </w:p>
          <w:p w:rsidR="003A11C9" w:rsidRPr="00B10C1E" w:rsidRDefault="003A11C9" w:rsidP="003A11C9">
            <w:pPr>
              <w:pStyle w:val="a9"/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 w:left="36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  <w:p w:rsidR="003A11C9" w:rsidRPr="009B0C26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※医療通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訳サービスを提供</w:t>
            </w:r>
          </w:p>
          <w:p w:rsidR="00B10C1E" w:rsidRPr="00B10C1E" w:rsidRDefault="003A11C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50" w:left="495" w:hangingChars="100" w:hanging="180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可能な場合は、対面（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雇用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／外部派遣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）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・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遠隔（電話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／タブレット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  <w:t>）</w:t>
            </w: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通訳を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問わず提供</w:t>
            </w:r>
            <w:r w:rsidRPr="00644D63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供可能な通訳言語をチェックしてください。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</w:p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□英語　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□中国語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□韓国語　</w:t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</w:p>
          <w:p w:rsidR="003A11C9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□その他</w:t>
            </w:r>
          </w:p>
          <w:p w:rsidR="0071481D" w:rsidRDefault="003A11C9" w:rsidP="003A11C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100" w:firstLine="21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C9D457" wp14:editId="30E3E35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10160</wp:posOffset>
                      </wp:positionV>
                      <wp:extent cx="3837940" cy="514350"/>
                      <wp:effectExtent l="0" t="0" r="101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794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A015F3" id="大かっこ 1" o:spid="_x0000_s1026" type="#_x0000_t185" style="position:absolute;left:0;text-align:left;margin-left:20.65pt;margin-top:.8pt;width:302.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　言語：　　　　　　</w:t>
            </w:r>
          </w:p>
        </w:tc>
      </w:tr>
      <w:tr w:rsidR="00D7606E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9B0C26" w:rsidRDefault="009C7F78" w:rsidP="00F17992">
            <w:pPr>
              <w:pStyle w:val="a9"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備　　　　　考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D7606E" w:rsidRPr="009B0C26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200" w:left="42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B0C26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※該当するものにチェックしてください。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hint="eastAsia"/>
              </w:rPr>
              <w:t>24時間365日救急患者を受け入れている。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0C26">
              <w:rPr>
                <w:rFonts w:asciiTheme="majorEastAsia" w:eastAsiaTheme="majorEastAsia" w:hAnsiTheme="majorEastAsia" w:hint="eastAsia"/>
              </w:rPr>
              <w:t>救急科、内科、外科、小児科を含む複数診療科を有する。</w:t>
            </w:r>
          </w:p>
          <w:p w:rsidR="009C7F78" w:rsidRPr="009B0C26" w:rsidRDefault="009C7F78" w:rsidP="00644D6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</w:t>
            </w:r>
            <w:r w:rsidR="00F17992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D9C" w:rsidRPr="009B0C26">
              <w:rPr>
                <w:rFonts w:asciiTheme="majorEastAsia" w:eastAsiaTheme="majorEastAsia" w:hAnsiTheme="majorEastAsia" w:hint="eastAsia"/>
              </w:rPr>
              <w:t>外国語対応が可能である（</w:t>
            </w:r>
            <w:r w:rsidRPr="009B0C26">
              <w:rPr>
                <w:rFonts w:asciiTheme="majorEastAsia" w:eastAsiaTheme="majorEastAsia" w:hAnsiTheme="majorEastAsia" w:hint="eastAsia"/>
              </w:rPr>
              <w:t>少なくとも通常</w:t>
            </w:r>
            <w:r w:rsidR="0088587F" w:rsidRPr="009B0C26">
              <w:rPr>
                <w:rFonts w:asciiTheme="majorEastAsia" w:eastAsiaTheme="majorEastAsia" w:hAnsiTheme="majorEastAsia" w:hint="eastAsia"/>
              </w:rPr>
              <w:t>診療時間内に英語で、または日英通訳者を介した診療が可能である。</w:t>
            </w:r>
            <w:r w:rsidR="0088587F" w:rsidRPr="009B0C26">
              <w:rPr>
                <w:rFonts w:asciiTheme="majorEastAsia" w:eastAsiaTheme="majorEastAsia" w:hAnsiTheme="majorEastAsia"/>
              </w:rPr>
              <w:t>）</w:t>
            </w:r>
            <w:r w:rsidR="0088587F" w:rsidRPr="009B0C26">
              <w:rPr>
                <w:rFonts w:asciiTheme="majorEastAsia" w:eastAsiaTheme="majorEastAsia" w:hAnsiTheme="majorEastAsia" w:hint="eastAsia"/>
              </w:rPr>
              <w:t>。</w:t>
            </w:r>
          </w:p>
          <w:p w:rsidR="00F17992" w:rsidRPr="009B0C26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□　外国人患者受入れ医療機関認証制度（JMIP）認証病院</w:t>
            </w:r>
          </w:p>
          <w:p w:rsidR="00F17992" w:rsidRDefault="00F17992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ind w:left="388" w:hangingChars="200" w:hanging="388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lastRenderedPageBreak/>
              <w:t xml:space="preserve">□　</w:t>
            </w:r>
            <w:r w:rsid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厚生労働省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補助金事業「医療機関における外国人患者受入</w:t>
            </w:r>
            <w:r w:rsid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れ</w:t>
            </w:r>
            <w:r w:rsidRPr="009B0C26">
              <w:rPr>
                <w:rFonts w:asciiTheme="majorEastAsia" w:eastAsiaTheme="majorEastAsia" w:hAnsiTheme="majorEastAsia" w:cs="ＭＳ ゴシック" w:hint="eastAsia"/>
                <w:spacing w:val="-8"/>
              </w:rPr>
              <w:t>環境整備事業」医療通訳拠点病院</w:t>
            </w:r>
          </w:p>
          <w:p w:rsidR="00B61086" w:rsidRPr="009B0C26" w:rsidRDefault="00B61086" w:rsidP="00F17992">
            <w:pPr>
              <w:suppressAutoHyphens w:val="0"/>
              <w:kinsoku/>
              <w:wordWrap/>
              <w:overflowPunct/>
              <w:autoSpaceDE/>
              <w:adjustRightInd/>
              <w:spacing w:line="236" w:lineRule="exact"/>
              <w:ind w:left="388" w:hangingChars="200" w:hanging="388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□　厚生労働省補助金事業「医療機関における外国人患者受入れ環境整備事業」</w:t>
            </w:r>
            <w:r w:rsidRPr="00B61086">
              <w:rPr>
                <w:rFonts w:asciiTheme="majorEastAsia" w:eastAsiaTheme="majorEastAsia" w:hAnsiTheme="majorEastAsia" w:cs="ＭＳ ゴシック" w:hint="eastAsia"/>
                <w:spacing w:val="-8"/>
              </w:rPr>
              <w:t>体制整備支援病院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 xml:space="preserve">利用可能なクレジットカード　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□ VISA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MASTER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AMEX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Diners Club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JCB</w:t>
            </w:r>
            <w:r w:rsidR="00644D63" w:rsidRPr="009B0C26">
              <w:rPr>
                <w:rFonts w:asciiTheme="majorEastAsia" w:eastAsiaTheme="majorEastAsia" w:hAnsiTheme="majorEastAsia"/>
              </w:rPr>
              <w:t xml:space="preserve"> </w:t>
            </w:r>
            <w:r w:rsidRPr="009B0C26">
              <w:rPr>
                <w:rFonts w:asciiTheme="majorEastAsia" w:eastAsiaTheme="majorEastAsia" w:hAnsiTheme="majorEastAsia" w:hint="eastAsia"/>
              </w:rPr>
              <w:t>□ 中国銀聯</w:t>
            </w:r>
          </w:p>
          <w:p w:rsidR="009C7F78" w:rsidRPr="009B0C26" w:rsidRDefault="009C7F78" w:rsidP="009C7F78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B0C26">
              <w:rPr>
                <w:rFonts w:asciiTheme="majorEastAsia" w:eastAsiaTheme="majorEastAsia" w:hAnsiTheme="majorEastAsia" w:hint="eastAsia"/>
              </w:rPr>
              <w:t>（留意点：</w:t>
            </w:r>
            <w:r w:rsidR="001F0719" w:rsidRPr="009B0C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F0719" w:rsidRPr="009B0C26">
              <w:rPr>
                <w:rFonts w:asciiTheme="majorEastAsia" w:eastAsiaTheme="majorEastAsia" w:hAnsiTheme="majorEastAsia"/>
              </w:rPr>
              <w:t xml:space="preserve">　　　　　　　　　　　　　　　　　　　　　　　</w:t>
            </w:r>
            <w:r w:rsidR="001F0719" w:rsidRPr="009B0C26">
              <w:rPr>
                <w:rFonts w:asciiTheme="majorEastAsia" w:eastAsiaTheme="majorEastAsia" w:hAnsiTheme="majorEastAsia" w:hint="eastAsia"/>
              </w:rPr>
              <w:t>）</w:t>
            </w:r>
            <w:r w:rsidR="001F0719" w:rsidRPr="009B0C2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F3BD4" w:rsidRPr="00956EB3" w:rsidTr="001F0719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9C7F78" w:rsidRPr="00644D63" w:rsidRDefault="009C7F78" w:rsidP="00F3098A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44D63">
              <w:rPr>
                <w:rFonts w:asciiTheme="majorEastAsia" w:eastAsiaTheme="majorEastAsia" w:hAnsiTheme="majorEastAsia" w:hint="eastAsia"/>
              </w:rPr>
              <w:lastRenderedPageBreak/>
              <w:t>外国人患者受入れ体制</w:t>
            </w:r>
          </w:p>
          <w:p w:rsidR="009C7F78" w:rsidRPr="00A878DF" w:rsidRDefault="009C7F78" w:rsidP="00F17992">
            <w:pPr>
              <w:pStyle w:val="a9"/>
              <w:ind w:leftChars="0" w:left="420"/>
            </w:pP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00" w:left="210" w:firstLineChars="50" w:firstLine="9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※</w:t>
            </w:r>
            <w:r w:rsidRPr="00F17992">
              <w:rPr>
                <w:rFonts w:asciiTheme="majorEastAsia" w:eastAsiaTheme="majorEastAsia" w:hAnsiTheme="majorEastAsia" w:cs="Times New Roman"/>
                <w:sz w:val="18"/>
              </w:rPr>
              <w:t xml:space="preserve"> 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右欄のチェック項目は、「訪日外国人旅行者受入れ医</w:t>
            </w:r>
            <w:r w:rsidR="00E66DDF">
              <w:rPr>
                <w:rFonts w:asciiTheme="majorEastAsia" w:eastAsiaTheme="majorEastAsia" w:hAnsiTheme="majorEastAsia" w:cs="Times New Roman" w:hint="eastAsia"/>
                <w:sz w:val="18"/>
              </w:rPr>
              <w:t xml:space="preserve"> 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療機関」の選定にあたって</w:t>
            </w:r>
          </w:p>
          <w:p w:rsidR="00E66DDF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必須</w:t>
            </w:r>
            <w:r w:rsidR="00432D9C">
              <w:rPr>
                <w:rFonts w:asciiTheme="majorEastAsia" w:eastAsiaTheme="majorEastAsia" w:hAnsiTheme="majorEastAsia" w:cs="Times New Roman" w:hint="eastAsia"/>
                <w:sz w:val="18"/>
              </w:rPr>
              <w:t>の要件</w:t>
            </w: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ではありませ</w:t>
            </w:r>
          </w:p>
          <w:p w:rsidR="004428A4" w:rsidRPr="00E66DDF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  <w:r w:rsidRPr="00F17992">
              <w:rPr>
                <w:rFonts w:asciiTheme="majorEastAsia" w:eastAsiaTheme="majorEastAsia" w:hAnsiTheme="majorEastAsia" w:cs="Times New Roman" w:hint="eastAsia"/>
                <w:sz w:val="18"/>
              </w:rPr>
              <w:t>ん。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□受付・会計、診療、検査、入院(有床の場合)において、外国人患者に対応する体制（院内スタッフでの対応や多言語ツール導入、医療通訳サービスの導入等）がある。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□必要な書類（問診票、説明書、同意書等）が外国語に翻訳されている。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□診療情報提供書や診断書等の書類を外国語に翻訳する体制がある（外</w:t>
            </w:r>
            <w:r>
              <w:rPr>
                <w:rFonts w:asciiTheme="majorEastAsia" w:eastAsiaTheme="majorEastAsia" w:hAnsiTheme="majorEastAsia" w:hint="eastAsia"/>
              </w:rPr>
              <w:t>部</w:t>
            </w:r>
            <w:r w:rsidRPr="009C7F78">
              <w:rPr>
                <w:rFonts w:asciiTheme="majorEastAsia" w:eastAsiaTheme="majorEastAsia" w:hAnsiTheme="majorEastAsia" w:hint="eastAsia"/>
              </w:rPr>
              <w:t>委託等でも可）。</w:t>
            </w:r>
          </w:p>
          <w:p w:rsidR="009C7F78" w:rsidRPr="009C7F78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□外国人患者に配慮した院内案内図・案内表示を整備している。</w:t>
            </w:r>
          </w:p>
          <w:p w:rsidR="009C7F78" w:rsidRPr="00A878DF" w:rsidRDefault="009C7F78" w:rsidP="00F17992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□支払いに関する各種書類の内容（領収書や概算費用通知書等）を外国人患者の理解可能な言語で通知する方法がある。</w:t>
            </w:r>
          </w:p>
          <w:p w:rsidR="009D44BB" w:rsidRPr="009C7F78" w:rsidDel="001C4EBE" w:rsidRDefault="009C7F78" w:rsidP="00E66DDF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hint="eastAsia"/>
              </w:rPr>
              <w:t>□クレジットカードの使用可否を（可能な場合は、使用可能なクレジット</w:t>
            </w:r>
            <w:r w:rsidRPr="009C7F78">
              <w:rPr>
                <w:rFonts w:asciiTheme="majorEastAsia" w:eastAsiaTheme="majorEastAsia" w:hAnsiTheme="majorEastAsia" w:hint="eastAsia"/>
              </w:rPr>
              <w:t>カード会社も）含め、支払い方法について外国人患者に明示している。</w:t>
            </w:r>
          </w:p>
        </w:tc>
      </w:tr>
      <w:tr w:rsidR="00CD20B5" w:rsidRPr="009C7F78" w:rsidDel="001C4EBE" w:rsidTr="000F147D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CD20B5" w:rsidRPr="00644D63" w:rsidRDefault="00CD20B5" w:rsidP="000F147D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</w:t>
            </w:r>
            <w:r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二次利用</w:t>
            </w:r>
          </w:p>
          <w:p w:rsidR="00CD20B5" w:rsidRPr="00A878DF" w:rsidRDefault="00CD20B5" w:rsidP="000F147D">
            <w:pPr>
              <w:pStyle w:val="a9"/>
              <w:ind w:leftChars="0" w:left="420"/>
            </w:pPr>
          </w:p>
          <w:p w:rsidR="00CD20B5" w:rsidRPr="00E66DDF" w:rsidDel="001C4EBE" w:rsidRDefault="00CD20B5" w:rsidP="000F147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firstLineChars="200" w:firstLine="360"/>
              <w:rPr>
                <w:rFonts w:asciiTheme="majorEastAsia" w:eastAsiaTheme="majorEastAsia" w:hAnsiTheme="majorEastAsia" w:cs="Times New Roman"/>
                <w:sz w:val="18"/>
              </w:rPr>
            </w:pP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【二次利用方針】</w:t>
            </w: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・当該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報告書にて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取得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した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情報について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、観光庁及び日本政府観光局（ＪＮＴＯ）のウェブサイトへの掲載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致します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。</w:t>
            </w: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/>
                <w:color w:val="auto"/>
              </w:rPr>
              <w:t>・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訪日外国人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旅行者受入れ可能な医療機関リスト</w:t>
            </w:r>
            <w:r w:rsidRPr="00DE5FB3">
              <w:rPr>
                <w:rFonts w:asciiTheme="majorEastAsia" w:eastAsiaTheme="majorEastAsia" w:hAnsiTheme="majorEastAsia" w:hint="eastAsia"/>
                <w:color w:val="auto"/>
              </w:rPr>
              <w:t>として、</w:t>
            </w:r>
            <w:r w:rsidRPr="00DE5FB3">
              <w:rPr>
                <w:rFonts w:asciiTheme="majorEastAsia" w:eastAsiaTheme="majorEastAsia" w:hAnsiTheme="majorEastAsia"/>
                <w:color w:val="auto"/>
              </w:rPr>
              <w:t>オープン</w:t>
            </w:r>
          </w:p>
          <w:p w:rsidR="00EC7549" w:rsidRPr="009B0C26" w:rsidRDefault="00EC754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Chars="100" w:left="210"/>
              <w:rPr>
                <w:rFonts w:asciiTheme="majorEastAsia" w:eastAsiaTheme="majorEastAsia" w:hAnsiTheme="majorEastAsia"/>
                <w:color w:val="auto"/>
              </w:rPr>
            </w:pPr>
            <w:r w:rsidRPr="00DE5FB3">
              <w:rPr>
                <w:rFonts w:asciiTheme="majorEastAsia" w:eastAsiaTheme="majorEastAsia" w:hAnsiTheme="majorEastAsia"/>
                <w:color w:val="auto"/>
              </w:rPr>
              <w:t>デー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タとして第三者利用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できるよう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データの提供、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または受入れ可能な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医療機関に関する情報発信等に活用することがございます。</w:t>
            </w:r>
          </w:p>
          <w:p w:rsidR="00CD20B5" w:rsidRPr="009B0C26" w:rsidRDefault="00EC7549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観光庁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や</w:t>
            </w:r>
            <w:r w:rsidR="00DE5FB3" w:rsidRPr="009B0C26">
              <w:rPr>
                <w:rFonts w:asciiTheme="majorEastAsia" w:eastAsiaTheme="majorEastAsia" w:hAnsiTheme="majorEastAsia" w:hint="eastAsia"/>
                <w:color w:val="auto"/>
              </w:rPr>
              <w:t>厚生労働省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が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実施する研究事業内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例「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厚生労働科学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研究」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等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）で、取得した情報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を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活用することがございます。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上記以外の目的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以外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で</w:t>
            </w: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使用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することはございません。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EC7549" w:rsidRPr="009B0C26" w:rsidRDefault="00DE5FB3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当医院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は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上記二次利用方針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を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理解し</w:t>
            </w:r>
            <w:r w:rsidR="00EC7549" w:rsidRPr="009B0C26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="00EC7549" w:rsidRPr="009B0C26">
              <w:rPr>
                <w:rFonts w:asciiTheme="majorEastAsia" w:eastAsiaTheme="majorEastAsia" w:hAnsiTheme="majorEastAsia"/>
                <w:color w:val="auto"/>
              </w:rPr>
              <w:t>同意いたします。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9B0C26">
              <w:rPr>
                <w:rFonts w:asciiTheme="majorEastAsia" w:eastAsiaTheme="majorEastAsia" w:hAnsiTheme="majorEastAsia" w:hint="eastAsia"/>
                <w:color w:val="auto"/>
              </w:rPr>
              <w:t>□</w:t>
            </w:r>
            <w:r w:rsidRPr="009B0C26">
              <w:rPr>
                <w:rFonts w:asciiTheme="majorEastAsia" w:eastAsiaTheme="majorEastAsia" w:hAnsiTheme="majorEastAsia"/>
                <w:color w:val="auto"/>
              </w:rPr>
              <w:t>はい　　　　　　　□いいえ</w:t>
            </w:r>
          </w:p>
          <w:p w:rsidR="00EC7549" w:rsidRPr="009B0C26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EC7549" w:rsidRPr="00DE5FB3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</w:pPr>
            <w:r w:rsidRPr="009B0C26">
              <w:rPr>
                <w:rFonts w:asciiTheme="majorEastAsia" w:eastAsiaTheme="majorEastAsia" w:hAnsiTheme="majorEastAsia" w:cs="ＭＳ ゴシック" w:hint="eastAsia"/>
                <w:color w:val="auto"/>
                <w:spacing w:val="-8"/>
              </w:rPr>
              <w:t xml:space="preserve">　</w:t>
            </w:r>
            <w:r w:rsidR="00DE5FB3"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</w:rPr>
              <w:t xml:space="preserve">　　　　　　　　　</w:t>
            </w:r>
            <w:r w:rsidR="00DE5FB3" w:rsidRPr="009B0C26">
              <w:rPr>
                <w:rFonts w:asciiTheme="majorEastAsia" w:eastAsiaTheme="majorEastAsia" w:hAnsiTheme="majorEastAsia" w:cs="ＭＳ ゴシック" w:hint="eastAsia"/>
                <w:color w:val="auto"/>
                <w:spacing w:val="-8"/>
                <w:u w:val="single"/>
              </w:rPr>
              <w:t>代表者</w:t>
            </w:r>
            <w:r w:rsidR="00DE5FB3"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>署名</w:t>
            </w:r>
            <w:r w:rsidRPr="009B0C26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 xml:space="preserve"> </w:t>
            </w:r>
            <w:r w:rsidRPr="00DE5FB3">
              <w:rPr>
                <w:rFonts w:asciiTheme="majorEastAsia" w:eastAsiaTheme="majorEastAsia" w:hAnsiTheme="majorEastAsia" w:cs="ＭＳ ゴシック"/>
                <w:color w:val="auto"/>
                <w:spacing w:val="-8"/>
                <w:u w:val="single"/>
              </w:rPr>
              <w:t xml:space="preserve">                                         </w:t>
            </w:r>
          </w:p>
          <w:p w:rsidR="00EC7549" w:rsidRPr="00EC7549" w:rsidDel="001C4EBE" w:rsidRDefault="00EC7549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inorEastAsia" w:eastAsiaTheme="minorEastAsia" w:hAnsiTheme="minorEastAsia" w:cs="ＭＳ ゴシック"/>
                <w:spacing w:val="-8"/>
              </w:rPr>
            </w:pPr>
          </w:p>
        </w:tc>
      </w:tr>
      <w:tr w:rsidR="004B761E" w:rsidRPr="009C7F78" w:rsidDel="001C4EBE" w:rsidTr="004B761E">
        <w:trPr>
          <w:trHeight w:val="670"/>
        </w:trPr>
        <w:tc>
          <w:tcPr>
            <w:tcW w:w="9498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34E51" w:rsidRDefault="00634E51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  <w:p w:rsidR="004B761E" w:rsidRPr="006F48C4" w:rsidRDefault="004B761E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【今年度</w:t>
            </w:r>
            <w:r>
              <w:rPr>
                <w:rFonts w:asciiTheme="majorEastAsia" w:eastAsiaTheme="majorEastAsia" w:hAnsiTheme="majorEastAsia"/>
                <w:color w:val="auto"/>
              </w:rPr>
              <w:t>の新規報告内容：⑫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】</w:t>
            </w:r>
          </w:p>
          <w:p w:rsidR="004B761E" w:rsidRDefault="004B761E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　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 xml:space="preserve">　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既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に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認定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済み</w:t>
            </w:r>
            <w:r>
              <w:rPr>
                <w:rFonts w:asciiTheme="majorEastAsia" w:eastAsiaTheme="majorEastAsia" w:hAnsiTheme="majorEastAsia"/>
                <w:color w:val="auto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医療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機関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も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含め、全医療機関</w:t>
            </w:r>
            <w:r w:rsidRPr="006F48C4">
              <w:rPr>
                <w:rFonts w:asciiTheme="majorEastAsia" w:eastAsiaTheme="majorEastAsia" w:hAnsiTheme="majorEastAsia" w:hint="eastAsia"/>
                <w:color w:val="auto"/>
                <w:sz w:val="24"/>
              </w:rPr>
              <w:t>ご記入</w:t>
            </w:r>
            <w:r w:rsidRPr="006F48C4">
              <w:rPr>
                <w:rFonts w:asciiTheme="majorEastAsia" w:eastAsiaTheme="majorEastAsia" w:hAnsiTheme="majorEastAsia"/>
                <w:color w:val="auto"/>
                <w:sz w:val="24"/>
              </w:rPr>
              <w:t>お願いいたします。</w:t>
            </w:r>
          </w:p>
          <w:p w:rsidR="00634E51" w:rsidRPr="00DE5FB3" w:rsidRDefault="00634E51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4B761E" w:rsidRPr="009C7F78" w:rsidDel="001C4EBE" w:rsidTr="000F147D">
        <w:trPr>
          <w:trHeight w:val="670"/>
        </w:trPr>
        <w:tc>
          <w:tcPr>
            <w:tcW w:w="2835" w:type="dxa"/>
            <w:tcBorders>
              <w:bottom w:val="single" w:sz="12" w:space="0" w:color="auto"/>
            </w:tcBorders>
          </w:tcPr>
          <w:p w:rsidR="004B761E" w:rsidRDefault="004B761E" w:rsidP="000F147D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ＪＭＩＰ</w:t>
            </w:r>
            <w:r w:rsidR="00634E51">
              <w:rPr>
                <w:rFonts w:asciiTheme="majorEastAsia" w:eastAsiaTheme="majorEastAsia" w:hAnsiTheme="majorEastAsia" w:hint="eastAsia"/>
              </w:rPr>
              <w:t>(※)への</w:t>
            </w:r>
            <w:r w:rsidR="00634E51">
              <w:rPr>
                <w:rFonts w:asciiTheme="majorEastAsia" w:eastAsiaTheme="majorEastAsia" w:hAnsiTheme="majorEastAsia"/>
              </w:rPr>
              <w:t>関心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:rsidR="004B761E" w:rsidRDefault="004B761E" w:rsidP="004B761E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ＪＭＩＰ</w:t>
            </w:r>
            <w:r>
              <w:rPr>
                <w:rFonts w:asciiTheme="majorEastAsia" w:eastAsiaTheme="majorEastAsia" w:hAnsiTheme="majorEastAsia"/>
              </w:rPr>
              <w:t>の登録に</w:t>
            </w:r>
            <w:r>
              <w:rPr>
                <w:rFonts w:asciiTheme="majorEastAsia" w:eastAsiaTheme="majorEastAsia" w:hAnsiTheme="majorEastAsia" w:hint="eastAsia"/>
              </w:rPr>
              <w:t>関心</w:t>
            </w:r>
            <w:r>
              <w:rPr>
                <w:rFonts w:asciiTheme="majorEastAsia" w:eastAsiaTheme="majorEastAsia" w:hAnsiTheme="majorEastAsia"/>
              </w:rPr>
              <w:t>があ</w:t>
            </w:r>
            <w:r w:rsidR="00634E51">
              <w:rPr>
                <w:rFonts w:asciiTheme="majorEastAsia" w:eastAsiaTheme="majorEastAsia" w:hAnsiTheme="majorEastAsia" w:hint="eastAsia"/>
              </w:rPr>
              <w:t>り、</w:t>
            </w:r>
            <w:r>
              <w:rPr>
                <w:rFonts w:asciiTheme="majorEastAsia" w:eastAsiaTheme="majorEastAsia" w:hAnsiTheme="majorEastAsia" w:hint="eastAsia"/>
              </w:rPr>
              <w:t>ＪＭＩＰ</w:t>
            </w:r>
            <w:r w:rsidR="00634E51">
              <w:rPr>
                <w:rFonts w:asciiTheme="majorEastAsia" w:eastAsiaTheme="majorEastAsia" w:hAnsiTheme="majorEastAsia" w:hint="eastAsia"/>
              </w:rPr>
              <w:t>認証</w:t>
            </w:r>
            <w:r>
              <w:rPr>
                <w:rFonts w:asciiTheme="majorEastAsia" w:eastAsiaTheme="majorEastAsia" w:hAnsiTheme="majorEastAsia" w:hint="eastAsia"/>
              </w:rPr>
              <w:t>事務局</w:t>
            </w:r>
            <w:r w:rsidR="00634E51">
              <w:rPr>
                <w:rFonts w:asciiTheme="majorEastAsia" w:eastAsiaTheme="majorEastAsia" w:hAnsiTheme="majorEastAsia" w:hint="eastAsia"/>
              </w:rPr>
              <w:t>（</w:t>
            </w:r>
            <w:r w:rsidR="00634E51" w:rsidRPr="00634E51">
              <w:rPr>
                <w:rFonts w:asciiTheme="majorEastAsia" w:eastAsiaTheme="majorEastAsia" w:hAnsiTheme="majorEastAsia" w:hint="eastAsia"/>
              </w:rPr>
              <w:t>一般財団法人日本医療教育財団</w:t>
            </w:r>
            <w:r w:rsidR="00634E51">
              <w:rPr>
                <w:rFonts w:asciiTheme="majorEastAsia" w:eastAsiaTheme="majorEastAsia" w:hAnsiTheme="majorEastAsia" w:hint="eastAsia"/>
              </w:rPr>
              <w:t>）からの情報</w:t>
            </w:r>
            <w:r w:rsidR="00634E51">
              <w:rPr>
                <w:rFonts w:asciiTheme="majorEastAsia" w:eastAsiaTheme="majorEastAsia" w:hAnsiTheme="majorEastAsia"/>
              </w:rPr>
              <w:t>提供</w:t>
            </w:r>
            <w:r w:rsidR="00634E51">
              <w:rPr>
                <w:rFonts w:asciiTheme="majorEastAsia" w:eastAsiaTheme="majorEastAsia" w:hAnsiTheme="majorEastAsia" w:hint="eastAsia"/>
              </w:rPr>
              <w:t>を</w:t>
            </w:r>
            <w:r w:rsidR="00634E51">
              <w:rPr>
                <w:rFonts w:asciiTheme="majorEastAsia" w:eastAsiaTheme="majorEastAsia" w:hAnsiTheme="majorEastAsia"/>
              </w:rPr>
              <w:t>希望す</w:t>
            </w:r>
            <w:r w:rsidR="00634E51">
              <w:rPr>
                <w:rFonts w:asciiTheme="majorEastAsia" w:eastAsiaTheme="majorEastAsia" w:hAnsiTheme="majorEastAsia" w:hint="eastAsia"/>
              </w:rPr>
              <w:t>る</w:t>
            </w:r>
            <w:r w:rsidR="00634E51">
              <w:rPr>
                <w:rFonts w:asciiTheme="majorEastAsia" w:eastAsiaTheme="majorEastAsia" w:hAnsiTheme="majorEastAsia"/>
              </w:rPr>
              <w:t>。</w:t>
            </w:r>
          </w:p>
          <w:p w:rsidR="00EF3E87" w:rsidRPr="009C7F78" w:rsidRDefault="00EF3E87" w:rsidP="006F48C4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6E11F8">
              <w:rPr>
                <w:rFonts w:asciiTheme="majorEastAsia" w:eastAsiaTheme="majorEastAsia" w:hAnsiTheme="majorEastAsia" w:hint="eastAsia"/>
              </w:rPr>
              <w:t>ＪＭＩＰ</w:t>
            </w:r>
            <w:r w:rsidR="006E11F8">
              <w:rPr>
                <w:rFonts w:asciiTheme="majorEastAsia" w:eastAsiaTheme="majorEastAsia" w:hAnsiTheme="majorEastAsia"/>
              </w:rPr>
              <w:t>認証</w:t>
            </w:r>
            <w:r w:rsidR="006E11F8">
              <w:rPr>
                <w:rFonts w:asciiTheme="majorEastAsia" w:eastAsiaTheme="majorEastAsia" w:hAnsiTheme="majorEastAsia" w:hint="eastAsia"/>
              </w:rPr>
              <w:t>事務局</w:t>
            </w:r>
            <w:r w:rsidR="006E11F8">
              <w:rPr>
                <w:rFonts w:asciiTheme="majorEastAsia" w:eastAsiaTheme="majorEastAsia" w:hAnsiTheme="majorEastAsia"/>
              </w:rPr>
              <w:t>からの情報提供を希望しない。</w:t>
            </w:r>
          </w:p>
          <w:p w:rsidR="004B761E" w:rsidRPr="00634E51" w:rsidRDefault="00EF3E87" w:rsidP="00EC7549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36" w:lineRule="exact"/>
              <w:rPr>
                <w:rFonts w:asciiTheme="majorEastAsia" w:eastAsiaTheme="majorEastAsia" w:hAnsiTheme="majorEastAsia"/>
                <w:color w:val="auto"/>
              </w:rPr>
            </w:pPr>
            <w:r w:rsidRPr="009C7F78">
              <w:rPr>
                <w:rFonts w:asciiTheme="majorEastAsia" w:eastAsiaTheme="majorEastAsia" w:hAnsiTheme="majorEastAsia" w:hint="eastAsia"/>
              </w:rPr>
              <w:t>□</w:t>
            </w:r>
            <w:r w:rsidR="006E11F8">
              <w:rPr>
                <w:rFonts w:asciiTheme="majorEastAsia" w:eastAsiaTheme="majorEastAsia" w:hAnsiTheme="majorEastAsia" w:hint="eastAsia"/>
              </w:rPr>
              <w:t>すでに</w:t>
            </w:r>
            <w:r w:rsidR="006E11F8">
              <w:rPr>
                <w:rFonts w:asciiTheme="majorEastAsia" w:eastAsiaTheme="majorEastAsia" w:hAnsiTheme="majorEastAsia"/>
              </w:rPr>
              <w:t>ＪＭＩＰ認証済み、もしくは申請</w:t>
            </w:r>
            <w:r w:rsidR="006E11F8">
              <w:rPr>
                <w:rFonts w:asciiTheme="majorEastAsia" w:eastAsiaTheme="majorEastAsia" w:hAnsiTheme="majorEastAsia" w:hint="eastAsia"/>
              </w:rPr>
              <w:t>中</w:t>
            </w:r>
            <w:r w:rsidR="006E11F8">
              <w:rPr>
                <w:rFonts w:asciiTheme="majorEastAsia" w:eastAsiaTheme="majorEastAsia" w:hAnsiTheme="majorEastAsia"/>
              </w:rPr>
              <w:t>である。</w:t>
            </w:r>
          </w:p>
        </w:tc>
      </w:tr>
      <w:tr w:rsidR="00CD20B5" w:rsidTr="002D0190">
        <w:trPr>
          <w:trHeight w:val="875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634E51" w:rsidRDefault="00634E51" w:rsidP="000F147D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(</w:t>
            </w:r>
            <w:r w:rsidR="004B761E">
              <w:rPr>
                <w:rFonts w:asciiTheme="majorEastAsia" w:eastAsiaTheme="majorEastAsia" w:hAnsiTheme="majorEastAsia" w:cs="ＭＳ ゴシック" w:hint="eastAsia"/>
                <w:spacing w:val="-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)</w:t>
            </w:r>
            <w:r w:rsidR="004B761E">
              <w:rPr>
                <w:rFonts w:asciiTheme="majorEastAsia" w:eastAsiaTheme="majorEastAsia" w:hAnsiTheme="majorEastAsia" w:cs="ＭＳ ゴシック"/>
                <w:spacing w:val="-8"/>
              </w:rPr>
              <w:t>ＪＭＩＰ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（</w:t>
            </w: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外国人患者受入れ医療機関認証制度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）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日本国内の医療機関に対し、多言語による診療案内や、異文化・宗教に配慮した対応など、外国人患者の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受入れに資する体制を第三者的に評価することを通じて、国内の医療機関を受診するすべての外国人に、</w:t>
            </w:r>
          </w:p>
          <w:p w:rsid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  <w:r w:rsidRPr="00634E51">
              <w:rPr>
                <w:rFonts w:asciiTheme="majorEastAsia" w:eastAsiaTheme="majorEastAsia" w:hAnsiTheme="majorEastAsia" w:cs="ＭＳ ゴシック" w:hint="eastAsia"/>
                <w:spacing w:val="-8"/>
              </w:rPr>
              <w:t>安心・安全な医療サービスを提供できる体制づくりを支援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する</w:t>
            </w:r>
            <w:r>
              <w:rPr>
                <w:rFonts w:asciiTheme="majorEastAsia" w:eastAsiaTheme="majorEastAsia" w:hAnsiTheme="majorEastAsia" w:cs="ＭＳ ゴシック"/>
                <w:spacing w:val="-8"/>
              </w:rPr>
              <w:t>制度</w:t>
            </w:r>
            <w:r>
              <w:rPr>
                <w:rFonts w:asciiTheme="majorEastAsia" w:eastAsiaTheme="majorEastAsia" w:hAnsiTheme="majorEastAsia" w:cs="ＭＳ ゴシック" w:hint="eastAsia"/>
                <w:spacing w:val="-8"/>
              </w:rPr>
              <w:t>(</w:t>
            </w:r>
            <w:hyperlink r:id="rId9" w:history="1">
              <w:r w:rsidRPr="00457337">
                <w:rPr>
                  <w:rStyle w:val="aa"/>
                  <w:rFonts w:asciiTheme="majorEastAsia" w:eastAsiaTheme="majorEastAsia" w:hAnsiTheme="majorEastAsia" w:cs="ＭＳ ゴシック"/>
                  <w:spacing w:val="-8"/>
                </w:rPr>
                <w:t>http://jmip.jme.or.jp/navi1.php</w:t>
              </w:r>
            </w:hyperlink>
            <w:r>
              <w:rPr>
                <w:rFonts w:asciiTheme="majorEastAsia" w:eastAsiaTheme="majorEastAsia" w:hAnsiTheme="majorEastAsia" w:cs="ＭＳ ゴシック"/>
                <w:spacing w:val="-8"/>
              </w:rPr>
              <w:t>)</w:t>
            </w:r>
          </w:p>
          <w:p w:rsidR="00634E51" w:rsidRPr="00634E51" w:rsidRDefault="00634E51" w:rsidP="006F48C4">
            <w:pPr>
              <w:suppressAutoHyphens w:val="0"/>
              <w:kinsoku/>
              <w:overflowPunct/>
              <w:autoSpaceDE/>
              <w:autoSpaceDN/>
              <w:adjustRightInd/>
              <w:spacing w:line="236" w:lineRule="exact"/>
              <w:ind w:firstLineChars="100" w:firstLine="194"/>
              <w:jc w:val="both"/>
              <w:rPr>
                <w:rFonts w:asciiTheme="majorEastAsia" w:eastAsiaTheme="majorEastAsia" w:hAnsiTheme="majorEastAsia" w:cs="ＭＳ ゴシック"/>
                <w:spacing w:val="-8"/>
              </w:rPr>
            </w:pPr>
          </w:p>
        </w:tc>
      </w:tr>
    </w:tbl>
    <w:p w:rsidR="003A1468" w:rsidRPr="00956EB3" w:rsidRDefault="003A1468" w:rsidP="00496E8F">
      <w:pPr>
        <w:rPr>
          <w:rFonts w:asciiTheme="majorEastAsia" w:eastAsiaTheme="majorEastAsia" w:hAnsiTheme="majorEastAsia"/>
        </w:rPr>
      </w:pPr>
    </w:p>
    <w:sectPr w:rsidR="003A1468" w:rsidRPr="00956EB3" w:rsidSect="001F0719">
      <w:headerReference w:type="default" r:id="rId10"/>
      <w:pgSz w:w="11906" w:h="16838"/>
      <w:pgMar w:top="1135" w:right="1701" w:bottom="709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75" w:rsidRDefault="009D1E75" w:rsidP="009C2B2F">
      <w:r>
        <w:separator/>
      </w:r>
    </w:p>
  </w:endnote>
  <w:endnote w:type="continuationSeparator" w:id="0">
    <w:p w:rsidR="009D1E75" w:rsidRDefault="009D1E7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75" w:rsidRDefault="009D1E75" w:rsidP="009C2B2F">
      <w:r>
        <w:separator/>
      </w:r>
    </w:p>
  </w:footnote>
  <w:footnote w:type="continuationSeparator" w:id="0">
    <w:p w:rsidR="009D1E75" w:rsidRDefault="009D1E7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8A" w:rsidRPr="009C486D" w:rsidRDefault="00F3098A" w:rsidP="00A16080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185F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258F27B0"/>
    <w:multiLevelType w:val="hybridMultilevel"/>
    <w:tmpl w:val="49F48D6A"/>
    <w:lvl w:ilvl="0" w:tplc="C14E5A66">
      <w:start w:val="2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587D77F8"/>
    <w:multiLevelType w:val="hybridMultilevel"/>
    <w:tmpl w:val="AAAE63F0"/>
    <w:lvl w:ilvl="0" w:tplc="8FDA4BAE">
      <w:start w:val="3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7"/>
    <w:rsid w:val="00011219"/>
    <w:rsid w:val="00011BAC"/>
    <w:rsid w:val="000133A4"/>
    <w:rsid w:val="000267A4"/>
    <w:rsid w:val="00027E41"/>
    <w:rsid w:val="00031FA1"/>
    <w:rsid w:val="00035093"/>
    <w:rsid w:val="00043557"/>
    <w:rsid w:val="00043686"/>
    <w:rsid w:val="00054FF8"/>
    <w:rsid w:val="000659D1"/>
    <w:rsid w:val="00084F43"/>
    <w:rsid w:val="000A3BC9"/>
    <w:rsid w:val="000B2021"/>
    <w:rsid w:val="000C6A67"/>
    <w:rsid w:val="000D53AE"/>
    <w:rsid w:val="00113DF8"/>
    <w:rsid w:val="00120F2B"/>
    <w:rsid w:val="00123DE6"/>
    <w:rsid w:val="001257BF"/>
    <w:rsid w:val="001338F7"/>
    <w:rsid w:val="00134F1F"/>
    <w:rsid w:val="001413B1"/>
    <w:rsid w:val="00145601"/>
    <w:rsid w:val="00146D44"/>
    <w:rsid w:val="00147D4D"/>
    <w:rsid w:val="001543F6"/>
    <w:rsid w:val="001B0637"/>
    <w:rsid w:val="001B1CF1"/>
    <w:rsid w:val="001C4EBE"/>
    <w:rsid w:val="001F0719"/>
    <w:rsid w:val="001F0E73"/>
    <w:rsid w:val="00200AC1"/>
    <w:rsid w:val="00207155"/>
    <w:rsid w:val="00216A4A"/>
    <w:rsid w:val="00232062"/>
    <w:rsid w:val="00246E1D"/>
    <w:rsid w:val="002552EB"/>
    <w:rsid w:val="00272C66"/>
    <w:rsid w:val="002A1BF8"/>
    <w:rsid w:val="002A564F"/>
    <w:rsid w:val="002B4387"/>
    <w:rsid w:val="002C0705"/>
    <w:rsid w:val="002C1FBA"/>
    <w:rsid w:val="002C70C7"/>
    <w:rsid w:val="002D0190"/>
    <w:rsid w:val="002D04B8"/>
    <w:rsid w:val="002D2C22"/>
    <w:rsid w:val="002D7522"/>
    <w:rsid w:val="002E1A1C"/>
    <w:rsid w:val="002E692A"/>
    <w:rsid w:val="003152DF"/>
    <w:rsid w:val="003172C2"/>
    <w:rsid w:val="00335459"/>
    <w:rsid w:val="00360EED"/>
    <w:rsid w:val="00367657"/>
    <w:rsid w:val="00367759"/>
    <w:rsid w:val="00375D89"/>
    <w:rsid w:val="00394658"/>
    <w:rsid w:val="003A11C9"/>
    <w:rsid w:val="003A1468"/>
    <w:rsid w:val="003A7B36"/>
    <w:rsid w:val="003C732B"/>
    <w:rsid w:val="003E3FEE"/>
    <w:rsid w:val="00416C11"/>
    <w:rsid w:val="00431B31"/>
    <w:rsid w:val="00432D9C"/>
    <w:rsid w:val="00440C00"/>
    <w:rsid w:val="004428A4"/>
    <w:rsid w:val="004444A1"/>
    <w:rsid w:val="00444C2F"/>
    <w:rsid w:val="0044769C"/>
    <w:rsid w:val="00451B6E"/>
    <w:rsid w:val="00460A06"/>
    <w:rsid w:val="004671E9"/>
    <w:rsid w:val="00496E8F"/>
    <w:rsid w:val="004A0F7F"/>
    <w:rsid w:val="004A7CDE"/>
    <w:rsid w:val="004A7F57"/>
    <w:rsid w:val="004B378A"/>
    <w:rsid w:val="004B761E"/>
    <w:rsid w:val="005004A8"/>
    <w:rsid w:val="00507DC3"/>
    <w:rsid w:val="005112D0"/>
    <w:rsid w:val="00513414"/>
    <w:rsid w:val="00531F01"/>
    <w:rsid w:val="005433B0"/>
    <w:rsid w:val="00545822"/>
    <w:rsid w:val="00550AFA"/>
    <w:rsid w:val="00562E02"/>
    <w:rsid w:val="00563029"/>
    <w:rsid w:val="005802F8"/>
    <w:rsid w:val="00580511"/>
    <w:rsid w:val="00582161"/>
    <w:rsid w:val="00597AA6"/>
    <w:rsid w:val="005B23A7"/>
    <w:rsid w:val="005B3821"/>
    <w:rsid w:val="005D4A4C"/>
    <w:rsid w:val="005D7FF4"/>
    <w:rsid w:val="005E2C3D"/>
    <w:rsid w:val="005E7AB7"/>
    <w:rsid w:val="00634C0F"/>
    <w:rsid w:val="00634E51"/>
    <w:rsid w:val="00644D63"/>
    <w:rsid w:val="0066471F"/>
    <w:rsid w:val="00682235"/>
    <w:rsid w:val="0068508D"/>
    <w:rsid w:val="0069450B"/>
    <w:rsid w:val="0069507F"/>
    <w:rsid w:val="006A36E1"/>
    <w:rsid w:val="006A6199"/>
    <w:rsid w:val="006B2BE2"/>
    <w:rsid w:val="006D0D41"/>
    <w:rsid w:val="006E11F8"/>
    <w:rsid w:val="006E14D8"/>
    <w:rsid w:val="006E283C"/>
    <w:rsid w:val="006F48C4"/>
    <w:rsid w:val="0071481D"/>
    <w:rsid w:val="00742B0A"/>
    <w:rsid w:val="00754DC7"/>
    <w:rsid w:val="00770308"/>
    <w:rsid w:val="00775B7B"/>
    <w:rsid w:val="00780A62"/>
    <w:rsid w:val="00796101"/>
    <w:rsid w:val="007C3E39"/>
    <w:rsid w:val="007C7482"/>
    <w:rsid w:val="007F18A0"/>
    <w:rsid w:val="008000E4"/>
    <w:rsid w:val="008041F4"/>
    <w:rsid w:val="008244C3"/>
    <w:rsid w:val="0085202F"/>
    <w:rsid w:val="0085408D"/>
    <w:rsid w:val="00881B3E"/>
    <w:rsid w:val="008838AB"/>
    <w:rsid w:val="0088587F"/>
    <w:rsid w:val="008935C2"/>
    <w:rsid w:val="008A25D3"/>
    <w:rsid w:val="008A2BD5"/>
    <w:rsid w:val="008C66FE"/>
    <w:rsid w:val="008C7480"/>
    <w:rsid w:val="008D1BA0"/>
    <w:rsid w:val="008F06E4"/>
    <w:rsid w:val="008F3BD4"/>
    <w:rsid w:val="008F6AAA"/>
    <w:rsid w:val="0090356D"/>
    <w:rsid w:val="00947308"/>
    <w:rsid w:val="009525F7"/>
    <w:rsid w:val="00952A45"/>
    <w:rsid w:val="00956EB3"/>
    <w:rsid w:val="0095793B"/>
    <w:rsid w:val="009710F8"/>
    <w:rsid w:val="00974D72"/>
    <w:rsid w:val="00976849"/>
    <w:rsid w:val="009836E8"/>
    <w:rsid w:val="009B070A"/>
    <w:rsid w:val="009B0C26"/>
    <w:rsid w:val="009C2B2F"/>
    <w:rsid w:val="009C486D"/>
    <w:rsid w:val="009C6460"/>
    <w:rsid w:val="009C7F78"/>
    <w:rsid w:val="009D1E75"/>
    <w:rsid w:val="009D23A8"/>
    <w:rsid w:val="009D44BB"/>
    <w:rsid w:val="009E22A9"/>
    <w:rsid w:val="00A1471A"/>
    <w:rsid w:val="00A16080"/>
    <w:rsid w:val="00A23844"/>
    <w:rsid w:val="00A26F2B"/>
    <w:rsid w:val="00A2711F"/>
    <w:rsid w:val="00A8390C"/>
    <w:rsid w:val="00A878DF"/>
    <w:rsid w:val="00A91886"/>
    <w:rsid w:val="00A969B8"/>
    <w:rsid w:val="00AD7663"/>
    <w:rsid w:val="00AD7F80"/>
    <w:rsid w:val="00B04F3A"/>
    <w:rsid w:val="00B10C1E"/>
    <w:rsid w:val="00B13931"/>
    <w:rsid w:val="00B16A88"/>
    <w:rsid w:val="00B2134B"/>
    <w:rsid w:val="00B3143C"/>
    <w:rsid w:val="00B4540B"/>
    <w:rsid w:val="00B532F6"/>
    <w:rsid w:val="00B5516B"/>
    <w:rsid w:val="00B55C35"/>
    <w:rsid w:val="00B61086"/>
    <w:rsid w:val="00B762D6"/>
    <w:rsid w:val="00B770FD"/>
    <w:rsid w:val="00BA3585"/>
    <w:rsid w:val="00BD5DB7"/>
    <w:rsid w:val="00BE4F79"/>
    <w:rsid w:val="00BF3B70"/>
    <w:rsid w:val="00C00451"/>
    <w:rsid w:val="00C14ABE"/>
    <w:rsid w:val="00C17A2A"/>
    <w:rsid w:val="00C222B8"/>
    <w:rsid w:val="00C2357C"/>
    <w:rsid w:val="00C479CA"/>
    <w:rsid w:val="00C55462"/>
    <w:rsid w:val="00C704D6"/>
    <w:rsid w:val="00C7112B"/>
    <w:rsid w:val="00C72056"/>
    <w:rsid w:val="00C7306F"/>
    <w:rsid w:val="00CA7730"/>
    <w:rsid w:val="00CB6FAF"/>
    <w:rsid w:val="00CD0E44"/>
    <w:rsid w:val="00CD20B5"/>
    <w:rsid w:val="00CD6C30"/>
    <w:rsid w:val="00CE6D20"/>
    <w:rsid w:val="00CF4468"/>
    <w:rsid w:val="00D01C74"/>
    <w:rsid w:val="00D229DE"/>
    <w:rsid w:val="00D310A7"/>
    <w:rsid w:val="00D71181"/>
    <w:rsid w:val="00D753CE"/>
    <w:rsid w:val="00D7606E"/>
    <w:rsid w:val="00D90206"/>
    <w:rsid w:val="00D9038F"/>
    <w:rsid w:val="00DA2156"/>
    <w:rsid w:val="00DB68ED"/>
    <w:rsid w:val="00DC7BA7"/>
    <w:rsid w:val="00DE5FB3"/>
    <w:rsid w:val="00DE6EB5"/>
    <w:rsid w:val="00E059B5"/>
    <w:rsid w:val="00E117DC"/>
    <w:rsid w:val="00E124B8"/>
    <w:rsid w:val="00E13327"/>
    <w:rsid w:val="00E27F1A"/>
    <w:rsid w:val="00E320BB"/>
    <w:rsid w:val="00E56BDB"/>
    <w:rsid w:val="00E66DDF"/>
    <w:rsid w:val="00E85796"/>
    <w:rsid w:val="00E93DBF"/>
    <w:rsid w:val="00EA2174"/>
    <w:rsid w:val="00EB06E4"/>
    <w:rsid w:val="00EC7549"/>
    <w:rsid w:val="00ED2E73"/>
    <w:rsid w:val="00ED356A"/>
    <w:rsid w:val="00EE4926"/>
    <w:rsid w:val="00EF33F7"/>
    <w:rsid w:val="00EF3E87"/>
    <w:rsid w:val="00EF440B"/>
    <w:rsid w:val="00F10991"/>
    <w:rsid w:val="00F15E34"/>
    <w:rsid w:val="00F17992"/>
    <w:rsid w:val="00F3098A"/>
    <w:rsid w:val="00F30F91"/>
    <w:rsid w:val="00F4105F"/>
    <w:rsid w:val="00F5502A"/>
    <w:rsid w:val="00F75CBC"/>
    <w:rsid w:val="00F80E6A"/>
    <w:rsid w:val="00FB1EE5"/>
    <w:rsid w:val="00FB313E"/>
    <w:rsid w:val="00FC315A"/>
    <w:rsid w:val="00FC6ACE"/>
    <w:rsid w:val="00FE0E14"/>
    <w:rsid w:val="00FE3619"/>
    <w:rsid w:val="00FE3EE9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標準(太郎文書スタイル)"/>
    <w:uiPriority w:val="99"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367759"/>
    <w:pPr>
      <w:ind w:leftChars="400" w:left="840"/>
    </w:pPr>
  </w:style>
  <w:style w:type="character" w:styleId="aa">
    <w:name w:val="Hyperlink"/>
    <w:basedOn w:val="a0"/>
    <w:uiPriority w:val="99"/>
    <w:unhideWhenUsed/>
    <w:rsid w:val="00B139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4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2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標準(太郎文書スタイル)"/>
    <w:uiPriority w:val="99"/>
    <w:rsid w:val="001257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367759"/>
    <w:pPr>
      <w:ind w:leftChars="400" w:left="840"/>
    </w:pPr>
  </w:style>
  <w:style w:type="character" w:styleId="aa">
    <w:name w:val="Hyperlink"/>
    <w:basedOn w:val="a0"/>
    <w:uiPriority w:val="99"/>
    <w:unhideWhenUsed/>
    <w:rsid w:val="00B1393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4E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2D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mip.jme.or.jp/navi1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3EAD-2B51-4DAF-9723-FA8B236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埼玉県</cp:lastModifiedBy>
  <cp:revision>3</cp:revision>
  <cp:lastPrinted>2018-10-25T04:08:00Z</cp:lastPrinted>
  <dcterms:created xsi:type="dcterms:W3CDTF">2018-12-05T04:19:00Z</dcterms:created>
  <dcterms:modified xsi:type="dcterms:W3CDTF">2018-12-11T00:17:00Z</dcterms:modified>
</cp:coreProperties>
</file>