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999C2" w14:textId="1E0A70AD" w:rsidR="00362B68" w:rsidRPr="00816D49" w:rsidRDefault="0042075D" w:rsidP="00720E2E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816D49">
        <w:rPr>
          <w:rFonts w:ascii="游ゴシック" w:eastAsia="游ゴシック" w:hAnsi="游ゴシック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43A76" wp14:editId="414F7710">
                <wp:simplePos x="0" y="0"/>
                <wp:positionH relativeFrom="column">
                  <wp:posOffset>4513826</wp:posOffset>
                </wp:positionH>
                <wp:positionV relativeFrom="paragraph">
                  <wp:posOffset>-5203</wp:posOffset>
                </wp:positionV>
                <wp:extent cx="1619250" cy="409433"/>
                <wp:effectExtent l="0" t="0" r="19050" b="1016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409433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439778C" w14:textId="77777777" w:rsidR="009E751D" w:rsidRPr="0042075D" w:rsidRDefault="009E751D" w:rsidP="001E3609">
                            <w:pPr>
                              <w:rPr>
                                <w:rFonts w:ascii="游ゴシック" w:eastAsia="游ゴシック" w:hAnsi="游ゴシック"/>
                                <w:b/>
                                <w:sz w:val="22"/>
                              </w:rPr>
                            </w:pPr>
                            <w:r w:rsidRPr="0042075D">
                              <w:rPr>
                                <w:rFonts w:ascii="游ゴシック" w:eastAsia="游ゴシック" w:hAnsi="游ゴシック" w:hint="eastAsia"/>
                                <w:b/>
                                <w:sz w:val="22"/>
                              </w:rPr>
                              <w:t>案件番号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243A76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55.4pt;margin-top:-.4pt;width:127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" filled="f" strokecolor="black [3213]" strokeweight="1pt">
                <v:textbox inset="5.85pt,.7pt,5.85pt,.7pt">
                  <w:txbxContent>
                    <w:p w14:paraId="4439778C" w14:textId="77777777" w:rsidR="009E751D" w:rsidRPr="0042075D" w:rsidRDefault="009E751D" w:rsidP="001E3609">
                      <w:pPr>
                        <w:rPr>
                          <w:rFonts w:ascii="游ゴシック" w:eastAsia="游ゴシック" w:hAnsi="游ゴシック"/>
                          <w:b/>
                          <w:sz w:val="22"/>
                        </w:rPr>
                      </w:pPr>
                      <w:r w:rsidRPr="0042075D">
                        <w:rPr>
                          <w:rFonts w:ascii="游ゴシック" w:eastAsia="游ゴシック" w:hAnsi="游ゴシック" w:hint="eastAsia"/>
                          <w:b/>
                          <w:sz w:val="22"/>
                        </w:rPr>
                        <w:t>案件番号</w:t>
                      </w:r>
                    </w:p>
                  </w:txbxContent>
                </v:textbox>
              </v:shape>
            </w:pict>
          </mc:Fallback>
        </mc:AlternateContent>
      </w:r>
      <w:r w:rsidR="00A1723A" w:rsidRPr="00816D49">
        <w:rPr>
          <w:rFonts w:ascii="游ゴシック" w:eastAsia="游ゴシック" w:hAnsi="游ゴシック" w:hint="eastAsia"/>
          <w:sz w:val="20"/>
          <w:szCs w:val="20"/>
        </w:rPr>
        <w:t>（</w:t>
      </w:r>
      <w:r w:rsidR="00362B68" w:rsidRPr="00816D49">
        <w:rPr>
          <w:rFonts w:ascii="游ゴシック" w:eastAsia="游ゴシック" w:hAnsi="游ゴシック" w:hint="eastAsia"/>
          <w:sz w:val="20"/>
          <w:szCs w:val="20"/>
        </w:rPr>
        <w:t>様式第</w:t>
      </w:r>
      <w:r w:rsidR="003D7EBD" w:rsidRPr="00970DCE">
        <w:rPr>
          <w:rFonts w:ascii="游ゴシック" w:eastAsia="游ゴシック" w:hAnsi="游ゴシック" w:hint="eastAsia"/>
          <w:sz w:val="20"/>
          <w:szCs w:val="20"/>
        </w:rPr>
        <w:t>１</w:t>
      </w:r>
      <w:r w:rsidR="00A1723A" w:rsidRPr="00816D49">
        <w:rPr>
          <w:rFonts w:ascii="游ゴシック" w:eastAsia="游ゴシック" w:hAnsi="游ゴシック" w:hint="eastAsia"/>
          <w:sz w:val="20"/>
          <w:szCs w:val="20"/>
        </w:rPr>
        <w:t>号）</w:t>
      </w:r>
    </w:p>
    <w:p w14:paraId="707C9B50" w14:textId="77777777" w:rsidR="00067238" w:rsidRPr="00816D49" w:rsidRDefault="00067238" w:rsidP="00720E2E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</w:p>
    <w:p w14:paraId="6F6B1996" w14:textId="119171F8" w:rsidR="0042075D" w:rsidRDefault="00EF78B6" w:rsidP="00970DCE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42075D">
        <w:rPr>
          <w:rFonts w:ascii="游ゴシック" w:eastAsia="游ゴシック" w:hAnsi="游ゴシック" w:hint="eastAsia"/>
          <w:b/>
          <w:sz w:val="48"/>
          <w:szCs w:val="44"/>
        </w:rPr>
        <w:t>省エネ診断</w:t>
      </w:r>
      <w:r w:rsidR="00F677E3" w:rsidRPr="0042075D">
        <w:rPr>
          <w:rFonts w:ascii="游ゴシック" w:eastAsia="游ゴシック" w:hAnsi="游ゴシック" w:hint="eastAsia"/>
          <w:b/>
          <w:sz w:val="48"/>
          <w:szCs w:val="44"/>
        </w:rPr>
        <w:t>（専門診断）</w:t>
      </w:r>
      <w:r w:rsidR="00BF0D38" w:rsidRPr="0042075D">
        <w:rPr>
          <w:rFonts w:ascii="游ゴシック" w:eastAsia="游ゴシック" w:hAnsi="游ゴシック" w:hint="eastAsia"/>
          <w:b/>
          <w:sz w:val="48"/>
          <w:szCs w:val="44"/>
        </w:rPr>
        <w:t>申請</w:t>
      </w:r>
      <w:r w:rsidR="00BF0D38" w:rsidRPr="0042075D">
        <w:rPr>
          <w:rFonts w:ascii="游ゴシック" w:eastAsia="游ゴシック" w:hAnsi="游ゴシック" w:hint="eastAsia"/>
          <w:b/>
          <w:sz w:val="44"/>
          <w:szCs w:val="44"/>
        </w:rPr>
        <w:t>書</w:t>
      </w:r>
    </w:p>
    <w:p w14:paraId="6BA4EEED" w14:textId="13CDF7C3" w:rsidR="0042075D" w:rsidRDefault="00703E40" w:rsidP="00720E2E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816D49">
        <w:rPr>
          <w:rFonts w:ascii="游ゴシック" w:eastAsia="游ゴシック" w:hAnsi="游ゴシック" w:hint="eastAsia"/>
          <w:sz w:val="24"/>
          <w:szCs w:val="24"/>
        </w:rPr>
        <w:t>（</w:t>
      </w:r>
      <w:r w:rsidR="003D7EBD">
        <w:rPr>
          <w:rFonts w:ascii="游ゴシック" w:eastAsia="游ゴシック" w:hAnsi="游ゴシック" w:hint="eastAsia"/>
          <w:sz w:val="24"/>
          <w:szCs w:val="24"/>
        </w:rPr>
        <w:t>宛</w:t>
      </w:r>
      <w:r w:rsidRPr="00816D49">
        <w:rPr>
          <w:rFonts w:ascii="游ゴシック" w:eastAsia="游ゴシック" w:hAnsi="游ゴシック" w:hint="eastAsia"/>
          <w:sz w:val="24"/>
          <w:szCs w:val="24"/>
        </w:rPr>
        <w:t>先）埼玉県</w:t>
      </w:r>
      <w:r w:rsidR="00311B63" w:rsidRPr="00816D49">
        <w:rPr>
          <w:rFonts w:ascii="游ゴシック" w:eastAsia="游ゴシック" w:hAnsi="游ゴシック" w:hint="eastAsia"/>
          <w:sz w:val="24"/>
          <w:szCs w:val="24"/>
        </w:rPr>
        <w:t>知事</w:t>
      </w:r>
    </w:p>
    <w:p w14:paraId="375931C8" w14:textId="5FA69DF3" w:rsidR="0042075D" w:rsidRDefault="0042075D" w:rsidP="00970DCE">
      <w:pPr>
        <w:spacing w:afterLines="50" w:after="163" w:line="360" w:lineRule="exact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　　　　　　　　　　</w:t>
      </w:r>
      <w:r w:rsidR="00311B63" w:rsidRPr="00816D49">
        <w:rPr>
          <w:rFonts w:ascii="游ゴシック" w:eastAsia="游ゴシック" w:hAnsi="游ゴシック" w:hint="eastAsia"/>
          <w:sz w:val="24"/>
          <w:szCs w:val="24"/>
        </w:rPr>
        <w:t xml:space="preserve">　　　　　　　</w:t>
      </w:r>
      <w:r w:rsidR="00703E40" w:rsidRPr="00816D49">
        <w:rPr>
          <w:rFonts w:ascii="游ゴシック" w:eastAsia="游ゴシック" w:hAnsi="游ゴシック" w:hint="eastAsia"/>
          <w:sz w:val="24"/>
          <w:szCs w:val="24"/>
        </w:rPr>
        <w:t xml:space="preserve">　　　　　　</w:t>
      </w:r>
      <w:r w:rsidR="0036038E" w:rsidRPr="00816D49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067238" w:rsidRPr="00816D49">
        <w:rPr>
          <w:rFonts w:ascii="游ゴシック" w:eastAsia="游ゴシック" w:hAnsi="游ゴシック" w:hint="eastAsia"/>
          <w:sz w:val="24"/>
          <w:szCs w:val="24"/>
        </w:rPr>
        <w:t>申請</w:t>
      </w:r>
      <w:r w:rsidR="00703E40" w:rsidRPr="00816D49">
        <w:rPr>
          <w:rFonts w:ascii="游ゴシック" w:eastAsia="游ゴシック" w:hAnsi="游ゴシック" w:hint="eastAsia"/>
          <w:sz w:val="24"/>
          <w:szCs w:val="24"/>
        </w:rPr>
        <w:t>日</w:t>
      </w:r>
      <w:r w:rsidR="0036038E" w:rsidRPr="00816D49">
        <w:rPr>
          <w:rFonts w:ascii="游ゴシック" w:eastAsia="游ゴシック" w:hAnsi="游ゴシック" w:hint="eastAsia"/>
          <w:sz w:val="24"/>
          <w:szCs w:val="24"/>
        </w:rPr>
        <w:t xml:space="preserve">　　　</w:t>
      </w:r>
      <w:r w:rsidR="00703E40" w:rsidRPr="00816D49">
        <w:rPr>
          <w:rFonts w:ascii="游ゴシック" w:eastAsia="游ゴシック" w:hAnsi="游ゴシック" w:hint="eastAsia"/>
          <w:sz w:val="24"/>
          <w:szCs w:val="24"/>
        </w:rPr>
        <w:t xml:space="preserve">　　年　　月　　日</w:t>
      </w:r>
    </w:p>
    <w:tbl>
      <w:tblPr>
        <w:tblStyle w:val="aa"/>
        <w:tblW w:w="9524" w:type="dxa"/>
        <w:tblInd w:w="462" w:type="dxa"/>
        <w:shd w:val="clear" w:color="auto" w:fill="EEECE1" w:themeFill="background2"/>
        <w:tblLook w:val="04A0" w:firstRow="1" w:lastRow="0" w:firstColumn="1" w:lastColumn="0" w:noHBand="0" w:noVBand="1"/>
      </w:tblPr>
      <w:tblGrid>
        <w:gridCol w:w="9524"/>
      </w:tblGrid>
      <w:tr w:rsidR="0042075D" w14:paraId="2DFDDCA6" w14:textId="77777777" w:rsidTr="0080494E">
        <w:tc>
          <w:tcPr>
            <w:tcW w:w="9524" w:type="dxa"/>
            <w:shd w:val="clear" w:color="auto" w:fill="EEECE1" w:themeFill="background2"/>
          </w:tcPr>
          <w:p w14:paraId="4C3F2867" w14:textId="5117FCFE" w:rsidR="0042075D" w:rsidRPr="0042075D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4207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提出先　</w:t>
            </w:r>
            <w:r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42075D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FAX：048-830-4777　 E-Mail：a3030-19@pref.saitama.lg.jp</w:t>
            </w:r>
          </w:p>
        </w:tc>
      </w:tr>
    </w:tbl>
    <w:p w14:paraId="2ED546CB" w14:textId="7EA59ED5" w:rsidR="008B7481" w:rsidRPr="00816D49" w:rsidRDefault="00274AE9" w:rsidP="00970DCE">
      <w:pPr>
        <w:spacing w:beforeLines="50" w:before="163"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42075D">
        <w:rPr>
          <w:rFonts w:ascii="游ゴシック" w:eastAsia="游ゴシック" w:hAnsi="游ゴシック" w:hint="eastAsia"/>
          <w:sz w:val="24"/>
          <w:szCs w:val="24"/>
        </w:rPr>
        <w:t>埼玉県省エネ診断事業実施要綱に定める民間事業者</w:t>
      </w:r>
      <w:r w:rsidR="003D7EBD" w:rsidRPr="00970DCE">
        <w:rPr>
          <w:rFonts w:ascii="游ゴシック" w:eastAsia="游ゴシック" w:hAnsi="游ゴシック" w:hint="eastAsia"/>
          <w:sz w:val="24"/>
          <w:szCs w:val="24"/>
          <w:vertAlign w:val="superscript"/>
        </w:rPr>
        <w:t>＊</w:t>
      </w:r>
      <w:r w:rsidRPr="0042075D">
        <w:rPr>
          <w:rFonts w:ascii="游ゴシック" w:eastAsia="游ゴシック" w:hAnsi="游ゴシック" w:hint="eastAsia"/>
          <w:sz w:val="24"/>
          <w:szCs w:val="24"/>
        </w:rPr>
        <w:t>であり、</w:t>
      </w:r>
      <w:r w:rsidR="00826CCD" w:rsidRPr="0042075D">
        <w:rPr>
          <w:rFonts w:ascii="游ゴシック" w:eastAsia="游ゴシック" w:hAnsi="游ゴシック" w:hint="eastAsia"/>
          <w:sz w:val="24"/>
          <w:szCs w:val="24"/>
        </w:rPr>
        <w:t>埼玉県</w:t>
      </w:r>
      <w:r w:rsidR="00EF78B6" w:rsidRPr="0042075D">
        <w:rPr>
          <w:rFonts w:ascii="游ゴシック" w:eastAsia="游ゴシック" w:hAnsi="游ゴシック" w:hint="eastAsia"/>
          <w:sz w:val="24"/>
          <w:szCs w:val="24"/>
        </w:rPr>
        <w:t>省エネ診断</w:t>
      </w:r>
      <w:r w:rsidR="00362B68" w:rsidRPr="0042075D">
        <w:rPr>
          <w:rFonts w:ascii="游ゴシック" w:eastAsia="游ゴシック" w:hAnsi="游ゴシック" w:hint="eastAsia"/>
          <w:sz w:val="24"/>
          <w:szCs w:val="24"/>
        </w:rPr>
        <w:t>事業の実施を希望する</w:t>
      </w:r>
      <w:r w:rsidR="00826CCD" w:rsidRPr="0042075D">
        <w:rPr>
          <w:rFonts w:ascii="游ゴシック" w:eastAsia="游ゴシック" w:hAnsi="游ゴシック" w:hint="eastAsia"/>
          <w:sz w:val="24"/>
          <w:szCs w:val="24"/>
        </w:rPr>
        <w:t>ので下記のとおり申請します。</w:t>
      </w:r>
    </w:p>
    <w:p w14:paraId="4709AF17" w14:textId="32CB55B4" w:rsidR="00274AE9" w:rsidRPr="0042075D" w:rsidRDefault="003D7EBD" w:rsidP="0042075D">
      <w:pPr>
        <w:spacing w:line="240" w:lineRule="exact"/>
        <w:ind w:firstLineChars="100" w:firstLine="180"/>
        <w:rPr>
          <w:rFonts w:ascii="游ゴシック" w:eastAsia="游ゴシック" w:hAnsi="游ゴシック"/>
          <w:sz w:val="18"/>
          <w:szCs w:val="24"/>
        </w:rPr>
      </w:pPr>
      <w:r>
        <w:rPr>
          <w:rFonts w:ascii="游ゴシック" w:eastAsia="游ゴシック" w:hAnsi="游ゴシック" w:hint="eastAsia"/>
          <w:sz w:val="18"/>
          <w:szCs w:val="24"/>
        </w:rPr>
        <w:t>＊</w:t>
      </w:r>
      <w:r w:rsidR="0042075D">
        <w:rPr>
          <w:rFonts w:ascii="游ゴシック" w:eastAsia="游ゴシック" w:hAnsi="游ゴシック" w:hint="eastAsia"/>
          <w:sz w:val="18"/>
          <w:szCs w:val="24"/>
        </w:rPr>
        <w:t xml:space="preserve"> </w:t>
      </w:r>
      <w:r w:rsidR="00274AE9" w:rsidRPr="0042075D">
        <w:rPr>
          <w:rFonts w:ascii="游ゴシック" w:eastAsia="游ゴシック" w:hAnsi="游ゴシック" w:hint="eastAsia"/>
          <w:sz w:val="18"/>
          <w:szCs w:val="24"/>
        </w:rPr>
        <w:t>民間事業者の定義</w:t>
      </w:r>
    </w:p>
    <w:p w14:paraId="598EDAEC" w14:textId="2B34A2BD" w:rsidR="008B7481" w:rsidRPr="0042075D" w:rsidRDefault="00274AE9" w:rsidP="00970DCE">
      <w:pPr>
        <w:spacing w:line="240" w:lineRule="exact"/>
        <w:ind w:leftChars="100" w:left="210" w:firstLineChars="100" w:firstLine="180"/>
        <w:rPr>
          <w:rFonts w:ascii="游ゴシック" w:eastAsia="游ゴシック" w:hAnsi="游ゴシック"/>
          <w:sz w:val="24"/>
          <w:szCs w:val="24"/>
        </w:rPr>
      </w:pPr>
      <w:r w:rsidRPr="0042075D">
        <w:rPr>
          <w:rFonts w:ascii="游ゴシック" w:eastAsia="游ゴシック" w:hAnsi="游ゴシック" w:hint="eastAsia"/>
          <w:sz w:val="18"/>
          <w:szCs w:val="24"/>
        </w:rPr>
        <w:t>埼玉県内で事業活動を営んでいる法人及び個人事業主。ただし、会社にあっては、</w:t>
      </w:r>
      <w:r w:rsidR="003D7EBD" w:rsidRPr="003D7EBD">
        <w:rPr>
          <w:rFonts w:ascii="游ゴシック" w:eastAsia="游ゴシック" w:hAnsi="游ゴシック" w:hint="eastAsia"/>
          <w:sz w:val="18"/>
          <w:szCs w:val="24"/>
        </w:rPr>
        <w:t>中小企業者（中小企業基本法（昭和38年法律第154号）第２条第１項の各号のいずれかに該当するもの）に限る。</w:t>
      </w:r>
    </w:p>
    <w:p w14:paraId="309197F2" w14:textId="43BE8CC1" w:rsidR="009E751D" w:rsidRDefault="009E751D" w:rsidP="004104DF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14:paraId="172B8C71" w14:textId="4A1EC732" w:rsidR="003D7EBD" w:rsidRPr="00970DCE" w:rsidRDefault="003D7EBD" w:rsidP="003D7EBD">
      <w:pPr>
        <w:spacing w:line="36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>
        <w:rPr>
          <w:rFonts w:ascii="游ゴシック" w:eastAsia="游ゴシック" w:hAnsi="游ゴシック" w:hint="eastAsia"/>
          <w:b/>
          <w:sz w:val="24"/>
          <w:szCs w:val="24"/>
          <w:u w:val="single"/>
        </w:rPr>
        <w:t>【重要】診断料について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1"/>
        <w:gridCol w:w="8149"/>
      </w:tblGrid>
      <w:tr w:rsidR="00B45F45" w:rsidRPr="00816D49" w14:paraId="0A0C7053" w14:textId="77777777" w:rsidTr="00B45F45">
        <w:trPr>
          <w:trHeight w:val="880"/>
          <w:jc w:val="center"/>
        </w:trPr>
        <w:tc>
          <w:tcPr>
            <w:tcW w:w="12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C95180B" w14:textId="3516E4EF" w:rsidR="003D7EBD" w:rsidRPr="00970DCE" w:rsidRDefault="00B45F45" w:rsidP="00970DC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22"/>
              </w:rPr>
            </w:pPr>
            <w:r w:rsidRPr="00970DCE">
              <w:rPr>
                <w:rFonts w:ascii="游ゴシック" w:eastAsia="游ゴシック" w:hAnsi="游ゴシック" w:hint="eastAsia"/>
                <w:b/>
                <w:sz w:val="22"/>
              </w:rPr>
              <w:t>診断料</w:t>
            </w:r>
          </w:p>
        </w:tc>
        <w:tc>
          <w:tcPr>
            <w:tcW w:w="814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647C5" w14:textId="62CA3C16" w:rsidR="00B45F45" w:rsidRPr="00970DCE" w:rsidRDefault="00000000" w:rsidP="00970DCE">
            <w:pPr>
              <w:spacing w:line="360" w:lineRule="exact"/>
              <w:ind w:firstLineChars="100" w:firstLine="280"/>
              <w:rPr>
                <w:rFonts w:ascii="游ゴシック" w:eastAsia="游ゴシック" w:hAnsi="游ゴシック"/>
                <w:sz w:val="22"/>
              </w:rPr>
            </w:pPr>
            <w:sdt>
              <w:sdtPr>
                <w:rPr>
                  <w:rFonts w:ascii="HG丸ｺﾞｼｯｸM-PRO" w:eastAsia="HG丸ｺﾞｼｯｸM-PRO" w:hAnsi="HG丸ｺﾞｼｯｸM-PRO" w:hint="eastAsia"/>
                  <w:sz w:val="28"/>
                  <w:szCs w:val="28"/>
                </w:rPr>
                <w:id w:val="437330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Content>
                <w:r w:rsidR="00B45F45" w:rsidRPr="00970DCE">
                  <w:rPr>
                    <w:rFonts w:ascii="ＭＳ ゴシック" w:eastAsia="ＭＳ ゴシック" w:hAnsi="ＭＳ ゴシック"/>
                    <w:sz w:val="28"/>
                    <w:szCs w:val="28"/>
                  </w:rPr>
                  <w:t>☐</w:t>
                </w:r>
              </w:sdtContent>
            </w:sdt>
            <w:r w:rsidR="00B45F45" w:rsidRPr="00970DCE">
              <w:rPr>
                <w:rFonts w:ascii="Segoe UI Symbol" w:eastAsia="游ゴシック" w:hAnsi="Segoe UI Symbol" w:cs="Segoe UI Symbol" w:hint="eastAsia"/>
                <w:sz w:val="28"/>
                <w:szCs w:val="28"/>
              </w:rPr>
              <w:t xml:space="preserve">　</w:t>
            </w:r>
            <w:r w:rsidR="00B45F45" w:rsidRPr="00970DCE">
              <w:rPr>
                <w:rFonts w:ascii="游ゴシック" w:eastAsia="游ゴシック" w:hAnsi="游ゴシック" w:hint="eastAsia"/>
                <w:sz w:val="22"/>
              </w:rPr>
              <w:t>診断料</w:t>
            </w:r>
            <w:r w:rsidR="00B45F45" w:rsidRPr="00B45F45">
              <w:rPr>
                <w:rFonts w:ascii="游ゴシック" w:eastAsia="游ゴシック" w:hAnsi="游ゴシック" w:hint="eastAsia"/>
                <w:sz w:val="22"/>
              </w:rPr>
              <w:t>11</w:t>
            </w:r>
            <w:r w:rsidR="00B45F45" w:rsidRPr="00970DCE">
              <w:rPr>
                <w:rFonts w:ascii="游ゴシック" w:eastAsia="游ゴシック" w:hAnsi="游ゴシック"/>
                <w:sz w:val="22"/>
              </w:rPr>
              <w:t>,</w:t>
            </w:r>
            <w:r w:rsidR="00B45F45" w:rsidRPr="00B45F45">
              <w:rPr>
                <w:rFonts w:ascii="游ゴシック" w:eastAsia="游ゴシック" w:hAnsi="游ゴシック" w:hint="eastAsia"/>
                <w:sz w:val="22"/>
              </w:rPr>
              <w:t>0</w:t>
            </w:r>
            <w:r w:rsidR="00B45F45" w:rsidRPr="00970DCE">
              <w:rPr>
                <w:rFonts w:ascii="游ゴシック" w:eastAsia="游ゴシック" w:hAnsi="游ゴシック"/>
                <w:sz w:val="22"/>
              </w:rPr>
              <w:t>00</w:t>
            </w:r>
            <w:r w:rsidR="00B45F45" w:rsidRPr="00970DCE">
              <w:rPr>
                <w:rFonts w:ascii="游ゴシック" w:eastAsia="游ゴシック" w:hAnsi="游ゴシック" w:hint="eastAsia"/>
                <w:sz w:val="22"/>
              </w:rPr>
              <w:t>円（税込）を負担します。</w:t>
            </w:r>
          </w:p>
          <w:p w14:paraId="4EC81C7C" w14:textId="66FA6030" w:rsidR="003D7EBD" w:rsidRPr="00970DCE" w:rsidRDefault="00B45F45" w:rsidP="00970DCE">
            <w:pPr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970DCE">
              <w:rPr>
                <w:rFonts w:ascii="游ゴシック" w:eastAsia="游ゴシック" w:hAnsi="游ゴシック" w:hint="eastAsia"/>
                <w:sz w:val="20"/>
                <w:szCs w:val="20"/>
              </w:rPr>
              <w:t>（</w:t>
            </w:r>
            <w:r w:rsidR="00B67E59" w:rsidRPr="00B67E59">
              <w:rPr>
                <w:rFonts w:ascii="游ゴシック" w:eastAsia="游ゴシック" w:hAnsi="游ゴシック" w:hint="eastAsia"/>
                <w:sz w:val="20"/>
                <w:szCs w:val="20"/>
              </w:rPr>
              <w:t>診断料は省エネ診断事業者に直接お支払いください。</w:t>
            </w:r>
            <w:r w:rsidRPr="00970DCE">
              <w:rPr>
                <w:rFonts w:ascii="游ゴシック" w:eastAsia="游ゴシック" w:hAnsi="游ゴシック" w:hint="eastAsia"/>
                <w:sz w:val="20"/>
                <w:szCs w:val="20"/>
              </w:rPr>
              <w:t>）</w:t>
            </w:r>
          </w:p>
        </w:tc>
      </w:tr>
    </w:tbl>
    <w:p w14:paraId="266ED0FD" w14:textId="77777777" w:rsidR="003D7EBD" w:rsidRPr="00816D49" w:rsidRDefault="003D7EBD" w:rsidP="004104DF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</w:p>
    <w:p w14:paraId="6B30EC71" w14:textId="65357D6D" w:rsidR="009E751D" w:rsidRDefault="009E751D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 xml:space="preserve">1 </w:t>
      </w:r>
      <w:r w:rsidR="0042075D"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申請者</w:t>
      </w:r>
      <w:r w:rsidR="00C87183"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基本情報</w:t>
      </w:r>
    </w:p>
    <w:tbl>
      <w:tblPr>
        <w:tblW w:w="9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54"/>
        <w:gridCol w:w="113"/>
        <w:gridCol w:w="2041"/>
        <w:gridCol w:w="2551"/>
        <w:gridCol w:w="1531"/>
        <w:gridCol w:w="1020"/>
      </w:tblGrid>
      <w:tr w:rsidR="00964978" w:rsidRPr="00816D49" w14:paraId="2F79718B" w14:textId="77777777" w:rsidTr="001E0F58">
        <w:trPr>
          <w:trHeight w:val="454"/>
          <w:jc w:val="center"/>
        </w:trPr>
        <w:tc>
          <w:tcPr>
            <w:tcW w:w="4308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3D470573" w14:textId="0D74763E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申請者名（会社名）</w:t>
            </w:r>
          </w:p>
        </w:tc>
        <w:tc>
          <w:tcPr>
            <w:tcW w:w="510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A8D17C" w14:textId="657BF1B8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87DF8" w:rsidRPr="00816D49" w14:paraId="2C94E9A2" w14:textId="5D2C415D" w:rsidTr="00E87DF8">
        <w:trPr>
          <w:trHeight w:val="454"/>
          <w:jc w:val="center"/>
        </w:trPr>
        <w:tc>
          <w:tcPr>
            <w:tcW w:w="2154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dotted" w:sz="8" w:space="0" w:color="auto"/>
            </w:tcBorders>
            <w:shd w:val="clear" w:color="auto" w:fill="EEECE1"/>
            <w:vAlign w:val="center"/>
          </w:tcPr>
          <w:p w14:paraId="0C9DFF65" w14:textId="57C9991C" w:rsidR="00E87DF8" w:rsidRPr="00964978" w:rsidRDefault="00E87DF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代表者　　　　　　職</w:t>
            </w:r>
          </w:p>
        </w:tc>
        <w:tc>
          <w:tcPr>
            <w:tcW w:w="2154" w:type="dxa"/>
            <w:gridSpan w:val="2"/>
            <w:tcBorders>
              <w:top w:val="single" w:sz="4" w:space="0" w:color="auto"/>
              <w:left w:val="dotted" w:sz="8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FCED382" w14:textId="1E3185E4" w:rsidR="00E87DF8" w:rsidRPr="00964978" w:rsidRDefault="00E87DF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氏名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dotted" w:sz="8" w:space="0" w:color="auto"/>
            </w:tcBorders>
            <w:vAlign w:val="center"/>
          </w:tcPr>
          <w:p w14:paraId="619431A0" w14:textId="77777777" w:rsidR="00E87DF8" w:rsidRDefault="00E87DF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dotted" w:sz="8" w:space="0" w:color="auto"/>
              <w:right w:val="single" w:sz="12" w:space="0" w:color="auto"/>
            </w:tcBorders>
            <w:vAlign w:val="center"/>
          </w:tcPr>
          <w:p w14:paraId="05D465F4" w14:textId="790F78A4" w:rsidR="00E87DF8" w:rsidRDefault="00E87DF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64978" w:rsidRPr="00816D49" w14:paraId="7CB15E0C" w14:textId="13841CFA" w:rsidTr="006E3A95">
        <w:trPr>
          <w:trHeight w:val="454"/>
          <w:jc w:val="center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2EC421E" w14:textId="31D8A7BC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資本金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CF86A2" w14:textId="77777777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E584C7B" w14:textId="1D3ABDC2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円</w:t>
            </w:r>
          </w:p>
        </w:tc>
      </w:tr>
      <w:tr w:rsidR="00964978" w:rsidRPr="00816D49" w14:paraId="246CDB66" w14:textId="77777777" w:rsidTr="00ED5582">
        <w:trPr>
          <w:trHeight w:val="454"/>
          <w:jc w:val="center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0AA8589C" w14:textId="203DBBBC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従業員数（法人全体）</w:t>
            </w:r>
          </w:p>
        </w:tc>
        <w:tc>
          <w:tcPr>
            <w:tcW w:w="4082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18C1A0" w14:textId="77777777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75C210D" w14:textId="7A4B8420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F95CFB" w:rsidRPr="00816D49" w14:paraId="1F3EEE08" w14:textId="77777777" w:rsidTr="004B7B58">
        <w:trPr>
          <w:trHeight w:val="454"/>
          <w:jc w:val="center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10E5EED" w14:textId="5019BA61" w:rsidR="00F95CFB" w:rsidRDefault="00F95CFB" w:rsidP="00F95CFB">
            <w:pPr>
              <w:spacing w:line="360" w:lineRule="exac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F95CFB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中小企業基本法による中小企業者の業種分類</w:t>
            </w:r>
            <w:r w:rsidR="003D7EBD">
              <w:rPr>
                <w:rFonts w:ascii="游ゴシック" w:eastAsia="游ゴシック" w:hAnsi="游ゴシック" w:hint="eastAsia"/>
                <w:kern w:val="0"/>
                <w:sz w:val="24"/>
                <w:szCs w:val="24"/>
                <w:vertAlign w:val="superscript"/>
              </w:rPr>
              <w:t>＊</w:t>
            </w:r>
            <w:r>
              <w:rPr>
                <w:rFonts w:ascii="游ゴシック" w:eastAsia="游ゴシック" w:hAnsi="游ゴシック" w:hint="eastAsia"/>
                <w:kern w:val="0"/>
                <w:sz w:val="24"/>
                <w:szCs w:val="24"/>
                <w:vertAlign w:val="superscript"/>
              </w:rPr>
              <w:t>１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CB9CECA" w14:textId="646B9308" w:rsidR="00F95CFB" w:rsidRDefault="00F95CFB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F95CFB">
              <w:rPr>
                <w:rFonts w:ascii="游ゴシック" w:eastAsia="游ゴシック" w:hAnsi="游ゴシック" w:hint="eastAsia"/>
                <w:sz w:val="18"/>
                <w:szCs w:val="18"/>
              </w:rPr>
              <w:t>製造業その他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・　</w:t>
            </w:r>
            <w:r w:rsidRPr="00F95CFB">
              <w:rPr>
                <w:rFonts w:ascii="游ゴシック" w:eastAsia="游ゴシック" w:hAnsi="游ゴシック" w:hint="eastAsia"/>
                <w:sz w:val="18"/>
                <w:szCs w:val="18"/>
              </w:rPr>
              <w:t>卸売業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・　</w:t>
            </w:r>
            <w:r w:rsidR="00401D53" w:rsidRPr="00401D53">
              <w:rPr>
                <w:rFonts w:ascii="游ゴシック" w:eastAsia="游ゴシック" w:hAnsi="游ゴシック" w:hint="eastAsia"/>
                <w:sz w:val="18"/>
                <w:szCs w:val="18"/>
              </w:rPr>
              <w:t>小売業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・　</w:t>
            </w:r>
            <w:r w:rsidRPr="00F95CFB">
              <w:rPr>
                <w:rFonts w:ascii="游ゴシック" w:eastAsia="游ゴシック" w:hAnsi="游ゴシック" w:hint="eastAsia"/>
                <w:sz w:val="18"/>
                <w:szCs w:val="18"/>
              </w:rPr>
              <w:t>サービス業</w:t>
            </w:r>
          </w:p>
        </w:tc>
      </w:tr>
      <w:tr w:rsidR="00964978" w:rsidRPr="00816D49" w14:paraId="39FF08DE" w14:textId="77777777" w:rsidTr="00F93F14">
        <w:trPr>
          <w:trHeight w:val="454"/>
          <w:jc w:val="center"/>
        </w:trPr>
        <w:tc>
          <w:tcPr>
            <w:tcW w:w="226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7F298C47" w14:textId="188D9703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診断希望事業所</w:t>
            </w:r>
            <w:r w:rsidR="00B67E59" w:rsidRPr="00970DCE">
              <w:rPr>
                <w:rFonts w:ascii="游ゴシック" w:eastAsia="游ゴシック" w:hAnsi="游ゴシック" w:hint="eastAsia"/>
                <w:bCs/>
                <w:kern w:val="0"/>
                <w:sz w:val="24"/>
                <w:szCs w:val="24"/>
                <w:vertAlign w:val="superscript"/>
              </w:rPr>
              <w:t>＊</w:t>
            </w:r>
            <w:r w:rsidR="00B67E59">
              <w:rPr>
                <w:rFonts w:ascii="游ゴシック" w:eastAsia="游ゴシック" w:hAnsi="游ゴシック" w:hint="eastAsia"/>
                <w:bCs/>
                <w:kern w:val="0"/>
                <w:sz w:val="24"/>
                <w:szCs w:val="24"/>
                <w:vertAlign w:val="superscript"/>
              </w:rPr>
              <w:t>２</w:t>
            </w: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912575C" w14:textId="0F8CE776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96497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郵便番号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FAE3A4A" w14:textId="04178C37" w:rsidR="00964978" w:rsidRPr="00816D49" w:rsidRDefault="00964978" w:rsidP="009E751D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64978" w:rsidRPr="00816D49" w14:paraId="3EC2F2FE" w14:textId="77777777" w:rsidTr="00D932A6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0803FA47" w14:textId="189CF64F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1BA5302A" w14:textId="75A6DBDC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96497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所在地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3581D8" w14:textId="1C69BB62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64978" w:rsidRPr="00816D49" w14:paraId="38CA2E32" w14:textId="77777777" w:rsidTr="003C459E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57F0C49A" w14:textId="58A1FD01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AB328FA" w14:textId="77FF8D24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964978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事業所名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37E146" w14:textId="1F465A9F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964978" w:rsidRPr="00816D49" w14:paraId="37F8EF1B" w14:textId="2BD77816" w:rsidTr="006F6518">
        <w:trPr>
          <w:trHeight w:val="454"/>
          <w:jc w:val="center"/>
        </w:trPr>
        <w:tc>
          <w:tcPr>
            <w:tcW w:w="4308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11B8639" w14:textId="2C904BC2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事業所の規模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26ADA7" w14:textId="2DA14D48" w:rsidR="00964978" w:rsidRPr="00816D49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大規模事業所 </w:t>
            </w:r>
            <w:r w:rsidR="003D7EBD">
              <w:rPr>
                <w:rFonts w:ascii="游ゴシック" w:eastAsia="游ゴシック" w:hAnsi="游ゴシック" w:hint="eastAsia"/>
                <w:kern w:val="0"/>
                <w:sz w:val="24"/>
                <w:szCs w:val="24"/>
                <w:vertAlign w:val="superscript"/>
              </w:rPr>
              <w:t>＊</w:t>
            </w:r>
            <w:r w:rsidR="00B67E59">
              <w:rPr>
                <w:rFonts w:ascii="游ゴシック" w:eastAsia="游ゴシック" w:hAnsi="游ゴシック" w:hint="eastAsia"/>
                <w:kern w:val="0"/>
                <w:sz w:val="24"/>
                <w:szCs w:val="24"/>
                <w:vertAlign w:val="superscript"/>
              </w:rPr>
              <w:t>３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・　中小規模事業所</w:t>
            </w:r>
          </w:p>
        </w:tc>
      </w:tr>
      <w:tr w:rsidR="00964978" w:rsidRPr="00816D49" w14:paraId="45EBC86D" w14:textId="2E1FAB68" w:rsidTr="004A4FF8">
        <w:trPr>
          <w:trHeight w:val="454"/>
          <w:jc w:val="center"/>
        </w:trPr>
        <w:tc>
          <w:tcPr>
            <w:tcW w:w="2267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3F9B3B3" w14:textId="505354FC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担当者</w:t>
            </w: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D6FD282" w14:textId="5E4FD143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pacing w:val="-4"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pacing w:val="-4"/>
                <w:sz w:val="16"/>
                <w:szCs w:val="18"/>
              </w:rPr>
              <w:t>部署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FF80B0" w14:textId="573DB51B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</w:pPr>
          </w:p>
        </w:tc>
      </w:tr>
      <w:tr w:rsidR="00964978" w:rsidRPr="00816D49" w14:paraId="39E2F8C0" w14:textId="0E7AE55A" w:rsidTr="00402AE3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0174D98A" w14:textId="0430EF95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ACA31BC" w14:textId="6C765383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役職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BBD5CD4" w14:textId="010B5003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64978" w:rsidRPr="00816D49" w14:paraId="0313123E" w14:textId="77777777" w:rsidTr="00C00955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528F8927" w14:textId="77777777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78D6E3D" w14:textId="7A084EC9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氏名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7CB0888" w14:textId="47CD4E9A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64978" w:rsidRPr="00816D49" w14:paraId="0B24DD35" w14:textId="77777777" w:rsidTr="00DE517D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855EDAA" w14:textId="77777777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438B8313" w14:textId="3FFA355C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TEL</w:t>
            </w:r>
          </w:p>
        </w:tc>
        <w:tc>
          <w:tcPr>
            <w:tcW w:w="5102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A305474" w14:textId="4B8A684F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64978" w:rsidRPr="00816D49" w14:paraId="12AF1621" w14:textId="6FC8122A" w:rsidTr="007672D5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536DC214" w14:textId="674A4C85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4BB5B6C" w14:textId="5022CA09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FAX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96DBC95" w14:textId="221E3F28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  <w:tr w:rsidR="00964978" w:rsidRPr="00816D49" w14:paraId="645066B3" w14:textId="4F034DAD" w:rsidTr="003638DB">
        <w:trPr>
          <w:trHeight w:val="454"/>
          <w:jc w:val="center"/>
        </w:trPr>
        <w:tc>
          <w:tcPr>
            <w:tcW w:w="2267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EEECE1"/>
            <w:vAlign w:val="center"/>
          </w:tcPr>
          <w:p w14:paraId="61F0A5EF" w14:textId="7DE8E3FF" w:rsidR="00964978" w:rsidRPr="00E133C5" w:rsidRDefault="00964978" w:rsidP="009E751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681AB9A2" w14:textId="41FC1C28" w:rsidR="00964978" w:rsidRPr="00964978" w:rsidRDefault="00964978" w:rsidP="00964978">
            <w:pPr>
              <w:spacing w:line="360" w:lineRule="exact"/>
              <w:rPr>
                <w:rFonts w:ascii="游ゴシック" w:eastAsia="游ゴシック" w:hAnsi="游ゴシック"/>
                <w:b/>
                <w:sz w:val="16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E-Mail</w:t>
            </w:r>
          </w:p>
        </w:tc>
        <w:tc>
          <w:tcPr>
            <w:tcW w:w="5102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C7D065" w14:textId="08E65570" w:rsidR="00964978" w:rsidRPr="00E133C5" w:rsidRDefault="00964978" w:rsidP="009E751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</w:p>
        </w:tc>
      </w:tr>
    </w:tbl>
    <w:p w14:paraId="737A942D" w14:textId="201EA1A5" w:rsidR="00D7226C" w:rsidRDefault="007D1DB9" w:rsidP="00970DCE">
      <w:pPr>
        <w:spacing w:line="200" w:lineRule="exact"/>
        <w:rPr>
          <w:rFonts w:ascii="游ゴシック" w:eastAsia="游ゴシック" w:hAnsi="游ゴシック"/>
          <w:sz w:val="18"/>
          <w:szCs w:val="20"/>
        </w:rPr>
      </w:pPr>
      <w:r w:rsidRPr="00816D49">
        <w:rPr>
          <w:rFonts w:ascii="游ゴシック" w:eastAsia="游ゴシック" w:hAnsi="游ゴシック" w:hint="eastAsia"/>
          <w:sz w:val="18"/>
          <w:szCs w:val="20"/>
        </w:rPr>
        <w:t xml:space="preserve">　</w:t>
      </w:r>
      <w:r w:rsidR="003D7EBD">
        <w:rPr>
          <w:rFonts w:ascii="游ゴシック" w:eastAsia="游ゴシック" w:hAnsi="游ゴシック" w:hint="eastAsia"/>
          <w:sz w:val="18"/>
          <w:szCs w:val="20"/>
        </w:rPr>
        <w:t>＊</w:t>
      </w:r>
      <w:r w:rsidR="0076088D">
        <w:rPr>
          <w:rFonts w:ascii="游ゴシック" w:eastAsia="游ゴシック" w:hAnsi="游ゴシック" w:hint="eastAsia"/>
          <w:sz w:val="18"/>
          <w:szCs w:val="20"/>
        </w:rPr>
        <w:t>１</w:t>
      </w:r>
      <w:r w:rsidR="00D7226C">
        <w:rPr>
          <w:rFonts w:ascii="游ゴシック" w:eastAsia="游ゴシック" w:hAnsi="游ゴシック" w:hint="eastAsia"/>
          <w:sz w:val="18"/>
          <w:szCs w:val="20"/>
        </w:rPr>
        <w:t xml:space="preserve"> </w:t>
      </w:r>
      <w:r w:rsidR="002C297A">
        <w:rPr>
          <w:rFonts w:ascii="游ゴシック" w:eastAsia="游ゴシック" w:hAnsi="游ゴシック" w:hint="eastAsia"/>
          <w:sz w:val="18"/>
          <w:szCs w:val="20"/>
        </w:rPr>
        <w:t>中小企業庁のホームページ</w:t>
      </w:r>
      <w:r w:rsidR="00F95CFB">
        <w:rPr>
          <w:rFonts w:ascii="游ゴシック" w:eastAsia="游ゴシック" w:hAnsi="游ゴシック" w:hint="eastAsia"/>
          <w:sz w:val="18"/>
          <w:szCs w:val="20"/>
        </w:rPr>
        <w:t>から御確認ください。</w:t>
      </w:r>
    </w:p>
    <w:p w14:paraId="4D7D8EE6" w14:textId="117EC649" w:rsidR="00D7226C" w:rsidRDefault="00D7226C" w:rsidP="00B67E59">
      <w:pPr>
        <w:spacing w:line="200" w:lineRule="exact"/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 xml:space="preserve">　　　</w:t>
      </w:r>
      <w:hyperlink r:id="rId8" w:history="1">
        <w:r w:rsidR="00B67E59" w:rsidRPr="0038193C">
          <w:rPr>
            <w:rStyle w:val="a9"/>
            <w:rFonts w:ascii="游ゴシック" w:eastAsia="游ゴシック" w:hAnsi="游ゴシック"/>
            <w:sz w:val="18"/>
            <w:szCs w:val="20"/>
          </w:rPr>
          <w:t>https://www.chusho.meti.go.jp/soshiki/teigi.html</w:t>
        </w:r>
      </w:hyperlink>
    </w:p>
    <w:p w14:paraId="2CC62202" w14:textId="4E44B72A" w:rsidR="00B67E59" w:rsidRPr="00B67E59" w:rsidRDefault="00B67E59" w:rsidP="00970DCE">
      <w:pPr>
        <w:spacing w:line="200" w:lineRule="exact"/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 xml:space="preserve">　＊２ </w:t>
      </w:r>
      <w:r w:rsidRPr="00B67E59">
        <w:rPr>
          <w:rFonts w:ascii="游ゴシック" w:eastAsia="游ゴシック" w:hAnsi="游ゴシック" w:hint="eastAsia"/>
          <w:sz w:val="18"/>
          <w:szCs w:val="20"/>
        </w:rPr>
        <w:t>診断対象事業所は原則として、年間エネルギー使用量（原油換算）が300キロリットル以上の県内事業所</w:t>
      </w:r>
    </w:p>
    <w:p w14:paraId="4C8F8483" w14:textId="7A14B94E" w:rsidR="00B67E59" w:rsidRDefault="003D7EBD" w:rsidP="00B67E59">
      <w:pPr>
        <w:spacing w:line="200" w:lineRule="exact"/>
        <w:ind w:firstLineChars="100" w:firstLine="180"/>
        <w:rPr>
          <w:rFonts w:ascii="游ゴシック" w:eastAsia="游ゴシック" w:hAnsi="游ゴシック"/>
          <w:sz w:val="18"/>
          <w:szCs w:val="20"/>
        </w:rPr>
      </w:pPr>
      <w:r>
        <w:rPr>
          <w:rFonts w:ascii="游ゴシック" w:eastAsia="游ゴシック" w:hAnsi="游ゴシック" w:hint="eastAsia"/>
          <w:sz w:val="18"/>
          <w:szCs w:val="20"/>
        </w:rPr>
        <w:t>＊</w:t>
      </w:r>
      <w:r w:rsidR="00B67E59">
        <w:rPr>
          <w:rFonts w:ascii="游ゴシック" w:eastAsia="游ゴシック" w:hAnsi="游ゴシック" w:hint="eastAsia"/>
          <w:sz w:val="18"/>
          <w:szCs w:val="20"/>
        </w:rPr>
        <w:t>３</w:t>
      </w:r>
      <w:r w:rsidR="007D1DB9" w:rsidRPr="00816D49">
        <w:rPr>
          <w:rFonts w:ascii="游ゴシック" w:eastAsia="游ゴシック" w:hAnsi="游ゴシック" w:hint="eastAsia"/>
          <w:sz w:val="18"/>
          <w:szCs w:val="20"/>
        </w:rPr>
        <w:t xml:space="preserve"> 大規模事業所…年間エネルギー使用量（原油換算）が</w:t>
      </w:r>
      <w:r w:rsidR="0042075D">
        <w:rPr>
          <w:rFonts w:ascii="游ゴシック" w:eastAsia="游ゴシック" w:hAnsi="游ゴシック" w:hint="eastAsia"/>
          <w:sz w:val="18"/>
          <w:szCs w:val="20"/>
        </w:rPr>
        <w:t>3か</w:t>
      </w:r>
      <w:r w:rsidR="007D1DB9" w:rsidRPr="00816D49">
        <w:rPr>
          <w:rFonts w:ascii="游ゴシック" w:eastAsia="游ゴシック" w:hAnsi="游ゴシック" w:hint="eastAsia"/>
          <w:sz w:val="18"/>
          <w:szCs w:val="20"/>
        </w:rPr>
        <w:t>年</w:t>
      </w:r>
      <w:r w:rsidR="0042075D">
        <w:rPr>
          <w:rFonts w:ascii="游ゴシック" w:eastAsia="游ゴシック" w:hAnsi="游ゴシック" w:hint="eastAsia"/>
          <w:sz w:val="18"/>
          <w:szCs w:val="20"/>
        </w:rPr>
        <w:t>度</w:t>
      </w:r>
      <w:r w:rsidR="007D1DB9" w:rsidRPr="00816D49">
        <w:rPr>
          <w:rFonts w:ascii="游ゴシック" w:eastAsia="游ゴシック" w:hAnsi="游ゴシック" w:hint="eastAsia"/>
          <w:sz w:val="18"/>
          <w:szCs w:val="20"/>
        </w:rPr>
        <w:t>連続して</w:t>
      </w:r>
      <w:r w:rsidR="0042075D">
        <w:rPr>
          <w:rFonts w:ascii="游ゴシック" w:eastAsia="游ゴシック" w:hAnsi="游ゴシック" w:hint="eastAsia"/>
          <w:sz w:val="18"/>
          <w:szCs w:val="20"/>
        </w:rPr>
        <w:t>1,500</w:t>
      </w:r>
      <w:r w:rsidR="007D1DB9" w:rsidRPr="00816D49">
        <w:rPr>
          <w:rFonts w:ascii="游ゴシック" w:eastAsia="游ゴシック" w:hAnsi="游ゴシック" w:hint="eastAsia"/>
          <w:sz w:val="18"/>
          <w:szCs w:val="20"/>
        </w:rPr>
        <w:t>キロリットル以上の事業所</w:t>
      </w:r>
    </w:p>
    <w:p w14:paraId="16056FA0" w14:textId="11F058E8" w:rsidR="00816D49" w:rsidRDefault="00816D49" w:rsidP="00970DCE">
      <w:pPr>
        <w:spacing w:line="200" w:lineRule="exact"/>
        <w:ind w:firstLineChars="100" w:firstLine="24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br w:type="page"/>
      </w:r>
    </w:p>
    <w:p w14:paraId="196C0024" w14:textId="19C0BD91" w:rsidR="00720E2E" w:rsidRPr="004E1321" w:rsidRDefault="00720E2E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4E1321">
        <w:rPr>
          <w:rFonts w:ascii="游ゴシック" w:eastAsia="游ゴシック" w:hAnsi="游ゴシック"/>
          <w:b/>
          <w:sz w:val="24"/>
          <w:szCs w:val="24"/>
          <w:u w:val="single"/>
        </w:rPr>
        <w:lastRenderedPageBreak/>
        <w:t xml:space="preserve">2 </w:t>
      </w: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事業所の情報</w:t>
      </w:r>
    </w:p>
    <w:p w14:paraId="43C6C6CF" w14:textId="5A19EF10" w:rsidR="00816D49" w:rsidRDefault="004E1321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(1)</w:t>
      </w:r>
      <w:r w:rsidR="00720E2E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35476" w:rsidRPr="00816D49">
        <w:rPr>
          <w:rFonts w:ascii="游ゴシック" w:eastAsia="游ゴシック" w:hAnsi="游ゴシック" w:hint="eastAsia"/>
          <w:b/>
          <w:sz w:val="24"/>
          <w:szCs w:val="24"/>
        </w:rPr>
        <w:t>事業所概要</w:t>
      </w:r>
    </w:p>
    <w:p w14:paraId="6BDFCBC1" w14:textId="31727F64" w:rsidR="00720E2E" w:rsidRPr="00720E2E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720E2E">
        <w:rPr>
          <w:rFonts w:ascii="游ゴシック" w:eastAsia="游ゴシック" w:hAnsi="游ゴシック" w:hint="eastAsia"/>
          <w:sz w:val="24"/>
          <w:szCs w:val="24"/>
        </w:rPr>
        <w:t xml:space="preserve">　　※概算値</w:t>
      </w:r>
      <w:r>
        <w:rPr>
          <w:rFonts w:ascii="游ゴシック" w:eastAsia="游ゴシック" w:hAnsi="游ゴシック" w:hint="eastAsia"/>
          <w:sz w:val="24"/>
          <w:szCs w:val="24"/>
        </w:rPr>
        <w:t>または</w:t>
      </w:r>
      <w:r w:rsidRPr="00720E2E">
        <w:rPr>
          <w:rFonts w:ascii="游ゴシック" w:eastAsia="游ゴシック" w:hAnsi="游ゴシック" w:hint="eastAsia"/>
          <w:sz w:val="24"/>
          <w:szCs w:val="24"/>
        </w:rPr>
        <w:t>推計値でも差し支えありません。</w:t>
      </w:r>
    </w:p>
    <w:tbl>
      <w:tblPr>
        <w:tblW w:w="92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2439"/>
        <w:gridCol w:w="1020"/>
        <w:gridCol w:w="2551"/>
        <w:gridCol w:w="1020"/>
      </w:tblGrid>
      <w:tr w:rsidR="00E133C5" w:rsidRPr="00816D49" w14:paraId="09BAA332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59FE99E1" w14:textId="0EBD9307" w:rsidR="00720E2E" w:rsidRPr="00720E2E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従業員数</w:t>
            </w:r>
            <w:r w:rsidR="00720E2E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（事業所）</w:t>
            </w:r>
          </w:p>
        </w:tc>
        <w:tc>
          <w:tcPr>
            <w:tcW w:w="6010" w:type="dxa"/>
            <w:gridSpan w:val="3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5C4B50A4" w14:textId="77777777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DBDD04" w14:textId="6FB05F77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人</w:t>
            </w:r>
          </w:p>
        </w:tc>
      </w:tr>
      <w:tr w:rsidR="00E133C5" w:rsidRPr="00816D49" w14:paraId="2D8BA873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6BD89145" w14:textId="62E7AFAA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業種</w:t>
            </w:r>
          </w:p>
        </w:tc>
        <w:tc>
          <w:tcPr>
            <w:tcW w:w="7030" w:type="dxa"/>
            <w:gridSpan w:val="4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271A0DAF" w14:textId="043787B7" w:rsidR="00E133C5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133C5" w:rsidRPr="00816D49" w14:paraId="2CA7530F" w14:textId="3F88340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653F5BEA" w14:textId="77777777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主な生産品目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740B6C0" w14:textId="434BD974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133C5" w:rsidRPr="00816D49" w14:paraId="3E652996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2F1CC925" w14:textId="65FBA988" w:rsidR="00816D49" w:rsidRPr="00E133C5" w:rsidRDefault="00816D49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年間操業時間・日数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5D6C86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11959F2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日</w:t>
            </w:r>
          </w:p>
        </w:tc>
        <w:tc>
          <w:tcPr>
            <w:tcW w:w="25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49C9021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3C6116" w14:textId="082E6F39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時間</w:t>
            </w:r>
          </w:p>
        </w:tc>
      </w:tr>
      <w:tr w:rsidR="00E133C5" w:rsidRPr="00816D49" w14:paraId="07E57662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92D79A5" w14:textId="1BB0BAD1" w:rsidR="00816D49" w:rsidRPr="00E133C5" w:rsidRDefault="00816D49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階層・延べ床面積</w:t>
            </w:r>
          </w:p>
        </w:tc>
        <w:tc>
          <w:tcPr>
            <w:tcW w:w="2439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0A0AF24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F6BF031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階建</w:t>
            </w:r>
          </w:p>
        </w:tc>
        <w:tc>
          <w:tcPr>
            <w:tcW w:w="255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AEA41CC" w14:textId="77777777" w:rsidR="00816D49" w:rsidRPr="00816D49" w:rsidRDefault="00816D49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489768" w14:textId="437595A2" w:rsidR="00816D49" w:rsidRPr="00816D49" w:rsidRDefault="00816D49" w:rsidP="00720E2E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Pr="00816D49">
              <w:rPr>
                <w:rFonts w:ascii="游ゴシック" w:eastAsia="游ゴシック" w:hAnsi="游ゴシック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E133C5" w:rsidRPr="00816D49" w14:paraId="46301EE2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08FB3BFC" w14:textId="77777777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敷地面積</w:t>
            </w:r>
          </w:p>
        </w:tc>
        <w:tc>
          <w:tcPr>
            <w:tcW w:w="6010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67482D8" w14:textId="64CAD515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66A46EF" w14:textId="266CC955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Pr="00816D49">
              <w:rPr>
                <w:rFonts w:ascii="游ゴシック" w:eastAsia="游ゴシック" w:hAnsi="游ゴシック" w:hint="eastAsia"/>
                <w:sz w:val="18"/>
                <w:szCs w:val="18"/>
                <w:vertAlign w:val="superscript"/>
              </w:rPr>
              <w:t>2</w:t>
            </w:r>
          </w:p>
        </w:tc>
      </w:tr>
      <w:tr w:rsidR="00E133C5" w:rsidRPr="00816D49" w14:paraId="60F59991" w14:textId="1099E022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9AAB5CC" w14:textId="03DA01D4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建物竣工年（西暦）</w:t>
            </w:r>
          </w:p>
        </w:tc>
        <w:tc>
          <w:tcPr>
            <w:tcW w:w="6010" w:type="dxa"/>
            <w:gridSpan w:val="3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6A8A16" w14:textId="33BA0C39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02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A383591" w14:textId="141C796A" w:rsidR="00E133C5" w:rsidRPr="00816D49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年</w:t>
            </w:r>
          </w:p>
        </w:tc>
      </w:tr>
      <w:tr w:rsidR="00E133C5" w:rsidRPr="00816D49" w14:paraId="3D166139" w14:textId="72A6D061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DF589C0" w14:textId="3E439499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主な建物の構造（任意）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4951BFE" w14:textId="739A1E2E" w:rsidR="00E133C5" w:rsidRPr="00816D49" w:rsidRDefault="00C07F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C07F55">
              <w:rPr>
                <w:rFonts w:ascii="游ゴシック" w:eastAsia="游ゴシック" w:hAnsi="游ゴシック" w:hint="eastAsia"/>
                <w:sz w:val="18"/>
                <w:szCs w:val="18"/>
              </w:rPr>
              <w:t>鉄筋コンクリート造 ・ 鉄骨造 ・ 鉄骨鉄筋コンクリート造 ・ 複合構造</w:t>
            </w:r>
          </w:p>
        </w:tc>
      </w:tr>
      <w:tr w:rsidR="00E133C5" w:rsidRPr="00816D49" w14:paraId="0E53D106" w14:textId="12E3B03C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shd w:val="clear" w:color="auto" w:fill="EEECE1"/>
            <w:vAlign w:val="center"/>
          </w:tcPr>
          <w:p w14:paraId="3F1DA429" w14:textId="77777777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年間光熱水費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ECB4AE" w14:textId="7A1CDA89" w:rsidR="00E133C5" w:rsidRPr="00E133C5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</w:pP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５百万円未満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・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５百～１千万円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・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１～３千万円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・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３～５千万円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・</w:t>
            </w:r>
            <w:r w:rsidRPr="00E133C5">
              <w:rPr>
                <w:rFonts w:ascii="游ゴシック" w:eastAsia="游ゴシック" w:hAnsi="游ゴシック"/>
                <w:spacing w:val="-4"/>
                <w:sz w:val="16"/>
                <w:szCs w:val="18"/>
              </w:rPr>
              <w:t xml:space="preserve"> </w:t>
            </w:r>
            <w:r w:rsidRPr="00E133C5">
              <w:rPr>
                <w:rFonts w:ascii="游ゴシック" w:eastAsia="游ゴシック" w:hAnsi="游ゴシック" w:hint="eastAsia"/>
                <w:spacing w:val="-4"/>
                <w:sz w:val="16"/>
                <w:szCs w:val="18"/>
              </w:rPr>
              <w:t>５千万円以上</w:t>
            </w:r>
          </w:p>
        </w:tc>
      </w:tr>
      <w:tr w:rsidR="00E133C5" w:rsidRPr="00816D49" w14:paraId="67FA9199" w14:textId="28E65B94" w:rsidTr="004E1321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06D40B15" w14:textId="633CE0EF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電気使用量の把握方法</w:t>
            </w:r>
          </w:p>
        </w:tc>
        <w:tc>
          <w:tcPr>
            <w:tcW w:w="7030" w:type="dxa"/>
            <w:gridSpan w:val="4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541016" w14:textId="2CCC733C" w:rsidR="00E133C5" w:rsidRPr="00E133C5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E133C5">
              <w:rPr>
                <w:rFonts w:ascii="游ゴシック" w:eastAsia="游ゴシック" w:hAnsi="游ゴシック" w:hint="eastAsia"/>
                <w:sz w:val="16"/>
                <w:szCs w:val="18"/>
              </w:rPr>
              <w:t>設備単位 ・ ライン単位 ・ フロア単位 ・ 事業所全体のみ ・ 不明又は該当なし</w:t>
            </w:r>
          </w:p>
        </w:tc>
      </w:tr>
      <w:tr w:rsidR="00E133C5" w:rsidRPr="00816D49" w14:paraId="2072B132" w14:textId="116AD984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AD5F237" w14:textId="45676001" w:rsidR="00E133C5" w:rsidRPr="00E133C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燃料</w:t>
            </w:r>
            <w:r w:rsidR="00E133C5"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使用量の把握方法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2749D6" w14:textId="1A5340FD" w:rsidR="00E133C5" w:rsidRPr="00E133C5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E133C5">
              <w:rPr>
                <w:rFonts w:ascii="游ゴシック" w:eastAsia="游ゴシック" w:hAnsi="游ゴシック" w:hint="eastAsia"/>
                <w:sz w:val="16"/>
                <w:szCs w:val="18"/>
              </w:rPr>
              <w:t>設備単位 ・ ライン単位 ・ フロア単位 ・ 事業所全体のみ ・ 不明又は該当なし</w:t>
            </w:r>
          </w:p>
        </w:tc>
      </w:tr>
      <w:tr w:rsidR="00E133C5" w:rsidRPr="00816D49" w14:paraId="5EC58161" w14:textId="056F3314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4A46AD6D" w14:textId="0815F128" w:rsidR="00E133C5" w:rsidRPr="00E133C5" w:rsidRDefault="00E133C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133C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省エネ診断実績</w:t>
            </w:r>
            <w:r w:rsidR="003D7EBD">
              <w:rPr>
                <w:rFonts w:ascii="游ゴシック" w:eastAsia="游ゴシック" w:hAnsi="游ゴシック" w:hint="eastAsia"/>
                <w:b/>
                <w:sz w:val="18"/>
                <w:szCs w:val="20"/>
                <w:vertAlign w:val="superscript"/>
              </w:rPr>
              <w:t>＊</w:t>
            </w:r>
          </w:p>
        </w:tc>
        <w:tc>
          <w:tcPr>
            <w:tcW w:w="7030" w:type="dxa"/>
            <w:gridSpan w:val="4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073566" w14:textId="0DED6C78" w:rsidR="00E133C5" w:rsidRPr="00E133C5" w:rsidRDefault="00E133C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6"/>
                <w:szCs w:val="18"/>
              </w:rPr>
            </w:pPr>
            <w:r w:rsidRPr="00E133C5">
              <w:rPr>
                <w:rFonts w:ascii="游ゴシック" w:eastAsia="游ゴシック" w:hAnsi="游ゴシック" w:hint="eastAsia"/>
                <w:sz w:val="16"/>
                <w:szCs w:val="18"/>
              </w:rPr>
              <w:t>あり ・ なし</w:t>
            </w:r>
          </w:p>
        </w:tc>
      </w:tr>
    </w:tbl>
    <w:p w14:paraId="485D97DD" w14:textId="4CD13CE9" w:rsidR="00B81E87" w:rsidRPr="00816D49" w:rsidRDefault="00B81E87" w:rsidP="00720E2E">
      <w:pPr>
        <w:spacing w:line="360" w:lineRule="exact"/>
        <w:rPr>
          <w:rFonts w:ascii="游ゴシック" w:eastAsia="游ゴシック" w:hAnsi="游ゴシック"/>
          <w:sz w:val="20"/>
          <w:szCs w:val="20"/>
        </w:rPr>
      </w:pPr>
      <w:r w:rsidRPr="00816D49">
        <w:rPr>
          <w:rFonts w:ascii="游ゴシック" w:eastAsia="游ゴシック" w:hAnsi="游ゴシック" w:hint="eastAsia"/>
          <w:sz w:val="18"/>
          <w:szCs w:val="18"/>
        </w:rPr>
        <w:t xml:space="preserve">　</w:t>
      </w:r>
      <w:r w:rsidR="003D7EBD">
        <w:rPr>
          <w:rFonts w:ascii="游ゴシック" w:eastAsia="游ゴシック" w:hAnsi="游ゴシック" w:hint="eastAsia"/>
          <w:sz w:val="20"/>
          <w:szCs w:val="20"/>
        </w:rPr>
        <w:t>＊</w:t>
      </w:r>
      <w:r w:rsidRPr="00816D49">
        <w:rPr>
          <w:rFonts w:ascii="游ゴシック" w:eastAsia="游ゴシック" w:hAnsi="游ゴシック" w:hint="eastAsia"/>
          <w:sz w:val="20"/>
          <w:szCs w:val="20"/>
        </w:rPr>
        <w:t xml:space="preserve">　過去に省エネ診断を受けたことがある場合は、診断レポートの写しを併せて御提出ください。</w:t>
      </w:r>
    </w:p>
    <w:p w14:paraId="299CE5CF" w14:textId="77777777" w:rsidR="00816D49" w:rsidRDefault="00816D49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68E38DC2" w14:textId="2FF50D8F" w:rsidR="00720E2E" w:rsidRDefault="004E1321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(2)</w:t>
      </w:r>
      <w:r w:rsidR="00720E2E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D0C9D" w:rsidRPr="00816D49">
        <w:rPr>
          <w:rFonts w:ascii="游ゴシック" w:eastAsia="游ゴシック" w:hAnsi="游ゴシック" w:hint="eastAsia"/>
          <w:b/>
          <w:sz w:val="24"/>
          <w:szCs w:val="24"/>
        </w:rPr>
        <w:t>事業所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における</w:t>
      </w:r>
      <w:r w:rsidR="009D0C9D" w:rsidRPr="00816D49">
        <w:rPr>
          <w:rFonts w:ascii="游ゴシック" w:eastAsia="游ゴシック" w:hAnsi="游ゴシック" w:hint="eastAsia"/>
          <w:b/>
          <w:sz w:val="24"/>
          <w:szCs w:val="24"/>
        </w:rPr>
        <w:t>過去１年間のエネルギー等使用状況等</w:t>
      </w:r>
    </w:p>
    <w:p w14:paraId="6035082D" w14:textId="43548E95" w:rsidR="009D0C9D" w:rsidRDefault="00720E2E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0"/>
          <w:szCs w:val="24"/>
        </w:rPr>
        <w:t xml:space="preserve">　　</w:t>
      </w:r>
      <w:r w:rsidRPr="00720E2E">
        <w:rPr>
          <w:rFonts w:ascii="游ゴシック" w:eastAsia="游ゴシック" w:hAnsi="游ゴシック" w:hint="eastAsia"/>
          <w:sz w:val="24"/>
          <w:szCs w:val="24"/>
        </w:rPr>
        <w:t>※概算値</w:t>
      </w:r>
      <w:r>
        <w:rPr>
          <w:rFonts w:ascii="游ゴシック" w:eastAsia="游ゴシック" w:hAnsi="游ゴシック" w:hint="eastAsia"/>
          <w:sz w:val="24"/>
          <w:szCs w:val="24"/>
        </w:rPr>
        <w:t>または</w:t>
      </w:r>
      <w:r w:rsidRPr="00720E2E">
        <w:rPr>
          <w:rFonts w:ascii="游ゴシック" w:eastAsia="游ゴシック" w:hAnsi="游ゴシック" w:hint="eastAsia"/>
          <w:sz w:val="24"/>
          <w:szCs w:val="24"/>
        </w:rPr>
        <w:t>推計値でも差し支えありません。</w:t>
      </w:r>
    </w:p>
    <w:tbl>
      <w:tblPr>
        <w:tblW w:w="92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3"/>
        <w:gridCol w:w="1248"/>
        <w:gridCol w:w="1361"/>
        <w:gridCol w:w="850"/>
        <w:gridCol w:w="1361"/>
        <w:gridCol w:w="1361"/>
        <w:gridCol w:w="850"/>
      </w:tblGrid>
      <w:tr w:rsidR="00E74B55" w:rsidRPr="00816D49" w14:paraId="19745361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24C2648" w14:textId="7AD89E46" w:rsidR="00E74B55" w:rsidRP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燃料等種類</w:t>
            </w:r>
          </w:p>
        </w:tc>
        <w:tc>
          <w:tcPr>
            <w:tcW w:w="7031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26A4C05C" w14:textId="282B5D5D" w:rsidR="00E74B55" w:rsidRP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E74B5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年間使用量</w:t>
            </w:r>
          </w:p>
        </w:tc>
      </w:tr>
      <w:tr w:rsidR="00E74B55" w:rsidRPr="00816D49" w14:paraId="7C0618EB" w14:textId="50B44A08" w:rsidTr="004E1321">
        <w:trPr>
          <w:trHeight w:val="454"/>
          <w:jc w:val="center"/>
        </w:trPr>
        <w:tc>
          <w:tcPr>
            <w:tcW w:w="2253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EAF6E6E" w14:textId="1ED17652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電気</w:t>
            </w:r>
          </w:p>
        </w:tc>
        <w:tc>
          <w:tcPr>
            <w:tcW w:w="124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B2C42A9" w14:textId="5BEC245C" w:rsid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電力使用量</w:t>
            </w:r>
          </w:p>
        </w:tc>
        <w:tc>
          <w:tcPr>
            <w:tcW w:w="136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6154456" w14:textId="77777777" w:rsid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42BCA17" w14:textId="77076826" w:rsidR="00E74B55" w:rsidRDefault="004E18FD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kWh</w:t>
            </w:r>
          </w:p>
        </w:tc>
        <w:tc>
          <w:tcPr>
            <w:tcW w:w="136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9CF5337" w14:textId="77BEA8B6" w:rsid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契約電力</w:t>
            </w:r>
          </w:p>
        </w:tc>
        <w:tc>
          <w:tcPr>
            <w:tcW w:w="136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6939A7D" w14:textId="750FCA43" w:rsid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F88F1E5" w14:textId="723379B4" w:rsidR="00E74B55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kW</w:t>
            </w:r>
          </w:p>
        </w:tc>
      </w:tr>
      <w:tr w:rsidR="00E74B55" w:rsidRPr="00816D49" w14:paraId="4179E8EA" w14:textId="140E39E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0F6F32C" w14:textId="63363F26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sz w:val="18"/>
                <w:szCs w:val="20"/>
              </w:rPr>
              <w:t>都市ガス</w:t>
            </w:r>
          </w:p>
        </w:tc>
        <w:tc>
          <w:tcPr>
            <w:tcW w:w="6181" w:type="dxa"/>
            <w:gridSpan w:val="5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D391F9" w14:textId="7A7C56E1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0D00F64" w14:textId="352A0314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="004928C4">
              <w:rPr>
                <w:rFonts w:ascii="游ゴシック" w:eastAsia="游ゴシック" w:hAnsi="游ゴシック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E74B55" w:rsidRPr="00816D49" w14:paraId="7E766162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CE9353E" w14:textId="31B8524D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LPG</w:t>
            </w:r>
          </w:p>
        </w:tc>
        <w:tc>
          <w:tcPr>
            <w:tcW w:w="6181" w:type="dxa"/>
            <w:gridSpan w:val="5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87D945C" w14:textId="1887440F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E73E073" w14:textId="19E6444F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E74B55">
              <w:rPr>
                <w:rFonts w:ascii="游ゴシック" w:eastAsia="游ゴシック" w:hAnsi="游ゴシック" w:hint="eastAsia"/>
                <w:sz w:val="18"/>
                <w:szCs w:val="18"/>
              </w:rPr>
              <w:t>kg・m</w:t>
            </w:r>
            <w:r w:rsidR="004928C4">
              <w:rPr>
                <w:rFonts w:ascii="游ゴシック" w:eastAsia="游ゴシック" w:hAnsi="游ゴシック" w:hint="eastAsia"/>
                <w:sz w:val="18"/>
                <w:szCs w:val="18"/>
                <w:vertAlign w:val="superscript"/>
              </w:rPr>
              <w:t>3</w:t>
            </w:r>
          </w:p>
        </w:tc>
      </w:tr>
      <w:tr w:rsidR="00E74B55" w:rsidRPr="00816D49" w14:paraId="78283AF8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E82E2FE" w14:textId="6998C69C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重油</w:t>
            </w:r>
          </w:p>
        </w:tc>
        <w:tc>
          <w:tcPr>
            <w:tcW w:w="6181" w:type="dxa"/>
            <w:gridSpan w:val="5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B37B6A3" w14:textId="41F553B9" w:rsidR="00E74B55" w:rsidRPr="00816D49" w:rsidRDefault="004928C4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sz w:val="18"/>
                <w:szCs w:val="18"/>
              </w:rPr>
              <w:t>A重油・B重油・C重油</w:t>
            </w: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F04F8B" w14:textId="05C82B74" w:rsidR="00E74B55" w:rsidRPr="00816D49" w:rsidRDefault="00E74B55" w:rsidP="00720E2E">
            <w:pPr>
              <w:snapToGrid w:val="0"/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Ｌ</w:t>
            </w:r>
          </w:p>
        </w:tc>
      </w:tr>
      <w:tr w:rsidR="00E74B55" w:rsidRPr="00816D49" w14:paraId="791376C3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A6B3421" w14:textId="3C1EF5AE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その他</w:t>
            </w:r>
            <w:r w:rsidR="0042075D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燃料①</w:t>
            </w: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DBBAF87" w14:textId="7482D0AE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燃料種</w:t>
            </w:r>
          </w:p>
        </w:tc>
        <w:tc>
          <w:tcPr>
            <w:tcW w:w="221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A43BB14" w14:textId="3ED93A97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2024350" w14:textId="23D7198B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使用量</w:t>
            </w:r>
          </w:p>
        </w:tc>
        <w:tc>
          <w:tcPr>
            <w:tcW w:w="13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6EB2737" w14:textId="5C65372B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449AA34" w14:textId="100B91F5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42075D" w:rsidRPr="00816D49" w14:paraId="181942AF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3B47577" w14:textId="2C74CE06" w:rsidR="0042075D" w:rsidRPr="00E74B55" w:rsidRDefault="0042075D" w:rsidP="0042075D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その他燃料②</w:t>
            </w:r>
          </w:p>
        </w:tc>
        <w:tc>
          <w:tcPr>
            <w:tcW w:w="1248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D0B292C" w14:textId="3410CD33" w:rsidR="0042075D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燃料種</w:t>
            </w:r>
          </w:p>
        </w:tc>
        <w:tc>
          <w:tcPr>
            <w:tcW w:w="2211" w:type="dxa"/>
            <w:gridSpan w:val="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037801C" w14:textId="77777777" w:rsidR="0042075D" w:rsidRPr="00816D49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3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C3A8737" w14:textId="039CF892" w:rsidR="0042075D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使用量</w:t>
            </w:r>
          </w:p>
        </w:tc>
        <w:tc>
          <w:tcPr>
            <w:tcW w:w="136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62290A" w14:textId="77777777" w:rsidR="0042075D" w:rsidRPr="00816D49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CD3939" w14:textId="77777777" w:rsidR="0042075D" w:rsidRPr="00816D49" w:rsidRDefault="0042075D" w:rsidP="0042075D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E74B55" w:rsidRPr="00816D49" w14:paraId="0ED75334" w14:textId="77777777" w:rsidTr="004E1321">
        <w:trPr>
          <w:trHeight w:val="454"/>
          <w:jc w:val="center"/>
        </w:trPr>
        <w:tc>
          <w:tcPr>
            <w:tcW w:w="225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7AC009ED" w14:textId="0B3D7C9E" w:rsidR="00E74B55" w:rsidRPr="00E74B55" w:rsidRDefault="00E74B55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 w:rsidRPr="00E74B55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上下水道</w:t>
            </w:r>
          </w:p>
        </w:tc>
        <w:tc>
          <w:tcPr>
            <w:tcW w:w="6181" w:type="dxa"/>
            <w:gridSpan w:val="5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9C8E3B2" w14:textId="4EA2DE2D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BC60B9" w14:textId="35A68F3D" w:rsidR="00E74B55" w:rsidRPr="00816D49" w:rsidRDefault="00E74B55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18"/>
                <w:szCs w:val="18"/>
              </w:rPr>
              <w:t>m</w:t>
            </w:r>
            <w:r w:rsidR="004928C4">
              <w:rPr>
                <w:rFonts w:ascii="游ゴシック" w:eastAsia="游ゴシック" w:hAnsi="游ゴシック" w:hint="eastAsia"/>
                <w:sz w:val="18"/>
                <w:szCs w:val="18"/>
                <w:vertAlign w:val="superscript"/>
              </w:rPr>
              <w:t>3</w:t>
            </w:r>
          </w:p>
        </w:tc>
      </w:tr>
    </w:tbl>
    <w:p w14:paraId="36743C97" w14:textId="24452B1F" w:rsidR="00E133C5" w:rsidRDefault="00E133C5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0C941BEE" w14:textId="290040DF" w:rsidR="00E133C5" w:rsidRDefault="00E133C5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4D1F15D1" w14:textId="77777777" w:rsidR="00E74B55" w:rsidRDefault="00E74B55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br w:type="page"/>
      </w:r>
    </w:p>
    <w:p w14:paraId="01AF338F" w14:textId="352E66BA" w:rsidR="00720E2E" w:rsidRDefault="004E1321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lastRenderedPageBreak/>
        <w:t xml:space="preserve"> 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(3)</w:t>
      </w:r>
      <w:bookmarkStart w:id="0" w:name="_Hlk131166740"/>
      <w:r w:rsidR="00720E2E">
        <w:rPr>
          <w:rFonts w:ascii="游ゴシック" w:eastAsia="游ゴシック" w:hAnsi="游ゴシック" w:hint="eastAsia"/>
          <w:b/>
          <w:sz w:val="24"/>
          <w:szCs w:val="24"/>
        </w:rPr>
        <w:t xml:space="preserve"> </w:t>
      </w:r>
      <w:r w:rsidR="003E31BA" w:rsidRPr="00E74B55">
        <w:rPr>
          <w:rFonts w:ascii="游ゴシック" w:eastAsia="游ゴシック" w:hAnsi="游ゴシック" w:hint="eastAsia"/>
          <w:b/>
          <w:sz w:val="24"/>
          <w:szCs w:val="24"/>
        </w:rPr>
        <w:t>設備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状況とエネルギー比率</w:t>
      </w:r>
    </w:p>
    <w:p w14:paraId="1A97902F" w14:textId="2D84F0DD" w:rsidR="00720E2E" w:rsidRPr="009E751D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・所有設備の有無を記入する</w:t>
      </w:r>
      <w:r w:rsidR="009E751D" w:rsidRPr="009E751D">
        <w:rPr>
          <w:rFonts w:ascii="游ゴシック" w:eastAsia="游ゴシック" w:hAnsi="游ゴシック" w:hint="eastAsia"/>
          <w:sz w:val="24"/>
          <w:szCs w:val="24"/>
        </w:rPr>
        <w:t>（○を記入する）</w:t>
      </w:r>
    </w:p>
    <w:p w14:paraId="1F2EDCE5" w14:textId="5D5AD25E" w:rsidR="00720E2E" w:rsidRPr="009E751D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・</w:t>
      </w:r>
      <w:r w:rsidR="00E74B55" w:rsidRPr="009E751D">
        <w:rPr>
          <w:rFonts w:ascii="游ゴシック" w:eastAsia="游ゴシック" w:hAnsi="游ゴシック" w:hint="eastAsia"/>
          <w:sz w:val="24"/>
          <w:szCs w:val="24"/>
        </w:rPr>
        <w:t>可能であれば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、各設備の</w:t>
      </w:r>
      <w:r w:rsidR="00E74B55" w:rsidRPr="009E751D">
        <w:rPr>
          <w:rFonts w:ascii="游ゴシック" w:eastAsia="游ゴシック" w:hAnsi="游ゴシック" w:hint="eastAsia"/>
          <w:sz w:val="24"/>
          <w:szCs w:val="24"/>
        </w:rPr>
        <w:t>能力・台数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などを記入する</w:t>
      </w:r>
    </w:p>
    <w:p w14:paraId="4933278E" w14:textId="22C7B517" w:rsidR="003E31BA" w:rsidRPr="009E751D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・</w:t>
      </w:r>
      <w:r w:rsidR="00467E81" w:rsidRPr="009E751D">
        <w:rPr>
          <w:rFonts w:ascii="游ゴシック" w:eastAsia="游ゴシック" w:hAnsi="游ゴシック" w:hint="eastAsia"/>
          <w:sz w:val="24"/>
          <w:szCs w:val="24"/>
        </w:rPr>
        <w:t>概ね</w:t>
      </w:r>
      <w:r w:rsidR="00E74B55" w:rsidRPr="009E751D">
        <w:rPr>
          <w:rFonts w:ascii="游ゴシック" w:eastAsia="游ゴシック" w:hAnsi="游ゴシック" w:hint="eastAsia"/>
          <w:sz w:val="24"/>
          <w:szCs w:val="24"/>
        </w:rPr>
        <w:t>15</w:t>
      </w:r>
      <w:r w:rsidR="00467E81" w:rsidRPr="009E751D">
        <w:rPr>
          <w:rFonts w:ascii="游ゴシック" w:eastAsia="游ゴシック" w:hAnsi="游ゴシック" w:hint="eastAsia"/>
          <w:sz w:val="24"/>
          <w:szCs w:val="24"/>
        </w:rPr>
        <w:t>年以上</w:t>
      </w:r>
      <w:r w:rsidR="00E74B55" w:rsidRPr="009E751D">
        <w:rPr>
          <w:rFonts w:ascii="游ゴシック" w:eastAsia="游ゴシック" w:hAnsi="游ゴシック" w:hint="eastAsia"/>
          <w:sz w:val="24"/>
          <w:szCs w:val="24"/>
        </w:rPr>
        <w:t>使用する</w:t>
      </w:r>
      <w:r w:rsidR="00467E81" w:rsidRPr="009E751D">
        <w:rPr>
          <w:rFonts w:ascii="游ゴシック" w:eastAsia="游ゴシック" w:hAnsi="游ゴシック" w:hint="eastAsia"/>
          <w:sz w:val="24"/>
          <w:szCs w:val="24"/>
        </w:rPr>
        <w:t>設備</w:t>
      </w:r>
      <w:r w:rsidR="003E31BA" w:rsidRPr="009E751D">
        <w:rPr>
          <w:rFonts w:ascii="游ゴシック" w:eastAsia="游ゴシック" w:hAnsi="游ゴシック" w:hint="eastAsia"/>
          <w:sz w:val="24"/>
          <w:szCs w:val="24"/>
        </w:rPr>
        <w:t>の有無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及び内容等を</w:t>
      </w:r>
      <w:r w:rsidR="003E31BA" w:rsidRPr="009E751D">
        <w:rPr>
          <w:rFonts w:ascii="游ゴシック" w:eastAsia="游ゴシック" w:hAnsi="游ゴシック" w:hint="eastAsia"/>
          <w:sz w:val="24"/>
          <w:szCs w:val="24"/>
        </w:rPr>
        <w:t>記入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する</w:t>
      </w:r>
    </w:p>
    <w:p w14:paraId="0C49BB92" w14:textId="0910A132" w:rsidR="00720E2E" w:rsidRPr="009E751D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・事業所全体のエネルギーを100%とした各設備のエネルギー使用比率を記入する</w:t>
      </w:r>
    </w:p>
    <w:p w14:paraId="00F6325C" w14:textId="4149E83F" w:rsidR="004E18FD" w:rsidRPr="00720E2E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 w:rsidRPr="00720E2E">
        <w:rPr>
          <w:rFonts w:ascii="游ゴシック" w:eastAsia="游ゴシック" w:hAnsi="游ゴシック" w:hint="eastAsia"/>
          <w:sz w:val="24"/>
          <w:szCs w:val="24"/>
        </w:rPr>
        <w:t xml:space="preserve">　　※概算値</w:t>
      </w:r>
      <w:r>
        <w:rPr>
          <w:rFonts w:ascii="游ゴシック" w:eastAsia="游ゴシック" w:hAnsi="游ゴシック" w:hint="eastAsia"/>
          <w:sz w:val="24"/>
          <w:szCs w:val="24"/>
        </w:rPr>
        <w:t>または</w:t>
      </w:r>
      <w:r w:rsidRPr="00720E2E">
        <w:rPr>
          <w:rFonts w:ascii="游ゴシック" w:eastAsia="游ゴシック" w:hAnsi="游ゴシック" w:hint="eastAsia"/>
          <w:sz w:val="24"/>
          <w:szCs w:val="24"/>
        </w:rPr>
        <w:t>推計値でも差し支えありません。不明な場合は県に御相談ください。</w:t>
      </w:r>
    </w:p>
    <w:p w14:paraId="6FD015A3" w14:textId="77777777" w:rsidR="00720E2E" w:rsidRPr="00720E2E" w:rsidRDefault="00720E2E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</w:p>
    <w:tbl>
      <w:tblPr>
        <w:tblW w:w="92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920"/>
        <w:gridCol w:w="2041"/>
        <w:gridCol w:w="1701"/>
        <w:gridCol w:w="850"/>
        <w:gridCol w:w="510"/>
      </w:tblGrid>
      <w:tr w:rsidR="00AD47E8" w:rsidRPr="00816D49" w14:paraId="61ED7298" w14:textId="4311CA20" w:rsidTr="004E1321">
        <w:trPr>
          <w:trHeight w:val="567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1F29706" w14:textId="163712B3" w:rsidR="00AD47E8" w:rsidRPr="00E74B55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設備名</w:t>
            </w:r>
          </w:p>
        </w:tc>
        <w:tc>
          <w:tcPr>
            <w:tcW w:w="920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26B6FA6F" w14:textId="77777777" w:rsidR="00AD47E8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設備の</w:t>
            </w:r>
          </w:p>
          <w:p w14:paraId="72989087" w14:textId="364596CD" w:rsidR="00AD47E8" w:rsidRPr="00532F72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有無</w:t>
            </w:r>
          </w:p>
        </w:tc>
        <w:tc>
          <w:tcPr>
            <w:tcW w:w="204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E51AED3" w14:textId="7A098649" w:rsidR="00AD47E8" w:rsidRPr="00532F72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設置台数・能力など</w:t>
            </w:r>
          </w:p>
        </w:tc>
        <w:tc>
          <w:tcPr>
            <w:tcW w:w="1701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455B9D1" w14:textId="77777777" w:rsidR="00AD47E8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15年以上使</w:t>
            </w:r>
            <w:r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用する</w:t>
            </w:r>
          </w:p>
          <w:p w14:paraId="3771980E" w14:textId="02227B7D" w:rsidR="00AD47E8" w:rsidRPr="00532F72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設備の内容</w:t>
            </w:r>
          </w:p>
        </w:tc>
        <w:tc>
          <w:tcPr>
            <w:tcW w:w="1360" w:type="dxa"/>
            <w:gridSpan w:val="2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44F7FE3D" w14:textId="77777777" w:rsidR="00AD47E8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エネルギー</w:t>
            </w:r>
          </w:p>
          <w:p w14:paraId="1C841089" w14:textId="78E14E7C" w:rsidR="00AD47E8" w:rsidRPr="00532F72" w:rsidRDefault="00AD47E8" w:rsidP="009E751D">
            <w:pPr>
              <w:spacing w:line="30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532F72"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使用比率</w:t>
            </w:r>
          </w:p>
        </w:tc>
      </w:tr>
      <w:tr w:rsidR="00AD47E8" w:rsidRPr="00816D49" w14:paraId="59FFC275" w14:textId="5595B0A0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6D520C41" w14:textId="1BEB1D83" w:rsidR="00532F72" w:rsidRPr="00595E9E" w:rsidRDefault="00532F72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受変電設備</w:t>
            </w:r>
            <w:r w:rsidRPr="002859CA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（変圧器、蓄電池等</w:t>
            </w:r>
            <w:r w:rsidRPr="002859CA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6774E32" w14:textId="68B2B099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5A6D35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781E340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A75539D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AA5BA99" w14:textId="6483109B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4E6073FC" w14:textId="63AF195E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1937B69" w14:textId="5517F89C" w:rsidR="00532F72" w:rsidRPr="00595E9E" w:rsidRDefault="00532F72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照明設備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01F23660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1CC270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1E5C1A0F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5482DA2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F6D080F" w14:textId="4C66FDC1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4821807B" w14:textId="2E4A2D65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1AE1C554" w14:textId="1DF156F2" w:rsidR="00532F72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個別式</w:t>
            </w:r>
            <w:r w:rsidR="00532F72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空調機</w:t>
            </w:r>
            <w:r w:rsidR="00532F72"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（パッケージエアコン</w:t>
            </w:r>
            <w:r w:rsidR="00A61F9F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等</w:t>
            </w:r>
            <w:r w:rsidR="00532F72"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）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25BDA2A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8CD755D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D1C7781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5E7F1C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EBC5394" w14:textId="2621A12B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18B3CACC" w14:textId="00943859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1E9B07E" w14:textId="2CFB6DBE" w:rsidR="00AD47E8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中央式</w:t>
            </w:r>
            <w:r w:rsidR="00532F72" w:rsidRPr="002859CA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空調機</w:t>
            </w:r>
            <w:r w:rsidR="004928C4"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および空調用熱源機器</w:t>
            </w:r>
          </w:p>
          <w:p w14:paraId="3A562B72" w14:textId="2846DD47" w:rsidR="00532F72" w:rsidRPr="00AD47E8" w:rsidRDefault="00532F72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（</w:t>
            </w:r>
            <w:r w:rsidR="00DE1965"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エアハンドリング</w:t>
            </w:r>
            <w:r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ユニット</w:t>
            </w:r>
            <w:r w:rsidR="00AD47E8"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、</w:t>
            </w:r>
            <w:r w:rsidR="00A61F9F"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冷凍機、</w:t>
            </w:r>
            <w:r w:rsidR="00AD47E8"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冷却塔</w:t>
            </w:r>
            <w:r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等）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6CD7694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34ACE26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7D38576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9755C5E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1425E83" w14:textId="7330B01B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736AFB3A" w14:textId="44EBC890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6456B30" w14:textId="11542C19" w:rsidR="00532F72" w:rsidRPr="00595E9E" w:rsidRDefault="00532F72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蒸気供給設備</w:t>
            </w:r>
            <w:r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（蒸気ボイラー等）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02DFC2F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F3078B4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6193853A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737C6AE6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47A169A" w14:textId="2DE0F292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4B84EC2B" w14:textId="60D7F64F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21501FF" w14:textId="77777777" w:rsidR="004928C4" w:rsidRPr="004928C4" w:rsidRDefault="004928C4" w:rsidP="004928C4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生産系熱源機器・冷熱源機器</w:t>
            </w:r>
          </w:p>
          <w:p w14:paraId="091FE69C" w14:textId="3AFA59EC" w:rsidR="00532F72" w:rsidRPr="00A61F9F" w:rsidRDefault="004928C4" w:rsidP="004928C4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（温水ボイラー、冷凍機（チラー）、冷却塔等）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7DE9290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A97861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07BE174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4FE1CD5" w14:textId="77777777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58111D13" w14:textId="29C6A122" w:rsidR="00532F72" w:rsidRPr="00595E9E" w:rsidRDefault="00532F72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6364AA24" w14:textId="351E769D" w:rsidTr="004E1321">
        <w:trPr>
          <w:trHeight w:val="567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079A1861" w14:textId="7115B11E" w:rsidR="002859CA" w:rsidRPr="00532F72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エアーコンプレッサー</w:t>
            </w:r>
          </w:p>
        </w:tc>
        <w:tc>
          <w:tcPr>
            <w:tcW w:w="920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3DA5EE6C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1B86D05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3B3B0CBE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26CA8C46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6CB931AF" w14:textId="442063E0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5B1219DC" w14:textId="65E16C33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2D942164" w14:textId="716E9590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給</w:t>
            </w:r>
            <w:r w:rsidR="00C07F5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・</w:t>
            </w: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排水ポンプ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D32A7E" w14:textId="14259C46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7FBB73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F02ABEF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5D29E49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400D8F1" w14:textId="246991DC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336FC6BA" w14:textId="460A91BF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3847CEC" w14:textId="45A5E177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給</w:t>
            </w:r>
            <w:r w:rsidR="00C07F5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・</w:t>
            </w: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排気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ファン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CB9382F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8AD43BB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A0C42EA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804D43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862AA6" w14:textId="010D60F2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42A2BBB8" w14:textId="701EFB93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73526B8" w14:textId="2FECB2DC" w:rsidR="002859CA" w:rsidRPr="00595E9E" w:rsidRDefault="004928C4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排水処理設備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D1B5B80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D9224AD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A95DF42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3D1626C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FA625E5" w14:textId="648D6852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05E64577" w14:textId="34EE1E4F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D85BAE4" w14:textId="77777777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生産設備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①</w:t>
            </w:r>
          </w:p>
          <w:p w14:paraId="65CF769D" w14:textId="4E5F8FC6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　　　　　　　　　　）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3065C3F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60DB65B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7196FE3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0975CFE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E0D963D" w14:textId="1FE7F7FE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57C4141B" w14:textId="34B09F23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31B7BB1" w14:textId="77777777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生産設備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②</w:t>
            </w:r>
          </w:p>
          <w:p w14:paraId="20B203D5" w14:textId="10650A33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　　　　　　　　　　）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849C2D1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0C3ADDB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DF193E9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FA7E573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6D5DB1A" w14:textId="21219BD3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3951538E" w14:textId="77777777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045B423" w14:textId="77777777" w:rsidR="002859CA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その他</w:t>
            </w:r>
          </w:p>
          <w:p w14:paraId="5F3A3D70" w14:textId="77777777" w:rsidR="00AD47E8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4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（多くエネルギー使用している設備があれば、</w:t>
            </w:r>
          </w:p>
          <w:p w14:paraId="4D1C6D1E" w14:textId="5853E5C0" w:rsidR="002859CA" w:rsidRPr="00AD47E8" w:rsidRDefault="00AD47E8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4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 xml:space="preserve">　</w:t>
            </w:r>
            <w:r w:rsidR="002859CA"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具体的に記入してください。）</w:t>
            </w:r>
          </w:p>
          <w:p w14:paraId="206DB5BE" w14:textId="77777777" w:rsidR="002859CA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  <w:p w14:paraId="258E21F4" w14:textId="5E05D29D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8B956EB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94867EF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9C8319C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0241C32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5A5A92" w14:textId="606FF8E3" w:rsidR="002859CA" w:rsidRPr="00AC3633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AC3633">
              <w:rPr>
                <w:rFonts w:ascii="游ゴシック" w:eastAsia="游ゴシック" w:hAnsi="游ゴシック" w:hint="eastAsia"/>
                <w:sz w:val="18"/>
                <w:szCs w:val="18"/>
              </w:rPr>
              <w:t>%</w:t>
            </w:r>
          </w:p>
        </w:tc>
      </w:tr>
      <w:tr w:rsidR="00AD47E8" w:rsidRPr="00816D49" w14:paraId="5E5F8D5B" w14:textId="04B2EE08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B8DBC10" w14:textId="7BE57C68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デマンド監視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装置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74B71D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3A18C68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7944674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6414303E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5F62582F" w14:textId="6A72749E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AD47E8" w:rsidRPr="00816D49" w14:paraId="611E5638" w14:textId="3D80D0F9" w:rsidTr="004E1321">
        <w:trPr>
          <w:trHeight w:val="567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23F80241" w14:textId="1B4AEF18" w:rsidR="002859CA" w:rsidRPr="00595E9E" w:rsidRDefault="002859CA" w:rsidP="009E751D">
            <w:pPr>
              <w:spacing w:line="30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エネルギー</w:t>
            </w: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計測・制御装置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（EMS）</w:t>
            </w:r>
          </w:p>
        </w:tc>
        <w:tc>
          <w:tcPr>
            <w:tcW w:w="920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C7B46F5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204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05E32EC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8D43C68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dotted" w:sz="4" w:space="0" w:color="auto"/>
              <w:tr2bl w:val="single" w:sz="4" w:space="0" w:color="auto"/>
            </w:tcBorders>
            <w:vAlign w:val="center"/>
          </w:tcPr>
          <w:p w14:paraId="33BA9FF1" w14:textId="77777777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510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14:paraId="11DDA52B" w14:textId="43F0B474" w:rsidR="002859CA" w:rsidRPr="00595E9E" w:rsidRDefault="002859CA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bookmarkEnd w:id="0"/>
    </w:tbl>
    <w:p w14:paraId="23E9858E" w14:textId="17B7AB06" w:rsidR="00E74B55" w:rsidRDefault="00E74B55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</w:p>
    <w:p w14:paraId="3DF0C8B2" w14:textId="4DD9528F" w:rsidR="00191F33" w:rsidRDefault="00191F33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br w:type="page"/>
      </w:r>
    </w:p>
    <w:p w14:paraId="22BD273F" w14:textId="46CA9DB6" w:rsidR="00720E2E" w:rsidRPr="004E1321" w:rsidRDefault="00720E2E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lastRenderedPageBreak/>
        <w:t>3</w:t>
      </w:r>
      <w:r w:rsidRPr="004E1321">
        <w:rPr>
          <w:rFonts w:ascii="游ゴシック" w:eastAsia="游ゴシック" w:hAnsi="游ゴシック"/>
          <w:b/>
          <w:sz w:val="24"/>
          <w:szCs w:val="24"/>
          <w:u w:val="single"/>
        </w:rPr>
        <w:t xml:space="preserve"> </w:t>
      </w: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診断希望内容</w:t>
      </w:r>
    </w:p>
    <w:p w14:paraId="6537FB46" w14:textId="730699B3" w:rsidR="00720E2E" w:rsidRDefault="004E1321" w:rsidP="009E751D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(1)</w:t>
      </w:r>
      <w:r w:rsidR="00720E2E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診断</w:t>
      </w:r>
      <w:r w:rsidR="009E751D">
        <w:rPr>
          <w:rFonts w:ascii="游ゴシック" w:eastAsia="游ゴシック" w:hAnsi="游ゴシック" w:hint="eastAsia"/>
          <w:b/>
          <w:sz w:val="24"/>
          <w:szCs w:val="24"/>
        </w:rPr>
        <w:t>・提案</w:t>
      </w:r>
      <w:r w:rsidR="00720E2E">
        <w:rPr>
          <w:rFonts w:ascii="游ゴシック" w:eastAsia="游ゴシック" w:hAnsi="游ゴシック" w:hint="eastAsia"/>
          <w:b/>
          <w:sz w:val="24"/>
          <w:szCs w:val="24"/>
        </w:rPr>
        <w:t>を希望する設備</w:t>
      </w:r>
    </w:p>
    <w:p w14:paraId="3BD27716" w14:textId="38384279" w:rsidR="009E751D" w:rsidRPr="009E751D" w:rsidRDefault="009E751D" w:rsidP="009E751D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・</w:t>
      </w:r>
      <w:r>
        <w:rPr>
          <w:rFonts w:ascii="游ゴシック" w:eastAsia="游ゴシック" w:hAnsi="游ゴシック" w:hint="eastAsia"/>
          <w:sz w:val="24"/>
          <w:szCs w:val="24"/>
        </w:rPr>
        <w:t>希望の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有無を記入する（○を記入する）</w:t>
      </w:r>
    </w:p>
    <w:tbl>
      <w:tblPr>
        <w:tblW w:w="91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1417"/>
        <w:gridCol w:w="4494"/>
      </w:tblGrid>
      <w:tr w:rsidR="00F07F1F" w:rsidRPr="00816D49" w14:paraId="6D36C37C" w14:textId="05922146" w:rsidTr="004E1321">
        <w:trPr>
          <w:trHeight w:val="454"/>
          <w:jc w:val="center"/>
        </w:trPr>
        <w:tc>
          <w:tcPr>
            <w:tcW w:w="32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95026B6" w14:textId="77777777" w:rsidR="00F07F1F" w:rsidRPr="00E74B55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設備名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5DA0645A" w14:textId="26B1575E" w:rsidR="00F07F1F" w:rsidRPr="00532F72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診断希望の</w:t>
            </w:r>
            <w:r w:rsidR="00405C33"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有無</w:t>
            </w:r>
          </w:p>
        </w:tc>
        <w:tc>
          <w:tcPr>
            <w:tcW w:w="4494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52133CF7" w14:textId="6F90E6D6" w:rsidR="00F07F1F" w:rsidRPr="00F07F1F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F07F1F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自由記入欄（特に希望する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設備</w:t>
            </w:r>
            <w:r w:rsidRPr="00F07F1F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等）</w:t>
            </w:r>
          </w:p>
        </w:tc>
      </w:tr>
      <w:tr w:rsidR="00F07F1F" w:rsidRPr="00816D49" w14:paraId="319F5658" w14:textId="62CE5CFB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68F66760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受変電設備</w:t>
            </w:r>
            <w:r w:rsidRPr="002859CA">
              <w:rPr>
                <w:rFonts w:ascii="游ゴシック" w:eastAsia="游ゴシック" w:hAnsi="游ゴシック" w:hint="eastAsia"/>
                <w:b/>
                <w:sz w:val="16"/>
                <w:szCs w:val="18"/>
              </w:rPr>
              <w:t>（変圧器、蓄電池等</w:t>
            </w:r>
            <w:r w:rsidRPr="002859CA">
              <w:rPr>
                <w:rFonts w:ascii="游ゴシック" w:eastAsia="游ゴシック" w:hAnsi="游ゴシック" w:hint="eastAsia"/>
                <w:sz w:val="16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FC7DE12" w14:textId="3637B9FB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1D1E306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7E84399A" w14:textId="23778990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8C046E9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照明設備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650150C3" w14:textId="12E69BB1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BE513D5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6F376A25" w14:textId="16AB74F6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1A2D74F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個別式空調機</w:t>
            </w:r>
            <w:r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（パッケージエアコン</w:t>
            </w:r>
            <w:r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等</w:t>
            </w:r>
            <w:r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E1B7A81" w14:textId="33EF900C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AB2CA46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536A2111" w14:textId="66AAC037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BF011FD" w14:textId="529A44EF" w:rsidR="00F07F1F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中央式</w:t>
            </w:r>
            <w:r w:rsidRPr="002859CA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空調機</w:t>
            </w:r>
            <w:r w:rsidR="004928C4"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および空調用熱源機器</w:t>
            </w:r>
          </w:p>
          <w:p w14:paraId="03EEFD31" w14:textId="77777777" w:rsidR="00F07F1F" w:rsidRPr="00AD47E8" w:rsidRDefault="00F07F1F" w:rsidP="0042075D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（エアハンドリングユニット、冷凍機、冷却塔等）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9FB185" w14:textId="0875DF6D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F9CDD84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08EA8869" w14:textId="5F6F2111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29837CA4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蒸気供給設備</w:t>
            </w:r>
            <w:r w:rsidRPr="00532F72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（蒸気ボイラー等）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20AF1C9" w14:textId="2D08FB84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5548196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544D18E9" w14:textId="38E53189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43E2940" w14:textId="77777777" w:rsidR="004928C4" w:rsidRPr="004928C4" w:rsidRDefault="004928C4" w:rsidP="004928C4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生産系熱源機器・冷熱源機器</w:t>
            </w:r>
          </w:p>
          <w:p w14:paraId="4B4922E4" w14:textId="0FC160BB" w:rsidR="00F07F1F" w:rsidRPr="00A61F9F" w:rsidRDefault="004928C4" w:rsidP="004928C4">
            <w:pPr>
              <w:spacing w:line="24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w w:val="90"/>
                <w:sz w:val="14"/>
                <w:szCs w:val="18"/>
              </w:rPr>
              <w:t>（温水ボイラー、冷凍機（チラー）、冷却塔等）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169103D7" w14:textId="4CA5C328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4BAA32A8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0FCCA9B7" w14:textId="69E15FB3" w:rsidTr="004E1321">
        <w:trPr>
          <w:trHeight w:val="454"/>
          <w:jc w:val="center"/>
        </w:trPr>
        <w:tc>
          <w:tcPr>
            <w:tcW w:w="32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2CC17943" w14:textId="77777777" w:rsidR="00F07F1F" w:rsidRPr="00532F72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エアーコンプレッサー</w:t>
            </w:r>
          </w:p>
        </w:tc>
        <w:tc>
          <w:tcPr>
            <w:tcW w:w="1417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530206D3" w14:textId="0E3CA4F5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621448D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55BCC36F" w14:textId="5E606FB4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9979BE3" w14:textId="4D37FB81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給</w:t>
            </w:r>
            <w:r w:rsidR="00C07F5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・</w:t>
            </w: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排水ポンプ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207F132" w14:textId="47911329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AA3F8E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399CA45F" w14:textId="24857C4D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5A262F9" w14:textId="643B22B9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kern w:val="0"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給</w:t>
            </w:r>
            <w:r w:rsidR="00C07F55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・</w:t>
            </w: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排気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ファン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69FD6871" w14:textId="2398E2AA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FE64A6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166A0C1E" w14:textId="51E14782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495AAAE0" w14:textId="6DB29F13" w:rsidR="00F07F1F" w:rsidRPr="00595E9E" w:rsidRDefault="004928C4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4928C4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排水処理設備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95D96AB" w14:textId="3B3C5446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811C8B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1F6FE3F9" w14:textId="7C3AD823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D5FA73F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生産設備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①</w:t>
            </w:r>
          </w:p>
          <w:p w14:paraId="59A01F9C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　　　　　　　　　　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0E6DA56C" w14:textId="1479C3F8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882B2A5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59054416" w14:textId="5D3CB994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228982BA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595E9E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生産設備</w:t>
            </w: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②</w:t>
            </w:r>
          </w:p>
          <w:p w14:paraId="1068E70D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　　　　　　　　　　）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11BB49A7" w14:textId="1E5FBFF6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DA83D80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03D3D9A4" w14:textId="365BA7C9" w:rsidTr="004E1321">
        <w:trPr>
          <w:trHeight w:val="454"/>
          <w:jc w:val="center"/>
        </w:trPr>
        <w:tc>
          <w:tcPr>
            <w:tcW w:w="324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3A11F794" w14:textId="77777777" w:rsidR="00F07F1F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その他</w:t>
            </w:r>
          </w:p>
          <w:p w14:paraId="5E53BEB5" w14:textId="77777777" w:rsidR="00F07F1F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4"/>
                <w:szCs w:val="18"/>
              </w:rPr>
            </w:pP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（多くエネルギー使用している設備があれば、</w:t>
            </w:r>
          </w:p>
          <w:p w14:paraId="4DC80CB4" w14:textId="77777777" w:rsidR="00F07F1F" w:rsidRPr="00AD47E8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4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 xml:space="preserve">　</w:t>
            </w:r>
            <w:r w:rsidRPr="00AD47E8">
              <w:rPr>
                <w:rFonts w:ascii="游ゴシック" w:eastAsia="游ゴシック" w:hAnsi="游ゴシック" w:hint="eastAsia"/>
                <w:b/>
                <w:sz w:val="14"/>
                <w:szCs w:val="18"/>
              </w:rPr>
              <w:t>具体的に記入してください。）</w:t>
            </w:r>
          </w:p>
          <w:p w14:paraId="552CD5C0" w14:textId="77777777" w:rsidR="00F07F1F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  <w:p w14:paraId="1C19D616" w14:textId="707F0D44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6EF426A" w14:textId="5A54030D" w:rsidR="00F07F1F" w:rsidRPr="00AC3633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94" w:type="dxa"/>
            <w:tcBorders>
              <w:top w:val="single" w:sz="6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093F9" w14:textId="77777777" w:rsidR="00F07F1F" w:rsidRPr="00AC3633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254B8C18" w14:textId="77777777" w:rsidR="00A61F9F" w:rsidRDefault="00A61F9F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</w:p>
    <w:p w14:paraId="2AD706CB" w14:textId="67581F0C" w:rsidR="00F07F1F" w:rsidRDefault="004E1321" w:rsidP="009E751D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E751D">
        <w:rPr>
          <w:rFonts w:ascii="游ゴシック" w:eastAsia="游ゴシック" w:hAnsi="游ゴシック" w:hint="eastAsia"/>
          <w:b/>
          <w:sz w:val="24"/>
          <w:szCs w:val="24"/>
        </w:rPr>
        <w:t>(2)</w:t>
      </w:r>
      <w:r w:rsidR="009E751D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E751D">
        <w:rPr>
          <w:rFonts w:ascii="游ゴシック" w:eastAsia="游ゴシック" w:hAnsi="游ゴシック" w:hint="eastAsia"/>
          <w:b/>
          <w:sz w:val="24"/>
          <w:szCs w:val="24"/>
        </w:rPr>
        <w:t>診断・提案を希望する対策内容</w:t>
      </w:r>
      <w:r w:rsidR="00C44744">
        <w:rPr>
          <w:rFonts w:ascii="游ゴシック" w:eastAsia="游ゴシック" w:hAnsi="游ゴシック" w:hint="eastAsia"/>
          <w:b/>
          <w:sz w:val="24"/>
          <w:szCs w:val="24"/>
        </w:rPr>
        <w:t>区分</w:t>
      </w:r>
    </w:p>
    <w:p w14:paraId="219E2F5C" w14:textId="2474D5B0" w:rsidR="009E751D" w:rsidRPr="009E751D" w:rsidRDefault="009E751D" w:rsidP="009E751D">
      <w:pPr>
        <w:spacing w:line="360" w:lineRule="exact"/>
        <w:ind w:left="480" w:hangingChars="200" w:hanging="48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b/>
          <w:sz w:val="24"/>
          <w:szCs w:val="24"/>
        </w:rPr>
        <w:t xml:space="preserve">　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・</w:t>
      </w:r>
      <w:r>
        <w:rPr>
          <w:rFonts w:ascii="游ゴシック" w:eastAsia="游ゴシック" w:hAnsi="游ゴシック" w:hint="eastAsia"/>
          <w:sz w:val="24"/>
          <w:szCs w:val="24"/>
        </w:rPr>
        <w:t>希望の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有無を記入する（○を記入する）</w:t>
      </w:r>
    </w:p>
    <w:tbl>
      <w:tblPr>
        <w:tblW w:w="91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1418"/>
        <w:gridCol w:w="4449"/>
      </w:tblGrid>
      <w:tr w:rsidR="00F07F1F" w:rsidRPr="00816D49" w14:paraId="412C2C44" w14:textId="2FFA6FEB" w:rsidTr="004E1321">
        <w:trPr>
          <w:trHeight w:val="567"/>
          <w:jc w:val="center"/>
        </w:trPr>
        <w:tc>
          <w:tcPr>
            <w:tcW w:w="326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62C6833" w14:textId="6553C67A" w:rsidR="00F07F1F" w:rsidRPr="00E74B55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kern w:val="0"/>
                <w:sz w:val="18"/>
                <w:szCs w:val="20"/>
              </w:rPr>
            </w:pPr>
            <w:r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対策内容</w:t>
            </w:r>
            <w:r w:rsidR="00C44744">
              <w:rPr>
                <w:rFonts w:ascii="游ゴシック" w:eastAsia="游ゴシック" w:hAnsi="游ゴシック" w:hint="eastAsia"/>
                <w:b/>
                <w:kern w:val="0"/>
                <w:sz w:val="18"/>
                <w:szCs w:val="20"/>
              </w:rPr>
              <w:t>区分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EEECE1" w:themeFill="background2"/>
            <w:vAlign w:val="center"/>
          </w:tcPr>
          <w:p w14:paraId="40A626D2" w14:textId="725B46E9" w:rsidR="00F07F1F" w:rsidRPr="00532F72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w w:val="9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診断希望の</w:t>
            </w:r>
            <w:r w:rsidR="00405C33">
              <w:rPr>
                <w:rFonts w:ascii="游ゴシック" w:eastAsia="游ゴシック" w:hAnsi="游ゴシック" w:hint="eastAsia"/>
                <w:b/>
                <w:w w:val="90"/>
                <w:sz w:val="18"/>
                <w:szCs w:val="18"/>
              </w:rPr>
              <w:t>有無</w:t>
            </w:r>
          </w:p>
        </w:tc>
        <w:tc>
          <w:tcPr>
            <w:tcW w:w="4449" w:type="dxa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EEECE1" w:themeFill="background2"/>
            <w:vAlign w:val="center"/>
          </w:tcPr>
          <w:p w14:paraId="35A456B9" w14:textId="210CFEB3" w:rsidR="00F07F1F" w:rsidRPr="00F07F1F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 w:rsidRPr="00F07F1F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自由記入欄（特に希望する</w:t>
            </w:r>
            <w:r w:rsidR="004C074D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対策</w:t>
            </w:r>
            <w:r w:rsidRPr="00F07F1F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内容等）</w:t>
            </w:r>
          </w:p>
        </w:tc>
      </w:tr>
      <w:tr w:rsidR="00F07F1F" w:rsidRPr="00816D49" w14:paraId="32A16518" w14:textId="1937C1BB" w:rsidTr="004E1321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56AB0EB5" w14:textId="4EF382AF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運用改善</w:t>
            </w:r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7B602611" w14:textId="77777777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0B0FE5EC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2010686C" w14:textId="2B88A9D9" w:rsidTr="004E1321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74B01A90" w14:textId="13F466AB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部分更新、機能付加</w:t>
            </w:r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2F80624" w14:textId="77777777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34E8A879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4F652806" w14:textId="4A728C33" w:rsidTr="004E1321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shd w:val="clear" w:color="auto" w:fill="EEECE1"/>
            <w:vAlign w:val="center"/>
          </w:tcPr>
          <w:p w14:paraId="3082CCCE" w14:textId="583F1ECA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設備更新</w:t>
            </w:r>
          </w:p>
        </w:tc>
        <w:tc>
          <w:tcPr>
            <w:tcW w:w="1418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24F7BEF3" w14:textId="77777777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dotted" w:sz="4" w:space="0" w:color="auto"/>
              <w:right w:val="single" w:sz="12" w:space="0" w:color="auto"/>
            </w:tcBorders>
            <w:vAlign w:val="center"/>
          </w:tcPr>
          <w:p w14:paraId="27796C0D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  <w:tr w:rsidR="00F07F1F" w:rsidRPr="00816D49" w14:paraId="0DBEDA0B" w14:textId="7D81BDD6" w:rsidTr="004E1321">
        <w:trPr>
          <w:trHeight w:val="567"/>
          <w:jc w:val="center"/>
        </w:trPr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EEECE1"/>
            <w:vAlign w:val="center"/>
          </w:tcPr>
          <w:p w14:paraId="574FB02D" w14:textId="5159074D" w:rsidR="00F07F1F" w:rsidRPr="00F07F1F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b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その他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7269214" w14:textId="77777777" w:rsidR="00F07F1F" w:rsidRPr="00595E9E" w:rsidRDefault="00F07F1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  <w:tc>
          <w:tcPr>
            <w:tcW w:w="4449" w:type="dxa"/>
            <w:tcBorders>
              <w:top w:val="single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5CB014" w14:textId="77777777" w:rsidR="00F07F1F" w:rsidRPr="00595E9E" w:rsidRDefault="00F07F1F" w:rsidP="00720E2E">
            <w:pPr>
              <w:spacing w:line="360" w:lineRule="exact"/>
              <w:jc w:val="left"/>
              <w:rPr>
                <w:rFonts w:ascii="游ゴシック" w:eastAsia="游ゴシック" w:hAnsi="游ゴシック"/>
                <w:sz w:val="18"/>
                <w:szCs w:val="18"/>
              </w:rPr>
            </w:pPr>
          </w:p>
        </w:tc>
      </w:tr>
    </w:tbl>
    <w:p w14:paraId="54B88A13" w14:textId="77777777" w:rsidR="00576497" w:rsidRPr="00816D49" w:rsidRDefault="00576497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sz w:val="24"/>
          <w:szCs w:val="24"/>
        </w:rPr>
      </w:pPr>
    </w:p>
    <w:p w14:paraId="611747DC" w14:textId="77777777" w:rsidR="00F07F1F" w:rsidRDefault="00F07F1F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color w:val="FF0000"/>
          <w:sz w:val="24"/>
          <w:szCs w:val="24"/>
        </w:rPr>
      </w:pPr>
      <w:r>
        <w:rPr>
          <w:rFonts w:ascii="游ゴシック" w:eastAsia="游ゴシック" w:hAnsi="游ゴシック"/>
          <w:b/>
          <w:color w:val="FF0000"/>
          <w:sz w:val="24"/>
          <w:szCs w:val="24"/>
        </w:rPr>
        <w:br w:type="page"/>
      </w:r>
    </w:p>
    <w:p w14:paraId="4695E29A" w14:textId="36601D96" w:rsidR="009D0C9D" w:rsidRPr="009E751D" w:rsidRDefault="004E1321" w:rsidP="004E1321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lastRenderedPageBreak/>
        <w:t xml:space="preserve"> </w:t>
      </w:r>
      <w:r w:rsidR="009E751D" w:rsidRPr="009E751D">
        <w:rPr>
          <w:rFonts w:ascii="游ゴシック" w:eastAsia="游ゴシック" w:hAnsi="游ゴシック" w:hint="eastAsia"/>
          <w:b/>
          <w:sz w:val="24"/>
          <w:szCs w:val="24"/>
        </w:rPr>
        <w:t>(3)</w:t>
      </w:r>
      <w:r w:rsidR="009E751D" w:rsidRPr="009E751D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E751D" w:rsidRPr="009E751D">
        <w:rPr>
          <w:rFonts w:ascii="游ゴシック" w:eastAsia="游ゴシック" w:hAnsi="游ゴシック" w:hint="eastAsia"/>
          <w:b/>
          <w:sz w:val="24"/>
          <w:szCs w:val="24"/>
        </w:rPr>
        <w:t>診断を</w:t>
      </w:r>
      <w:r w:rsidR="009D0C9D" w:rsidRPr="009E751D">
        <w:rPr>
          <w:rFonts w:ascii="游ゴシック" w:eastAsia="游ゴシック" w:hAnsi="游ゴシック" w:hint="eastAsia"/>
          <w:b/>
          <w:sz w:val="24"/>
          <w:szCs w:val="24"/>
        </w:rPr>
        <w:t>希望</w:t>
      </w:r>
      <w:r w:rsidR="009E751D" w:rsidRPr="009E751D">
        <w:rPr>
          <w:rFonts w:ascii="游ゴシック" w:eastAsia="游ゴシック" w:hAnsi="游ゴシック" w:hint="eastAsia"/>
          <w:b/>
          <w:sz w:val="24"/>
          <w:szCs w:val="24"/>
        </w:rPr>
        <w:t>する</w:t>
      </w:r>
      <w:r w:rsidR="009D0C9D" w:rsidRPr="009E751D">
        <w:rPr>
          <w:rFonts w:ascii="游ゴシック" w:eastAsia="游ゴシック" w:hAnsi="游ゴシック" w:hint="eastAsia"/>
          <w:b/>
          <w:sz w:val="24"/>
          <w:szCs w:val="24"/>
        </w:rPr>
        <w:t>時期</w:t>
      </w:r>
    </w:p>
    <w:tbl>
      <w:tblPr>
        <w:tblW w:w="91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70"/>
        <w:gridCol w:w="7135"/>
      </w:tblGrid>
      <w:tr w:rsidR="008F728F" w:rsidRPr="00816D49" w14:paraId="3B42734E" w14:textId="77777777" w:rsidTr="004104DF">
        <w:trPr>
          <w:trHeight w:val="850"/>
          <w:jc w:val="center"/>
        </w:trPr>
        <w:tc>
          <w:tcPr>
            <w:tcW w:w="1970" w:type="dxa"/>
            <w:tcBorders>
              <w:top w:val="single" w:sz="12" w:space="0" w:color="auto"/>
            </w:tcBorders>
            <w:shd w:val="clear" w:color="auto" w:fill="EEECE1"/>
            <w:vAlign w:val="center"/>
          </w:tcPr>
          <w:p w14:paraId="160B95D5" w14:textId="19B3A10D" w:rsidR="008F728F" w:rsidRPr="00816D49" w:rsidRDefault="008F728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20"/>
                <w:szCs w:val="20"/>
              </w:rPr>
            </w:pPr>
            <w:bookmarkStart w:id="1" w:name="_Hlk181020178"/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>診断希望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の</w:t>
            </w:r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>時期</w:t>
            </w:r>
            <w:r w:rsidRPr="00816D49">
              <w:rPr>
                <w:rFonts w:ascii="游ゴシック" w:eastAsia="游ゴシック" w:hAnsi="游ゴシック" w:hint="eastAsia"/>
                <w:sz w:val="20"/>
                <w:szCs w:val="20"/>
                <w:vertAlign w:val="superscript"/>
              </w:rPr>
              <w:t>※</w:t>
            </w:r>
          </w:p>
        </w:tc>
        <w:tc>
          <w:tcPr>
            <w:tcW w:w="7135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CC8244E" w14:textId="11C60E8B" w:rsidR="008F728F" w:rsidRDefault="008F728F" w:rsidP="004104DF">
            <w:pPr>
              <w:widowControl/>
              <w:snapToGrid w:val="0"/>
              <w:spacing w:line="36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あり　・　なし</w:t>
            </w:r>
          </w:p>
          <w:p w14:paraId="557FB909" w14:textId="27CDCCB0" w:rsidR="008F728F" w:rsidRPr="00816D49" w:rsidRDefault="008F728F" w:rsidP="00720E2E">
            <w:pPr>
              <w:widowControl/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 </w:t>
            </w:r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>月　　　日　～　　　月　　　日</w:t>
            </w:r>
          </w:p>
        </w:tc>
      </w:tr>
      <w:tr w:rsidR="008F728F" w:rsidRPr="00816D49" w14:paraId="7E91A84C" w14:textId="77777777" w:rsidTr="004104DF">
        <w:trPr>
          <w:trHeight w:val="850"/>
          <w:jc w:val="center"/>
        </w:trPr>
        <w:tc>
          <w:tcPr>
            <w:tcW w:w="1970" w:type="dxa"/>
            <w:shd w:val="clear" w:color="auto" w:fill="EEECE1"/>
            <w:vAlign w:val="center"/>
          </w:tcPr>
          <w:p w14:paraId="7F2316C4" w14:textId="67DC9302" w:rsidR="008F728F" w:rsidRPr="00816D49" w:rsidRDefault="008F728F" w:rsidP="00720E2E">
            <w:pPr>
              <w:spacing w:line="360" w:lineRule="exact"/>
              <w:jc w:val="center"/>
              <w:rPr>
                <w:rFonts w:ascii="游ゴシック" w:eastAsia="游ゴシック" w:hAnsi="游ゴシック"/>
                <w:sz w:val="18"/>
                <w:szCs w:val="18"/>
              </w:rPr>
            </w:pPr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対応不可の時期　</w:t>
            </w:r>
          </w:p>
        </w:tc>
        <w:tc>
          <w:tcPr>
            <w:tcW w:w="7135" w:type="dxa"/>
            <w:tcBorders>
              <w:top w:val="single" w:sz="4" w:space="0" w:color="auto"/>
            </w:tcBorders>
            <w:vAlign w:val="center"/>
          </w:tcPr>
          <w:p w14:paraId="63E10D94" w14:textId="3C3DC62A" w:rsidR="008F728F" w:rsidRPr="00816D49" w:rsidRDefault="008F728F" w:rsidP="004104DF">
            <w:pPr>
              <w:widowControl/>
              <w:snapToGrid w:val="0"/>
              <w:spacing w:line="360" w:lineRule="exact"/>
              <w:ind w:firstLineChars="100" w:firstLine="20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あり　・　なし</w:t>
            </w:r>
          </w:p>
          <w:p w14:paraId="1A40D2D3" w14:textId="16BDCFA8" w:rsidR="008F728F" w:rsidRPr="00F07F1F" w:rsidRDefault="008F728F" w:rsidP="008F728F">
            <w:pPr>
              <w:widowControl/>
              <w:snapToGrid w:val="0"/>
              <w:spacing w:line="36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816D49">
              <w:rPr>
                <w:rFonts w:ascii="游ゴシック" w:eastAsia="游ゴシック" w:hAnsi="游ゴシック" w:hint="eastAsia"/>
                <w:sz w:val="20"/>
                <w:szCs w:val="20"/>
              </w:rPr>
              <w:t xml:space="preserve">　　　　 月　　　日　～　　　月　　　日</w:t>
            </w:r>
          </w:p>
        </w:tc>
      </w:tr>
    </w:tbl>
    <w:bookmarkEnd w:id="1"/>
    <w:p w14:paraId="6FFD33E3" w14:textId="781F8F4C" w:rsidR="005C606B" w:rsidRDefault="00F07F1F" w:rsidP="008F728F">
      <w:pPr>
        <w:spacing w:line="360" w:lineRule="exact"/>
        <w:ind w:left="317" w:hangingChars="176" w:hanging="317"/>
        <w:rPr>
          <w:rFonts w:ascii="游ゴシック" w:eastAsia="游ゴシック" w:hAnsi="游ゴシック" w:cs="ＭＳ 明朝"/>
          <w:sz w:val="18"/>
        </w:rPr>
      </w:pPr>
      <w:r>
        <w:rPr>
          <w:rFonts w:ascii="游ゴシック" w:eastAsia="游ゴシック" w:hAnsi="游ゴシック" w:cs="ＭＳ 明朝" w:hint="eastAsia"/>
          <w:sz w:val="18"/>
        </w:rPr>
        <w:t xml:space="preserve">　　</w:t>
      </w:r>
      <w:r w:rsidRPr="00816D49">
        <w:rPr>
          <w:rFonts w:ascii="游ゴシック" w:eastAsia="游ゴシック" w:hAnsi="游ゴシック" w:cs="ＭＳ 明朝" w:hint="eastAsia"/>
          <w:sz w:val="18"/>
        </w:rPr>
        <w:t>※</w:t>
      </w:r>
      <w:r w:rsidR="007E25A3">
        <w:rPr>
          <w:rFonts w:ascii="游ゴシック" w:eastAsia="游ゴシック" w:hAnsi="游ゴシック" w:cs="ＭＳ 明朝" w:hint="eastAsia"/>
          <w:sz w:val="18"/>
        </w:rPr>
        <w:t>御</w:t>
      </w:r>
      <w:r w:rsidRPr="00816D49">
        <w:rPr>
          <w:rFonts w:ascii="游ゴシック" w:eastAsia="游ゴシック" w:hAnsi="游ゴシック" w:cs="ＭＳ 明朝" w:hint="eastAsia"/>
          <w:sz w:val="18"/>
        </w:rPr>
        <w:t>希望に沿えない可能性があります。</w:t>
      </w:r>
    </w:p>
    <w:p w14:paraId="0CC83A46" w14:textId="77777777" w:rsidR="00F07F1F" w:rsidRDefault="00F07F1F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sz w:val="24"/>
          <w:szCs w:val="24"/>
        </w:rPr>
      </w:pPr>
    </w:p>
    <w:p w14:paraId="6AFCE280" w14:textId="77777777" w:rsidR="008F728F" w:rsidRPr="00816D49" w:rsidRDefault="008F728F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sz w:val="24"/>
          <w:szCs w:val="24"/>
        </w:rPr>
      </w:pPr>
    </w:p>
    <w:p w14:paraId="65C45642" w14:textId="34E95D07" w:rsidR="009E751D" w:rsidRPr="009E751D" w:rsidRDefault="004E1321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E751D" w:rsidRPr="009E751D">
        <w:rPr>
          <w:rFonts w:ascii="游ゴシック" w:eastAsia="游ゴシック" w:hAnsi="游ゴシック" w:hint="eastAsia"/>
          <w:b/>
          <w:sz w:val="24"/>
          <w:szCs w:val="24"/>
        </w:rPr>
        <w:t>(4)</w:t>
      </w:r>
      <w:r w:rsidR="009E751D" w:rsidRPr="009E751D">
        <w:rPr>
          <w:rFonts w:ascii="游ゴシック" w:eastAsia="游ゴシック" w:hAnsi="游ゴシック"/>
          <w:b/>
          <w:sz w:val="24"/>
          <w:szCs w:val="24"/>
        </w:rPr>
        <w:t xml:space="preserve"> </w:t>
      </w:r>
      <w:r w:rsidR="009E751D" w:rsidRPr="009E751D">
        <w:rPr>
          <w:rFonts w:ascii="游ゴシック" w:eastAsia="游ゴシック" w:hAnsi="游ゴシック" w:hint="eastAsia"/>
          <w:b/>
          <w:sz w:val="24"/>
          <w:szCs w:val="24"/>
        </w:rPr>
        <w:t>その他希望内容</w:t>
      </w:r>
    </w:p>
    <w:p w14:paraId="087A1324" w14:textId="6DC94FC4" w:rsidR="00975591" w:rsidRPr="009E751D" w:rsidRDefault="009E751D" w:rsidP="009E751D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bookmarkStart w:id="2" w:name="_Hlk131166866"/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(1)～(3)以外について、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省エネ対策に</w:t>
      </w:r>
      <w:r w:rsidR="007E25A3">
        <w:rPr>
          <w:rFonts w:ascii="游ゴシック" w:eastAsia="游ゴシック" w:hAnsi="游ゴシック" w:hint="eastAsia"/>
          <w:sz w:val="24"/>
          <w:szCs w:val="24"/>
        </w:rPr>
        <w:t>当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たって課題と感じている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点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や苦慮されている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点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、アドバイスを受けたい事項や要望等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があれば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、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自由に</w:t>
      </w:r>
      <w:r w:rsidR="00975591" w:rsidRPr="009E751D">
        <w:rPr>
          <w:rFonts w:ascii="游ゴシック" w:eastAsia="游ゴシック" w:hAnsi="游ゴシック" w:hint="eastAsia"/>
          <w:sz w:val="24"/>
          <w:szCs w:val="24"/>
        </w:rPr>
        <w:t>御記入ください。</w:t>
      </w:r>
    </w:p>
    <w:p w14:paraId="0A112B1B" w14:textId="719E264E" w:rsidR="00975591" w:rsidRPr="00AA07DD" w:rsidRDefault="00975591" w:rsidP="00720E2E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8E2FDF">
        <w:rPr>
          <w:rFonts w:ascii="游ゴシック" w:eastAsia="游ゴシック" w:hAnsi="游ゴシック" w:hint="eastAsia"/>
          <w:b/>
          <w:sz w:val="24"/>
          <w:szCs w:val="24"/>
        </w:rPr>
        <w:t>（記載例</w:t>
      </w:r>
      <w:r w:rsidR="00AA07DD">
        <w:rPr>
          <w:rFonts w:ascii="游ゴシック" w:eastAsia="游ゴシック" w:hAnsi="游ゴシック" w:hint="eastAsia"/>
          <w:b/>
          <w:sz w:val="24"/>
          <w:szCs w:val="24"/>
        </w:rPr>
        <w:t>）</w:t>
      </w:r>
      <w:r w:rsidRPr="009E751D">
        <w:rPr>
          <w:rFonts w:ascii="游ゴシック" w:eastAsia="游ゴシック" w:hAnsi="游ゴシック" w:hint="eastAsia"/>
          <w:szCs w:val="24"/>
        </w:rPr>
        <w:t xml:space="preserve">　・</w:t>
      </w:r>
      <w:r w:rsidR="009E751D" w:rsidRPr="009E751D">
        <w:rPr>
          <w:rFonts w:ascii="游ゴシック" w:eastAsia="游ゴシック" w:hAnsi="游ゴシック" w:hint="eastAsia"/>
          <w:szCs w:val="24"/>
        </w:rPr>
        <w:t>廃</w:t>
      </w:r>
      <w:r w:rsidRPr="009E751D">
        <w:rPr>
          <w:rFonts w:ascii="游ゴシック" w:eastAsia="游ゴシック" w:hAnsi="游ゴシック" w:hint="eastAsia"/>
          <w:szCs w:val="24"/>
        </w:rPr>
        <w:t>熱</w:t>
      </w:r>
      <w:r w:rsidR="009E751D" w:rsidRPr="009E751D">
        <w:rPr>
          <w:rFonts w:ascii="游ゴシック" w:eastAsia="游ゴシック" w:hAnsi="游ゴシック" w:hint="eastAsia"/>
          <w:szCs w:val="24"/>
        </w:rPr>
        <w:t>の</w:t>
      </w:r>
      <w:r w:rsidRPr="009E751D">
        <w:rPr>
          <w:rFonts w:ascii="游ゴシック" w:eastAsia="游ゴシック" w:hAnsi="游ゴシック" w:hint="eastAsia"/>
          <w:szCs w:val="24"/>
        </w:rPr>
        <w:t>有効</w:t>
      </w:r>
      <w:r w:rsidR="009E751D" w:rsidRPr="009E751D">
        <w:rPr>
          <w:rFonts w:ascii="游ゴシック" w:eastAsia="游ゴシック" w:hAnsi="游ゴシック" w:hint="eastAsia"/>
          <w:szCs w:val="24"/>
        </w:rPr>
        <w:t>的な</w:t>
      </w:r>
      <w:r w:rsidRPr="009E751D">
        <w:rPr>
          <w:rFonts w:ascii="游ゴシック" w:eastAsia="游ゴシック" w:hAnsi="游ゴシック" w:hint="eastAsia"/>
          <w:szCs w:val="24"/>
        </w:rPr>
        <w:t>活用</w:t>
      </w:r>
      <w:r w:rsidR="009E751D" w:rsidRPr="009E751D">
        <w:rPr>
          <w:rFonts w:ascii="游ゴシック" w:eastAsia="游ゴシック" w:hAnsi="游ゴシック" w:hint="eastAsia"/>
          <w:szCs w:val="24"/>
        </w:rPr>
        <w:t>方法を検討</w:t>
      </w:r>
      <w:r w:rsidRPr="009E751D">
        <w:rPr>
          <w:rFonts w:ascii="游ゴシック" w:eastAsia="游ゴシック" w:hAnsi="游ゴシック" w:hint="eastAsia"/>
          <w:szCs w:val="24"/>
        </w:rPr>
        <w:t>したい。</w:t>
      </w:r>
    </w:p>
    <w:p w14:paraId="1633E305" w14:textId="5856EB16" w:rsidR="00975591" w:rsidRPr="00816D49" w:rsidRDefault="00975591" w:rsidP="00720E2E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Cs w:val="24"/>
        </w:rPr>
        <w:t xml:space="preserve">　　</w:t>
      </w:r>
      <w:r w:rsidR="00AA07DD">
        <w:rPr>
          <w:rFonts w:ascii="游ゴシック" w:eastAsia="游ゴシック" w:hAnsi="游ゴシック" w:hint="eastAsia"/>
          <w:szCs w:val="24"/>
        </w:rPr>
        <w:t xml:space="preserve">　　　　　　</w:t>
      </w:r>
      <w:r w:rsidRPr="009E751D">
        <w:rPr>
          <w:rFonts w:ascii="游ゴシック" w:eastAsia="游ゴシック" w:hAnsi="游ゴシック" w:hint="eastAsia"/>
          <w:szCs w:val="24"/>
        </w:rPr>
        <w:t>・</w:t>
      </w:r>
      <w:r w:rsidR="009E751D" w:rsidRPr="009E751D">
        <w:rPr>
          <w:rFonts w:ascii="游ゴシック" w:eastAsia="游ゴシック" w:hAnsi="游ゴシック" w:cs="HG丸ｺﾞｼｯｸM-PRO" w:hint="eastAsia"/>
          <w:szCs w:val="24"/>
        </w:rPr>
        <w:t>燃料の</w:t>
      </w:r>
      <w:r w:rsidRPr="009E751D">
        <w:rPr>
          <w:rFonts w:ascii="游ゴシック" w:eastAsia="游ゴシック" w:hAnsi="游ゴシック" w:cs="HG丸ｺﾞｼｯｸM-PRO" w:hint="eastAsia"/>
          <w:szCs w:val="24"/>
        </w:rPr>
        <w:t>転換を検討したい。</w:t>
      </w:r>
      <w:r w:rsidRPr="009E751D">
        <w:rPr>
          <w:rFonts w:ascii="游ゴシック" w:eastAsia="游ゴシック" w:hAnsi="游ゴシック" w:cs="ＭＳ 明朝"/>
          <w:szCs w:val="24"/>
        </w:rPr>
        <w:br/>
      </w:r>
      <w:r w:rsidRPr="009E751D">
        <w:rPr>
          <w:rFonts w:ascii="游ゴシック" w:eastAsia="游ゴシック" w:hAnsi="游ゴシック" w:cs="ＭＳ 明朝" w:hint="eastAsia"/>
          <w:szCs w:val="24"/>
        </w:rPr>
        <w:t xml:space="preserve">　　</w:t>
      </w:r>
      <w:r w:rsidR="00AA07DD">
        <w:rPr>
          <w:rFonts w:ascii="游ゴシック" w:eastAsia="游ゴシック" w:hAnsi="游ゴシック" w:cs="ＭＳ 明朝" w:hint="eastAsia"/>
          <w:szCs w:val="24"/>
        </w:rPr>
        <w:t xml:space="preserve">　　　　　　</w:t>
      </w:r>
      <w:r w:rsidRPr="009E751D">
        <w:rPr>
          <w:rFonts w:ascii="游ゴシック" w:eastAsia="游ゴシック" w:hAnsi="游ゴシック" w:cs="ＭＳ 明朝" w:hint="eastAsia"/>
          <w:szCs w:val="24"/>
        </w:rPr>
        <w:t>・</w:t>
      </w:r>
      <w:r w:rsidR="009E751D" w:rsidRPr="009E751D">
        <w:rPr>
          <w:rFonts w:ascii="游ゴシック" w:eastAsia="游ゴシック" w:hAnsi="游ゴシック" w:cs="ＭＳ 明朝" w:hint="eastAsia"/>
          <w:szCs w:val="24"/>
        </w:rPr>
        <w:t>設備の</w:t>
      </w:r>
      <w:r w:rsidRPr="009E751D">
        <w:rPr>
          <w:rFonts w:ascii="游ゴシック" w:eastAsia="游ゴシック" w:hAnsi="游ゴシック" w:cs="ＭＳ 明朝" w:hint="eastAsia"/>
          <w:szCs w:val="24"/>
        </w:rPr>
        <w:t>ダウンサイジングによるエネルギーコストの</w:t>
      </w:r>
      <w:r w:rsidR="0042075D">
        <w:rPr>
          <w:rFonts w:ascii="游ゴシック" w:eastAsia="游ゴシック" w:hAnsi="游ゴシック" w:cs="ＭＳ 明朝" w:hint="eastAsia"/>
          <w:szCs w:val="24"/>
        </w:rPr>
        <w:t>低減</w:t>
      </w:r>
      <w:r w:rsidRPr="009E751D">
        <w:rPr>
          <w:rFonts w:ascii="游ゴシック" w:eastAsia="游ゴシック" w:hAnsi="游ゴシック" w:cs="ＭＳ 明朝" w:hint="eastAsia"/>
          <w:szCs w:val="24"/>
        </w:rPr>
        <w:t>を図りたい。</w:t>
      </w:r>
    </w:p>
    <w:tbl>
      <w:tblPr>
        <w:tblStyle w:val="aa"/>
        <w:tblW w:w="9559" w:type="dxa"/>
        <w:tblInd w:w="279" w:type="dxa"/>
        <w:tblLook w:val="04A0" w:firstRow="1" w:lastRow="0" w:firstColumn="1" w:lastColumn="0" w:noHBand="0" w:noVBand="1"/>
      </w:tblPr>
      <w:tblGrid>
        <w:gridCol w:w="9559"/>
      </w:tblGrid>
      <w:tr w:rsidR="00975591" w:rsidRPr="00816D49" w14:paraId="03D67C8F" w14:textId="77777777" w:rsidTr="004E1321">
        <w:trPr>
          <w:trHeight w:val="1591"/>
        </w:trPr>
        <w:tc>
          <w:tcPr>
            <w:tcW w:w="9559" w:type="dxa"/>
          </w:tcPr>
          <w:p w14:paraId="5F9904D1" w14:textId="0A7ED842" w:rsidR="00975591" w:rsidRPr="008F728F" w:rsidRDefault="00975591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0C5AA324" w14:textId="77777777" w:rsidR="00975591" w:rsidRPr="008F728F" w:rsidRDefault="00975591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0C314E0F" w14:textId="77777777" w:rsidR="00975591" w:rsidRPr="008F728F" w:rsidRDefault="00975591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5A8C4ED8" w14:textId="77777777" w:rsidR="00975591" w:rsidRPr="008F728F" w:rsidRDefault="00975591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6E3EF22A" w14:textId="77777777" w:rsidR="00720E2E" w:rsidRPr="008F728F" w:rsidRDefault="00975591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3954C356" w14:textId="36B58F15" w:rsidR="00AA07DD" w:rsidRPr="008F728F" w:rsidRDefault="00AA07DD" w:rsidP="00720E2E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</w:tc>
      </w:tr>
      <w:bookmarkEnd w:id="2"/>
    </w:tbl>
    <w:p w14:paraId="3E7FE4B9" w14:textId="7DB64617" w:rsidR="00975591" w:rsidRDefault="00975591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sz w:val="24"/>
          <w:szCs w:val="24"/>
        </w:rPr>
      </w:pPr>
    </w:p>
    <w:p w14:paraId="54ABCCC7" w14:textId="77777777" w:rsidR="004E1321" w:rsidRPr="00816D49" w:rsidRDefault="004E1321" w:rsidP="004104DF">
      <w:pPr>
        <w:spacing w:line="360" w:lineRule="exact"/>
        <w:rPr>
          <w:rFonts w:ascii="游ゴシック" w:eastAsia="游ゴシック" w:hAnsi="游ゴシック"/>
          <w:b/>
          <w:sz w:val="24"/>
          <w:szCs w:val="24"/>
        </w:rPr>
      </w:pPr>
    </w:p>
    <w:p w14:paraId="0A7DB0FD" w14:textId="196E4D85" w:rsidR="00AA07DD" w:rsidRPr="004E1321" w:rsidRDefault="00AA07DD" w:rsidP="00AA07DD">
      <w:pPr>
        <w:spacing w:line="360" w:lineRule="exact"/>
        <w:ind w:left="480" w:hangingChars="200" w:hanging="480"/>
        <w:rPr>
          <w:rFonts w:ascii="游ゴシック" w:eastAsia="游ゴシック" w:hAnsi="游ゴシック"/>
          <w:b/>
          <w:sz w:val="24"/>
          <w:szCs w:val="24"/>
          <w:u w:val="single"/>
        </w:rPr>
      </w:pPr>
      <w:bookmarkStart w:id="3" w:name="_Hlk201236071"/>
      <w:bookmarkStart w:id="4" w:name="_Hlk131775717"/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4</w:t>
      </w:r>
      <w:r w:rsidRPr="004E1321">
        <w:rPr>
          <w:rFonts w:ascii="游ゴシック" w:eastAsia="游ゴシック" w:hAnsi="游ゴシック"/>
          <w:b/>
          <w:sz w:val="24"/>
          <w:szCs w:val="24"/>
          <w:u w:val="single"/>
        </w:rPr>
        <w:t xml:space="preserve"> </w:t>
      </w: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事業所特有の状況</w:t>
      </w:r>
      <w:bookmarkEnd w:id="3"/>
    </w:p>
    <w:p w14:paraId="2F489284" w14:textId="533D8F64" w:rsidR="00AA07DD" w:rsidRPr="00AA07DD" w:rsidRDefault="00AA07DD" w:rsidP="00AA07DD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>
        <w:rPr>
          <w:rFonts w:ascii="游ゴシック" w:eastAsia="游ゴシック" w:hAnsi="游ゴシック" w:hint="eastAsia"/>
          <w:sz w:val="24"/>
          <w:szCs w:val="24"/>
        </w:rPr>
        <w:t>事業所特有の特殊な設備（一般的でない燃料で動く設備や、高圧電力で動く設備）がある場合</w:t>
      </w:r>
      <w:r w:rsidR="008F728F">
        <w:rPr>
          <w:rFonts w:ascii="游ゴシック" w:eastAsia="游ゴシック" w:hAnsi="游ゴシック" w:hint="eastAsia"/>
          <w:sz w:val="24"/>
          <w:szCs w:val="24"/>
        </w:rPr>
        <w:t>は、その内容を</w:t>
      </w:r>
      <w:r>
        <w:rPr>
          <w:rFonts w:ascii="游ゴシック" w:eastAsia="游ゴシック" w:hAnsi="游ゴシック" w:hint="eastAsia"/>
          <w:sz w:val="24"/>
          <w:szCs w:val="24"/>
        </w:rPr>
        <w:t>御記入ください。</w:t>
      </w:r>
    </w:p>
    <w:tbl>
      <w:tblPr>
        <w:tblStyle w:val="aa"/>
        <w:tblW w:w="9559" w:type="dxa"/>
        <w:tblInd w:w="279" w:type="dxa"/>
        <w:tblLook w:val="04A0" w:firstRow="1" w:lastRow="0" w:firstColumn="1" w:lastColumn="0" w:noHBand="0" w:noVBand="1"/>
      </w:tblPr>
      <w:tblGrid>
        <w:gridCol w:w="9559"/>
      </w:tblGrid>
      <w:tr w:rsidR="00AA07DD" w:rsidRPr="00816D49" w14:paraId="49C78C7E" w14:textId="77777777" w:rsidTr="004E1321">
        <w:trPr>
          <w:trHeight w:val="766"/>
        </w:trPr>
        <w:tc>
          <w:tcPr>
            <w:tcW w:w="9559" w:type="dxa"/>
          </w:tcPr>
          <w:p w14:paraId="3A4232B1" w14:textId="77777777" w:rsidR="00AA07DD" w:rsidRDefault="00AA07DD" w:rsidP="00AA07DD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720E2E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2B000843" w14:textId="77777777" w:rsidR="008F728F" w:rsidRDefault="008F728F" w:rsidP="00AA07DD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41B41969" w14:textId="77777777" w:rsidR="008F728F" w:rsidRPr="008F728F" w:rsidRDefault="008F728F" w:rsidP="008F728F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353FA058" w14:textId="77777777" w:rsidR="008F728F" w:rsidRPr="008F728F" w:rsidRDefault="008F728F" w:rsidP="008F728F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64F72995" w14:textId="77777777" w:rsidR="008F728F" w:rsidRPr="008F728F" w:rsidRDefault="008F728F" w:rsidP="008F728F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3A28C983" w14:textId="1195C8BA" w:rsidR="00AA07DD" w:rsidRPr="00AA07DD" w:rsidRDefault="00AA07DD" w:rsidP="00AA07DD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</w:tc>
      </w:tr>
      <w:bookmarkEnd w:id="4"/>
    </w:tbl>
    <w:p w14:paraId="413AA626" w14:textId="105B4058" w:rsidR="00AA07DD" w:rsidRDefault="00AA07DD" w:rsidP="00720E2E">
      <w:pPr>
        <w:spacing w:line="360" w:lineRule="exact"/>
        <w:ind w:left="422" w:hangingChars="176" w:hanging="422"/>
        <w:rPr>
          <w:rFonts w:ascii="游ゴシック" w:eastAsia="游ゴシック" w:hAnsi="游ゴシック"/>
          <w:b/>
          <w:sz w:val="24"/>
          <w:szCs w:val="24"/>
        </w:rPr>
      </w:pPr>
    </w:p>
    <w:p w14:paraId="17C02698" w14:textId="5C0A642A" w:rsidR="008F728F" w:rsidRDefault="008F728F">
      <w:pPr>
        <w:widowControl/>
        <w:jc w:val="left"/>
        <w:rPr>
          <w:rFonts w:ascii="游ゴシック" w:eastAsia="游ゴシック" w:hAnsi="游ゴシック"/>
          <w:b/>
          <w:sz w:val="24"/>
          <w:szCs w:val="24"/>
        </w:rPr>
      </w:pPr>
      <w:r>
        <w:rPr>
          <w:rFonts w:ascii="游ゴシック" w:eastAsia="游ゴシック" w:hAnsi="游ゴシック"/>
          <w:b/>
          <w:sz w:val="24"/>
          <w:szCs w:val="24"/>
        </w:rPr>
        <w:br w:type="page"/>
      </w:r>
    </w:p>
    <w:p w14:paraId="2250A6E7" w14:textId="6448C7F8" w:rsidR="009E751D" w:rsidRPr="004E1321" w:rsidRDefault="00AA07DD" w:rsidP="004104DF">
      <w:pPr>
        <w:spacing w:line="360" w:lineRule="exact"/>
        <w:rPr>
          <w:rFonts w:ascii="游ゴシック" w:eastAsia="游ゴシック" w:hAnsi="游ゴシック"/>
          <w:b/>
          <w:sz w:val="24"/>
          <w:szCs w:val="24"/>
          <w:u w:val="single"/>
        </w:rPr>
      </w:pPr>
      <w:r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lastRenderedPageBreak/>
        <w:t>5</w:t>
      </w:r>
      <w:r w:rsidR="009E751D" w:rsidRPr="004E1321">
        <w:rPr>
          <w:rFonts w:ascii="游ゴシック" w:eastAsia="游ゴシック" w:hAnsi="游ゴシック"/>
          <w:b/>
          <w:sz w:val="24"/>
          <w:szCs w:val="24"/>
          <w:u w:val="single"/>
        </w:rPr>
        <w:t xml:space="preserve"> </w:t>
      </w:r>
      <w:r w:rsidR="009E751D" w:rsidRPr="004E1321">
        <w:rPr>
          <w:rFonts w:ascii="游ゴシック" w:eastAsia="游ゴシック" w:hAnsi="游ゴシック" w:hint="eastAsia"/>
          <w:b/>
          <w:sz w:val="24"/>
          <w:szCs w:val="24"/>
          <w:u w:val="single"/>
        </w:rPr>
        <w:t>事業所情報の公表について</w:t>
      </w:r>
    </w:p>
    <w:p w14:paraId="0F733CDB" w14:textId="5F2E889D" w:rsidR="007F654D" w:rsidRDefault="009E751D" w:rsidP="009E751D">
      <w:pPr>
        <w:spacing w:line="360" w:lineRule="exact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1C7D17">
        <w:rPr>
          <w:rFonts w:ascii="游ゴシック" w:eastAsia="游ゴシック" w:hAnsi="游ゴシック" w:hint="eastAsia"/>
          <w:sz w:val="24"/>
          <w:szCs w:val="24"/>
        </w:rPr>
        <w:t>県が</w:t>
      </w:r>
      <w:r w:rsidR="00FC4465" w:rsidRPr="009E751D">
        <w:rPr>
          <w:rFonts w:ascii="游ゴシック" w:eastAsia="游ゴシック" w:hAnsi="游ゴシック" w:hint="eastAsia"/>
          <w:sz w:val="24"/>
          <w:szCs w:val="24"/>
        </w:rPr>
        <w:t>省エネ診断事業者</w:t>
      </w:r>
      <w:r w:rsidR="001C7D17">
        <w:rPr>
          <w:rFonts w:ascii="游ゴシック" w:eastAsia="游ゴシック" w:hAnsi="游ゴシック" w:hint="eastAsia"/>
          <w:sz w:val="24"/>
          <w:szCs w:val="24"/>
        </w:rPr>
        <w:t>に見積を依頼</w:t>
      </w:r>
      <w:r w:rsidR="00D318ED">
        <w:rPr>
          <w:rFonts w:ascii="游ゴシック" w:eastAsia="游ゴシック" w:hAnsi="游ゴシック" w:hint="eastAsia"/>
          <w:sz w:val="24"/>
          <w:szCs w:val="24"/>
        </w:rPr>
        <w:t>する</w:t>
      </w:r>
      <w:r w:rsidR="00E85918" w:rsidRPr="009E751D">
        <w:rPr>
          <w:rFonts w:ascii="游ゴシック" w:eastAsia="游ゴシック" w:hAnsi="游ゴシック" w:hint="eastAsia"/>
          <w:sz w:val="24"/>
          <w:szCs w:val="24"/>
        </w:rPr>
        <w:t>に</w:t>
      </w:r>
      <w:r w:rsidR="007F654D">
        <w:rPr>
          <w:rFonts w:ascii="游ゴシック" w:eastAsia="游ゴシック" w:hAnsi="游ゴシック" w:hint="eastAsia"/>
          <w:sz w:val="24"/>
          <w:szCs w:val="24"/>
        </w:rPr>
        <w:t>あたって</w:t>
      </w:r>
      <w:r w:rsidR="00F606CB" w:rsidRPr="009E751D">
        <w:rPr>
          <w:rFonts w:ascii="游ゴシック" w:eastAsia="游ゴシック" w:hAnsi="游ゴシック" w:hint="eastAsia"/>
          <w:sz w:val="24"/>
          <w:szCs w:val="24"/>
        </w:rPr>
        <w:t>、</w:t>
      </w:r>
      <w:r w:rsidR="007F654D">
        <w:rPr>
          <w:rFonts w:ascii="游ゴシック" w:eastAsia="游ゴシック" w:hAnsi="游ゴシック" w:hint="eastAsia"/>
          <w:sz w:val="24"/>
          <w:szCs w:val="24"/>
        </w:rPr>
        <w:t>本申請書のうち以下の情報を提供します。</w:t>
      </w:r>
    </w:p>
    <w:p w14:paraId="463FF387" w14:textId="588FA65C" w:rsidR="007F654D" w:rsidRDefault="007F654D" w:rsidP="00970DCE">
      <w:pPr>
        <w:spacing w:line="36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7F654D">
        <w:rPr>
          <w:rFonts w:ascii="游ゴシック" w:eastAsia="游ゴシック" w:hAnsi="游ゴシック" w:hint="eastAsia"/>
          <w:sz w:val="24"/>
          <w:szCs w:val="24"/>
        </w:rPr>
        <w:t>1 申請者基本情報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Pr="007F654D">
        <w:rPr>
          <w:rFonts w:ascii="游ゴシック" w:eastAsia="游ゴシック" w:hAnsi="游ゴシック" w:hint="eastAsia"/>
          <w:sz w:val="24"/>
          <w:szCs w:val="24"/>
        </w:rPr>
        <w:t>診断希望事業所</w:t>
      </w:r>
      <w:r>
        <w:rPr>
          <w:rFonts w:ascii="游ゴシック" w:eastAsia="游ゴシック" w:hAnsi="游ゴシック" w:hint="eastAsia"/>
          <w:sz w:val="24"/>
          <w:szCs w:val="24"/>
        </w:rPr>
        <w:t>の所在地のうち</w:t>
      </w:r>
      <w:r w:rsidRPr="00970DCE">
        <w:rPr>
          <w:rFonts w:ascii="游ゴシック" w:eastAsia="游ゴシック" w:hAnsi="游ゴシック" w:hint="eastAsia"/>
          <w:sz w:val="24"/>
          <w:szCs w:val="24"/>
          <w:u w:val="single"/>
        </w:rPr>
        <w:t>市町村名</w:t>
      </w:r>
      <w:r>
        <w:rPr>
          <w:rFonts w:ascii="游ゴシック" w:eastAsia="游ゴシック" w:hAnsi="游ゴシック" w:hint="eastAsia"/>
          <w:sz w:val="24"/>
          <w:szCs w:val="24"/>
          <w:u w:val="single"/>
        </w:rPr>
        <w:t>のみ</w:t>
      </w:r>
    </w:p>
    <w:p w14:paraId="44E00C54" w14:textId="71932AD5" w:rsidR="007F654D" w:rsidRDefault="007F654D" w:rsidP="00970DCE">
      <w:pPr>
        <w:spacing w:line="36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7F654D">
        <w:rPr>
          <w:rFonts w:ascii="游ゴシック" w:eastAsia="游ゴシック" w:hAnsi="游ゴシック" w:hint="eastAsia"/>
          <w:sz w:val="24"/>
          <w:szCs w:val="24"/>
        </w:rPr>
        <w:t>2 事業所の情報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全ての情報</w:t>
      </w:r>
    </w:p>
    <w:p w14:paraId="75EBC0D5" w14:textId="5CA92C41" w:rsidR="007F654D" w:rsidRDefault="007F654D" w:rsidP="00970DCE">
      <w:pPr>
        <w:spacing w:line="36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7F654D">
        <w:rPr>
          <w:rFonts w:ascii="游ゴシック" w:eastAsia="游ゴシック" w:hAnsi="游ゴシック" w:hint="eastAsia"/>
          <w:sz w:val="24"/>
          <w:szCs w:val="24"/>
        </w:rPr>
        <w:t>3 診断希望内容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全ての情報</w:t>
      </w:r>
    </w:p>
    <w:p w14:paraId="65FD267D" w14:textId="5BDDFA5A" w:rsidR="003A0564" w:rsidRDefault="007F654D" w:rsidP="00970DCE">
      <w:pPr>
        <w:spacing w:line="360" w:lineRule="exact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・</w:t>
      </w:r>
      <w:r w:rsidRPr="007F654D">
        <w:rPr>
          <w:rFonts w:ascii="游ゴシック" w:eastAsia="游ゴシック" w:hAnsi="游ゴシック" w:hint="eastAsia"/>
          <w:sz w:val="24"/>
          <w:szCs w:val="24"/>
        </w:rPr>
        <w:t>4 事業所特有の状況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</w:t>
      </w:r>
      <w:r w:rsidR="003A0564">
        <w:rPr>
          <w:rFonts w:ascii="游ゴシック" w:eastAsia="游ゴシック" w:hAnsi="游ゴシック" w:hint="eastAsia"/>
          <w:sz w:val="24"/>
          <w:szCs w:val="24"/>
        </w:rPr>
        <w:t>全ての情報</w:t>
      </w:r>
    </w:p>
    <w:p w14:paraId="65C11645" w14:textId="698AB0D0" w:rsidR="009952B2" w:rsidRDefault="009952B2" w:rsidP="003A0564">
      <w:pPr>
        <w:spacing w:line="360" w:lineRule="exact"/>
        <w:ind w:firstLineChars="100" w:firstLine="240"/>
        <w:rPr>
          <w:rFonts w:ascii="游ゴシック" w:eastAsia="游ゴシック" w:hAnsi="游ゴシック"/>
          <w:sz w:val="24"/>
          <w:szCs w:val="24"/>
        </w:rPr>
      </w:pPr>
      <w:r w:rsidRPr="009E751D">
        <w:rPr>
          <w:rFonts w:ascii="游ゴシック" w:eastAsia="游ゴシック" w:hAnsi="游ゴシック" w:hint="eastAsia"/>
          <w:sz w:val="24"/>
          <w:szCs w:val="24"/>
        </w:rPr>
        <w:t>ただし、貴社の都合上、非公表</w:t>
      </w:r>
      <w:r w:rsidR="003A0564">
        <w:rPr>
          <w:rFonts w:ascii="游ゴシック" w:eastAsia="游ゴシック" w:hAnsi="游ゴシック" w:hint="eastAsia"/>
          <w:sz w:val="24"/>
          <w:szCs w:val="24"/>
        </w:rPr>
        <w:t>を</w:t>
      </w:r>
      <w:r w:rsidR="00C95FDC">
        <w:rPr>
          <w:rFonts w:ascii="游ゴシック" w:eastAsia="游ゴシック" w:hAnsi="游ゴシック" w:hint="eastAsia"/>
          <w:sz w:val="24"/>
          <w:szCs w:val="24"/>
        </w:rPr>
        <w:t>希望</w:t>
      </w:r>
      <w:r w:rsidR="003A0564">
        <w:rPr>
          <w:rFonts w:ascii="游ゴシック" w:eastAsia="游ゴシック" w:hAnsi="游ゴシック" w:hint="eastAsia"/>
          <w:sz w:val="24"/>
          <w:szCs w:val="24"/>
        </w:rPr>
        <w:t>す</w:t>
      </w:r>
      <w:r w:rsidR="00C95FDC">
        <w:rPr>
          <w:rFonts w:ascii="游ゴシック" w:eastAsia="游ゴシック" w:hAnsi="游ゴシック" w:hint="eastAsia"/>
          <w:sz w:val="24"/>
          <w:szCs w:val="24"/>
        </w:rPr>
        <w:t>る事項がある</w:t>
      </w:r>
      <w:r w:rsidRPr="009E751D">
        <w:rPr>
          <w:rFonts w:ascii="游ゴシック" w:eastAsia="游ゴシック" w:hAnsi="游ゴシック" w:hint="eastAsia"/>
          <w:sz w:val="24"/>
          <w:szCs w:val="24"/>
        </w:rPr>
        <w:t>場合には</w:t>
      </w:r>
      <w:r w:rsidR="00C76E6E">
        <w:rPr>
          <w:rFonts w:ascii="游ゴシック" w:eastAsia="游ゴシック" w:hAnsi="游ゴシック" w:hint="eastAsia"/>
          <w:sz w:val="24"/>
          <w:szCs w:val="24"/>
        </w:rPr>
        <w:t>、</w:t>
      </w:r>
      <w:r w:rsidR="003A0564">
        <w:rPr>
          <w:rFonts w:ascii="游ゴシック" w:eastAsia="游ゴシック" w:hAnsi="游ゴシック" w:hint="eastAsia"/>
          <w:sz w:val="24"/>
          <w:szCs w:val="24"/>
        </w:rPr>
        <w:t>その内容を御記入ください。</w:t>
      </w:r>
    </w:p>
    <w:tbl>
      <w:tblPr>
        <w:tblStyle w:val="aa"/>
        <w:tblW w:w="9559" w:type="dxa"/>
        <w:tblInd w:w="279" w:type="dxa"/>
        <w:tblLook w:val="04A0" w:firstRow="1" w:lastRow="0" w:firstColumn="1" w:lastColumn="0" w:noHBand="0" w:noVBand="1"/>
      </w:tblPr>
      <w:tblGrid>
        <w:gridCol w:w="9559"/>
      </w:tblGrid>
      <w:tr w:rsidR="00C95FDC" w:rsidRPr="00816D49" w14:paraId="3EBD6EEE" w14:textId="77777777" w:rsidTr="00FA71B0">
        <w:trPr>
          <w:trHeight w:val="766"/>
        </w:trPr>
        <w:tc>
          <w:tcPr>
            <w:tcW w:w="9559" w:type="dxa"/>
          </w:tcPr>
          <w:p w14:paraId="6338CDB2" w14:textId="77777777" w:rsidR="00C95FDC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720E2E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153817EF" w14:textId="77777777" w:rsidR="00C95FDC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23FADF60" w14:textId="77777777" w:rsidR="00C95FDC" w:rsidRPr="008F728F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6A583E83" w14:textId="77777777" w:rsidR="00C95FDC" w:rsidRPr="008F728F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  <w:p w14:paraId="56632338" w14:textId="77777777" w:rsidR="00C95FDC" w:rsidRPr="008F728F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  <w:r w:rsidRPr="008F728F">
              <w:rPr>
                <w:rFonts w:ascii="游ゴシック" w:eastAsia="游ゴシック" w:hAnsi="游ゴシック" w:hint="eastAsia"/>
                <w:sz w:val="20"/>
                <w:szCs w:val="24"/>
              </w:rPr>
              <w:t>●</w:t>
            </w:r>
          </w:p>
          <w:p w14:paraId="344B104F" w14:textId="77777777" w:rsidR="00C95FDC" w:rsidRPr="00AA07DD" w:rsidRDefault="00C95FDC" w:rsidP="00FA71B0">
            <w:pPr>
              <w:pStyle w:val="ab"/>
              <w:snapToGrid w:val="0"/>
              <w:spacing w:line="360" w:lineRule="exact"/>
              <w:ind w:leftChars="0" w:left="200" w:hangingChars="100" w:hanging="200"/>
              <w:jc w:val="left"/>
              <w:rPr>
                <w:rFonts w:ascii="游ゴシック" w:eastAsia="游ゴシック" w:hAnsi="游ゴシック"/>
                <w:sz w:val="20"/>
                <w:szCs w:val="24"/>
              </w:rPr>
            </w:pPr>
          </w:p>
        </w:tc>
      </w:tr>
    </w:tbl>
    <w:p w14:paraId="13E18E7E" w14:textId="2407A1BB" w:rsidR="00341EA0" w:rsidRPr="00AA07DD" w:rsidRDefault="00341EA0" w:rsidP="00970DCE">
      <w:pPr>
        <w:snapToGrid w:val="0"/>
        <w:spacing w:line="360" w:lineRule="exact"/>
        <w:rPr>
          <w:rFonts w:ascii="游ゴシック" w:eastAsia="游ゴシック" w:hAnsi="游ゴシック"/>
          <w:spacing w:val="-2"/>
          <w:sz w:val="20"/>
          <w:szCs w:val="20"/>
        </w:rPr>
      </w:pPr>
    </w:p>
    <w:sectPr w:rsidR="00341EA0" w:rsidRPr="00AA07DD" w:rsidSect="004C074D">
      <w:pgSz w:w="11906" w:h="16838" w:code="9"/>
      <w:pgMar w:top="851" w:right="1134" w:bottom="851" w:left="1134" w:header="851" w:footer="992" w:gutter="0"/>
      <w:cols w:space="425"/>
      <w:docGrid w:type="lines" w:linePitch="3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445DAD" w14:textId="77777777" w:rsidR="007C50D1" w:rsidRDefault="007C50D1" w:rsidP="00860EDF">
      <w:r>
        <w:separator/>
      </w:r>
    </w:p>
  </w:endnote>
  <w:endnote w:type="continuationSeparator" w:id="0">
    <w:p w14:paraId="4695EB89" w14:textId="77777777" w:rsidR="007C50D1" w:rsidRDefault="007C50D1" w:rsidP="00860E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633775" w14:textId="77777777" w:rsidR="007C50D1" w:rsidRDefault="007C50D1" w:rsidP="00860EDF">
      <w:r>
        <w:separator/>
      </w:r>
    </w:p>
  </w:footnote>
  <w:footnote w:type="continuationSeparator" w:id="0">
    <w:p w14:paraId="1961FF77" w14:textId="77777777" w:rsidR="007C50D1" w:rsidRDefault="007C50D1" w:rsidP="00860E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7A3EE1"/>
    <w:multiLevelType w:val="hybridMultilevel"/>
    <w:tmpl w:val="3528B2CA"/>
    <w:lvl w:ilvl="0" w:tplc="A7087C2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AD7625"/>
    <w:multiLevelType w:val="hybridMultilevel"/>
    <w:tmpl w:val="90D8171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94446084">
    <w:abstractNumId w:val="1"/>
  </w:num>
  <w:num w:numId="2" w16cid:durableId="18701446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327"/>
  <w:displayHorizontalDrawingGridEvery w:val="0"/>
  <w:characterSpacingControl w:val="compressPunctuation"/>
  <w:hdrShapeDefaults>
    <o:shapedefaults v:ext="edit" spidmax="2050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DC"/>
    <w:rsid w:val="000030BD"/>
    <w:rsid w:val="00013FDA"/>
    <w:rsid w:val="00016542"/>
    <w:rsid w:val="00042857"/>
    <w:rsid w:val="00045E1A"/>
    <w:rsid w:val="00046EC6"/>
    <w:rsid w:val="00057D2E"/>
    <w:rsid w:val="0006577C"/>
    <w:rsid w:val="00067238"/>
    <w:rsid w:val="000942CB"/>
    <w:rsid w:val="000A163D"/>
    <w:rsid w:val="000C5128"/>
    <w:rsid w:val="00100042"/>
    <w:rsid w:val="001269E9"/>
    <w:rsid w:val="00132673"/>
    <w:rsid w:val="00133552"/>
    <w:rsid w:val="00137C32"/>
    <w:rsid w:val="001425EC"/>
    <w:rsid w:val="00145EC3"/>
    <w:rsid w:val="00161902"/>
    <w:rsid w:val="00173570"/>
    <w:rsid w:val="00191F33"/>
    <w:rsid w:val="001936E8"/>
    <w:rsid w:val="0019375C"/>
    <w:rsid w:val="001A0B07"/>
    <w:rsid w:val="001A1C89"/>
    <w:rsid w:val="001A58D9"/>
    <w:rsid w:val="001B7A9B"/>
    <w:rsid w:val="001C09A0"/>
    <w:rsid w:val="001C132A"/>
    <w:rsid w:val="001C38B3"/>
    <w:rsid w:val="001C54EF"/>
    <w:rsid w:val="001C7D17"/>
    <w:rsid w:val="001D55AB"/>
    <w:rsid w:val="001E0377"/>
    <w:rsid w:val="001E198D"/>
    <w:rsid w:val="001E2E14"/>
    <w:rsid w:val="001E3609"/>
    <w:rsid w:val="001F3885"/>
    <w:rsid w:val="00204A6A"/>
    <w:rsid w:val="00216EB1"/>
    <w:rsid w:val="00222D7C"/>
    <w:rsid w:val="002333BD"/>
    <w:rsid w:val="002464C8"/>
    <w:rsid w:val="00247922"/>
    <w:rsid w:val="00251585"/>
    <w:rsid w:val="00256FAB"/>
    <w:rsid w:val="00274AE9"/>
    <w:rsid w:val="002859CA"/>
    <w:rsid w:val="0028646A"/>
    <w:rsid w:val="002864B5"/>
    <w:rsid w:val="002A3D20"/>
    <w:rsid w:val="002C297A"/>
    <w:rsid w:val="002D0F44"/>
    <w:rsid w:val="002E721A"/>
    <w:rsid w:val="003039BF"/>
    <w:rsid w:val="003055D6"/>
    <w:rsid w:val="003058D1"/>
    <w:rsid w:val="0031023D"/>
    <w:rsid w:val="00311B63"/>
    <w:rsid w:val="003149BC"/>
    <w:rsid w:val="00341EA0"/>
    <w:rsid w:val="00347274"/>
    <w:rsid w:val="0035412E"/>
    <w:rsid w:val="0036038E"/>
    <w:rsid w:val="00362B68"/>
    <w:rsid w:val="00363781"/>
    <w:rsid w:val="00370343"/>
    <w:rsid w:val="00373230"/>
    <w:rsid w:val="003766F4"/>
    <w:rsid w:val="003818D7"/>
    <w:rsid w:val="00384A01"/>
    <w:rsid w:val="003976FA"/>
    <w:rsid w:val="003A0564"/>
    <w:rsid w:val="003A140A"/>
    <w:rsid w:val="003A32F8"/>
    <w:rsid w:val="003B4EE9"/>
    <w:rsid w:val="003C47E4"/>
    <w:rsid w:val="003D7EBD"/>
    <w:rsid w:val="003E31BA"/>
    <w:rsid w:val="003F0B68"/>
    <w:rsid w:val="003F664D"/>
    <w:rsid w:val="00401D53"/>
    <w:rsid w:val="004027F5"/>
    <w:rsid w:val="00405C33"/>
    <w:rsid w:val="00405DD4"/>
    <w:rsid w:val="004104DF"/>
    <w:rsid w:val="0042075D"/>
    <w:rsid w:val="00420A1E"/>
    <w:rsid w:val="00422EFB"/>
    <w:rsid w:val="0042798C"/>
    <w:rsid w:val="0043453A"/>
    <w:rsid w:val="00437286"/>
    <w:rsid w:val="004404A5"/>
    <w:rsid w:val="0044436A"/>
    <w:rsid w:val="00445F97"/>
    <w:rsid w:val="00457E86"/>
    <w:rsid w:val="00467E81"/>
    <w:rsid w:val="00471223"/>
    <w:rsid w:val="00482ED7"/>
    <w:rsid w:val="004928C4"/>
    <w:rsid w:val="004A1960"/>
    <w:rsid w:val="004C074D"/>
    <w:rsid w:val="004C66E8"/>
    <w:rsid w:val="004D35D5"/>
    <w:rsid w:val="004E1321"/>
    <w:rsid w:val="004E18FD"/>
    <w:rsid w:val="005122CA"/>
    <w:rsid w:val="00525FE3"/>
    <w:rsid w:val="00526BB7"/>
    <w:rsid w:val="00532F72"/>
    <w:rsid w:val="005343DA"/>
    <w:rsid w:val="00553CAC"/>
    <w:rsid w:val="0056719E"/>
    <w:rsid w:val="00567CBA"/>
    <w:rsid w:val="00576497"/>
    <w:rsid w:val="005827D9"/>
    <w:rsid w:val="00595E9E"/>
    <w:rsid w:val="005A1A19"/>
    <w:rsid w:val="005C606B"/>
    <w:rsid w:val="005D0E8F"/>
    <w:rsid w:val="005E5712"/>
    <w:rsid w:val="006168CA"/>
    <w:rsid w:val="00622F9E"/>
    <w:rsid w:val="006355B0"/>
    <w:rsid w:val="006423D7"/>
    <w:rsid w:val="0064597F"/>
    <w:rsid w:val="006540D9"/>
    <w:rsid w:val="0066188B"/>
    <w:rsid w:val="00662AC0"/>
    <w:rsid w:val="0066541C"/>
    <w:rsid w:val="0067039B"/>
    <w:rsid w:val="00670969"/>
    <w:rsid w:val="0067649A"/>
    <w:rsid w:val="00681F94"/>
    <w:rsid w:val="006D7B17"/>
    <w:rsid w:val="006F07D7"/>
    <w:rsid w:val="006F53E7"/>
    <w:rsid w:val="006F6293"/>
    <w:rsid w:val="00703E40"/>
    <w:rsid w:val="007078C0"/>
    <w:rsid w:val="0072049E"/>
    <w:rsid w:val="00720E2E"/>
    <w:rsid w:val="00722671"/>
    <w:rsid w:val="00724F37"/>
    <w:rsid w:val="00733799"/>
    <w:rsid w:val="00733FE0"/>
    <w:rsid w:val="0076088D"/>
    <w:rsid w:val="00770475"/>
    <w:rsid w:val="00781BF5"/>
    <w:rsid w:val="00782712"/>
    <w:rsid w:val="0078314C"/>
    <w:rsid w:val="00783679"/>
    <w:rsid w:val="00785E82"/>
    <w:rsid w:val="0078604B"/>
    <w:rsid w:val="007917DC"/>
    <w:rsid w:val="00793771"/>
    <w:rsid w:val="007A63D4"/>
    <w:rsid w:val="007A7DF0"/>
    <w:rsid w:val="007B6A7F"/>
    <w:rsid w:val="007C1905"/>
    <w:rsid w:val="007C50D1"/>
    <w:rsid w:val="007D15EA"/>
    <w:rsid w:val="007D1D09"/>
    <w:rsid w:val="007D1DB9"/>
    <w:rsid w:val="007D6548"/>
    <w:rsid w:val="007E25A3"/>
    <w:rsid w:val="007E2611"/>
    <w:rsid w:val="007F654D"/>
    <w:rsid w:val="0080494E"/>
    <w:rsid w:val="008116E9"/>
    <w:rsid w:val="008148CE"/>
    <w:rsid w:val="00815E95"/>
    <w:rsid w:val="00816D49"/>
    <w:rsid w:val="00826CCD"/>
    <w:rsid w:val="0083050D"/>
    <w:rsid w:val="00834F56"/>
    <w:rsid w:val="008375F3"/>
    <w:rsid w:val="00842E79"/>
    <w:rsid w:val="00846716"/>
    <w:rsid w:val="0085687F"/>
    <w:rsid w:val="00860EDF"/>
    <w:rsid w:val="0087321A"/>
    <w:rsid w:val="00885A62"/>
    <w:rsid w:val="008A2DDA"/>
    <w:rsid w:val="008A5101"/>
    <w:rsid w:val="008B6812"/>
    <w:rsid w:val="008B7481"/>
    <w:rsid w:val="008C00E7"/>
    <w:rsid w:val="008C0CC8"/>
    <w:rsid w:val="008D00F7"/>
    <w:rsid w:val="008D1710"/>
    <w:rsid w:val="008D7077"/>
    <w:rsid w:val="008E10C8"/>
    <w:rsid w:val="008E2C19"/>
    <w:rsid w:val="008E2FDF"/>
    <w:rsid w:val="008F6015"/>
    <w:rsid w:val="008F728F"/>
    <w:rsid w:val="009030EE"/>
    <w:rsid w:val="00914D6D"/>
    <w:rsid w:val="009271BB"/>
    <w:rsid w:val="00927740"/>
    <w:rsid w:val="00932BE3"/>
    <w:rsid w:val="00935476"/>
    <w:rsid w:val="009469AE"/>
    <w:rsid w:val="00964978"/>
    <w:rsid w:val="00970DCE"/>
    <w:rsid w:val="00972D1A"/>
    <w:rsid w:val="00975591"/>
    <w:rsid w:val="00977553"/>
    <w:rsid w:val="00987508"/>
    <w:rsid w:val="00991F45"/>
    <w:rsid w:val="009952B2"/>
    <w:rsid w:val="00996C76"/>
    <w:rsid w:val="00997DC5"/>
    <w:rsid w:val="009A1F9A"/>
    <w:rsid w:val="009A406B"/>
    <w:rsid w:val="009A49BA"/>
    <w:rsid w:val="009C0FEE"/>
    <w:rsid w:val="009C3067"/>
    <w:rsid w:val="009C439C"/>
    <w:rsid w:val="009C7478"/>
    <w:rsid w:val="009D0C9D"/>
    <w:rsid w:val="009D1EA5"/>
    <w:rsid w:val="009E07D6"/>
    <w:rsid w:val="009E197F"/>
    <w:rsid w:val="009E5463"/>
    <w:rsid w:val="009E751D"/>
    <w:rsid w:val="009F2466"/>
    <w:rsid w:val="009F38BD"/>
    <w:rsid w:val="009F4249"/>
    <w:rsid w:val="00A1723A"/>
    <w:rsid w:val="00A22B3A"/>
    <w:rsid w:val="00A233CA"/>
    <w:rsid w:val="00A36F01"/>
    <w:rsid w:val="00A56AE0"/>
    <w:rsid w:val="00A61F9F"/>
    <w:rsid w:val="00A677ED"/>
    <w:rsid w:val="00A93E6D"/>
    <w:rsid w:val="00AA07DD"/>
    <w:rsid w:val="00AA31DB"/>
    <w:rsid w:val="00AD47E8"/>
    <w:rsid w:val="00AD6593"/>
    <w:rsid w:val="00AE1CA5"/>
    <w:rsid w:val="00AE1D08"/>
    <w:rsid w:val="00AE349B"/>
    <w:rsid w:val="00AE6542"/>
    <w:rsid w:val="00B044A6"/>
    <w:rsid w:val="00B13328"/>
    <w:rsid w:val="00B37012"/>
    <w:rsid w:val="00B45F45"/>
    <w:rsid w:val="00B57DCC"/>
    <w:rsid w:val="00B67E59"/>
    <w:rsid w:val="00B73E4B"/>
    <w:rsid w:val="00B81E87"/>
    <w:rsid w:val="00B93A49"/>
    <w:rsid w:val="00B96830"/>
    <w:rsid w:val="00BC748A"/>
    <w:rsid w:val="00BE69C8"/>
    <w:rsid w:val="00BF0D38"/>
    <w:rsid w:val="00BF11B0"/>
    <w:rsid w:val="00BF6A1D"/>
    <w:rsid w:val="00C06615"/>
    <w:rsid w:val="00C07F55"/>
    <w:rsid w:val="00C16A30"/>
    <w:rsid w:val="00C22C9E"/>
    <w:rsid w:val="00C269A4"/>
    <w:rsid w:val="00C34533"/>
    <w:rsid w:val="00C44744"/>
    <w:rsid w:val="00C503EA"/>
    <w:rsid w:val="00C53F94"/>
    <w:rsid w:val="00C62713"/>
    <w:rsid w:val="00C76E6E"/>
    <w:rsid w:val="00C80FBE"/>
    <w:rsid w:val="00C853F9"/>
    <w:rsid w:val="00C86282"/>
    <w:rsid w:val="00C86BB5"/>
    <w:rsid w:val="00C87183"/>
    <w:rsid w:val="00C90C37"/>
    <w:rsid w:val="00C91977"/>
    <w:rsid w:val="00C95FDC"/>
    <w:rsid w:val="00CC4BAC"/>
    <w:rsid w:val="00D12207"/>
    <w:rsid w:val="00D15E81"/>
    <w:rsid w:val="00D310E5"/>
    <w:rsid w:val="00D318ED"/>
    <w:rsid w:val="00D31E48"/>
    <w:rsid w:val="00D3231C"/>
    <w:rsid w:val="00D37394"/>
    <w:rsid w:val="00D409B2"/>
    <w:rsid w:val="00D54A3A"/>
    <w:rsid w:val="00D5559E"/>
    <w:rsid w:val="00D7226C"/>
    <w:rsid w:val="00D72C2A"/>
    <w:rsid w:val="00D73FDB"/>
    <w:rsid w:val="00D93C71"/>
    <w:rsid w:val="00DB0846"/>
    <w:rsid w:val="00DE1965"/>
    <w:rsid w:val="00E03845"/>
    <w:rsid w:val="00E06875"/>
    <w:rsid w:val="00E133C5"/>
    <w:rsid w:val="00E20D7E"/>
    <w:rsid w:val="00E32DD9"/>
    <w:rsid w:val="00E4148A"/>
    <w:rsid w:val="00E46168"/>
    <w:rsid w:val="00E46388"/>
    <w:rsid w:val="00E50037"/>
    <w:rsid w:val="00E54D60"/>
    <w:rsid w:val="00E73181"/>
    <w:rsid w:val="00E73D3E"/>
    <w:rsid w:val="00E74B55"/>
    <w:rsid w:val="00E85918"/>
    <w:rsid w:val="00E87DF8"/>
    <w:rsid w:val="00E976E8"/>
    <w:rsid w:val="00EA6643"/>
    <w:rsid w:val="00EB02E8"/>
    <w:rsid w:val="00EB31E3"/>
    <w:rsid w:val="00EB5A5B"/>
    <w:rsid w:val="00ED4D0A"/>
    <w:rsid w:val="00EF4ADA"/>
    <w:rsid w:val="00EF78B6"/>
    <w:rsid w:val="00F07F1F"/>
    <w:rsid w:val="00F10C8A"/>
    <w:rsid w:val="00F12BAF"/>
    <w:rsid w:val="00F142D2"/>
    <w:rsid w:val="00F21CF7"/>
    <w:rsid w:val="00F244B7"/>
    <w:rsid w:val="00F43089"/>
    <w:rsid w:val="00F606CB"/>
    <w:rsid w:val="00F65326"/>
    <w:rsid w:val="00F677E3"/>
    <w:rsid w:val="00F679F5"/>
    <w:rsid w:val="00F73DA6"/>
    <w:rsid w:val="00F8243D"/>
    <w:rsid w:val="00F904F9"/>
    <w:rsid w:val="00F942F4"/>
    <w:rsid w:val="00F95CFB"/>
    <w:rsid w:val="00FA6CBA"/>
    <w:rsid w:val="00FC120D"/>
    <w:rsid w:val="00FC2047"/>
    <w:rsid w:val="00FC221A"/>
    <w:rsid w:val="00FC4465"/>
    <w:rsid w:val="00FC54D4"/>
    <w:rsid w:val="00FC635F"/>
    <w:rsid w:val="00FD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53502F00"/>
  <w15:docId w15:val="{3E9243BF-B53C-4C2F-9B69-D3BFDBB67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5FD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7917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724F37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724F37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60ED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60EDF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860ED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60EDF"/>
    <w:rPr>
      <w:kern w:val="2"/>
      <w:sz w:val="21"/>
      <w:szCs w:val="22"/>
    </w:rPr>
  </w:style>
  <w:style w:type="character" w:styleId="a9">
    <w:name w:val="Hyperlink"/>
    <w:basedOn w:val="a0"/>
    <w:uiPriority w:val="99"/>
    <w:unhideWhenUsed/>
    <w:rsid w:val="00BF0D38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7D1D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BC748A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274AE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274AE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274AE9"/>
    <w:rPr>
      <w:kern w:val="2"/>
      <w:sz w:val="21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74AE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274AE9"/>
    <w:rPr>
      <w:b/>
      <w:bCs/>
      <w:kern w:val="2"/>
      <w:sz w:val="21"/>
      <w:szCs w:val="22"/>
    </w:rPr>
  </w:style>
  <w:style w:type="paragraph" w:styleId="af1">
    <w:name w:val="Revision"/>
    <w:hidden/>
    <w:uiPriority w:val="99"/>
    <w:semiHidden/>
    <w:rsid w:val="0072049E"/>
    <w:rPr>
      <w:kern w:val="2"/>
      <w:sz w:val="21"/>
      <w:szCs w:val="22"/>
    </w:rPr>
  </w:style>
  <w:style w:type="character" w:styleId="af2">
    <w:name w:val="Unresolved Mention"/>
    <w:basedOn w:val="a0"/>
    <w:uiPriority w:val="99"/>
    <w:semiHidden/>
    <w:unhideWhenUsed/>
    <w:rsid w:val="00B67E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usho.meti.go.jp/soshiki/teigi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264BD-EF13-4407-A3CB-B6D8A68BB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703</TotalTime>
  <Pages>6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前田 明紀（温暖化対策課）</cp:lastModifiedBy>
  <cp:revision>53</cp:revision>
  <cp:lastPrinted>2025-07-03T08:32:00Z</cp:lastPrinted>
  <dcterms:created xsi:type="dcterms:W3CDTF">2023-03-13T01:31:00Z</dcterms:created>
  <dcterms:modified xsi:type="dcterms:W3CDTF">2025-07-11T06:34:00Z</dcterms:modified>
</cp:coreProperties>
</file>