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999C2" w14:textId="5937BE4A" w:rsidR="00362B68" w:rsidRPr="00816D49" w:rsidRDefault="0042075D" w:rsidP="00720E2E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816D49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43A76" wp14:editId="414F7710">
                <wp:simplePos x="0" y="0"/>
                <wp:positionH relativeFrom="column">
                  <wp:posOffset>4513826</wp:posOffset>
                </wp:positionH>
                <wp:positionV relativeFrom="paragraph">
                  <wp:posOffset>-5203</wp:posOffset>
                </wp:positionV>
                <wp:extent cx="1619250" cy="409433"/>
                <wp:effectExtent l="0" t="0" r="1905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094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39778C" w14:textId="77777777" w:rsidR="009E751D" w:rsidRPr="0042075D" w:rsidRDefault="009E751D" w:rsidP="001E3609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42075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案件番号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43A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5.4pt;margin-top:-.4pt;width:127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" filled="f" strokecolor="black [3213]" strokeweight="1pt">
                <v:textbox inset="5.85pt,.7pt,5.85pt,.7pt">
                  <w:txbxContent>
                    <w:p w14:paraId="4439778C" w14:textId="77777777" w:rsidR="009E751D" w:rsidRPr="0042075D" w:rsidRDefault="009E751D" w:rsidP="001E3609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42075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案件番号</w:t>
                      </w:r>
                    </w:p>
                  </w:txbxContent>
                </v:textbox>
              </v:shape>
            </w:pict>
          </mc:Fallback>
        </mc:AlternateContent>
      </w:r>
      <w:r w:rsidR="00A1723A" w:rsidRPr="00816D49">
        <w:rPr>
          <w:rFonts w:ascii="游ゴシック" w:eastAsia="游ゴシック" w:hAnsi="游ゴシック" w:hint="eastAsia"/>
          <w:sz w:val="20"/>
          <w:szCs w:val="20"/>
        </w:rPr>
        <w:t>（</w:t>
      </w:r>
      <w:r w:rsidR="00362B68" w:rsidRPr="00816D49">
        <w:rPr>
          <w:rFonts w:ascii="游ゴシック" w:eastAsia="游ゴシック" w:hAnsi="游ゴシック" w:hint="eastAsia"/>
          <w:sz w:val="20"/>
          <w:szCs w:val="20"/>
        </w:rPr>
        <w:t>様式第</w:t>
      </w:r>
      <w:r w:rsidR="00A1723A" w:rsidRPr="00816D49">
        <w:rPr>
          <w:rFonts w:ascii="游ゴシック" w:eastAsia="游ゴシック" w:hAnsi="游ゴシック" w:hint="eastAsia"/>
          <w:sz w:val="20"/>
          <w:szCs w:val="20"/>
        </w:rPr>
        <w:t>４号）</w:t>
      </w:r>
    </w:p>
    <w:p w14:paraId="707C9B50" w14:textId="77777777" w:rsidR="00067238" w:rsidRPr="00816D49" w:rsidRDefault="00067238" w:rsidP="00720E2E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</w:p>
    <w:p w14:paraId="775F4538" w14:textId="77777777" w:rsidR="00BF0D38" w:rsidRPr="00816D49" w:rsidRDefault="00EF78B6" w:rsidP="0042075D">
      <w:pPr>
        <w:jc w:val="center"/>
        <w:rPr>
          <w:rFonts w:ascii="游ゴシック" w:eastAsia="游ゴシック" w:hAnsi="游ゴシック"/>
          <w:sz w:val="44"/>
          <w:szCs w:val="44"/>
        </w:rPr>
      </w:pPr>
      <w:r w:rsidRPr="0042075D">
        <w:rPr>
          <w:rFonts w:ascii="游ゴシック" w:eastAsia="游ゴシック" w:hAnsi="游ゴシック" w:hint="eastAsia"/>
          <w:b/>
          <w:sz w:val="48"/>
          <w:szCs w:val="44"/>
        </w:rPr>
        <w:t>省エネ診断</w:t>
      </w:r>
      <w:r w:rsidR="00F677E3" w:rsidRPr="0042075D">
        <w:rPr>
          <w:rFonts w:ascii="游ゴシック" w:eastAsia="游ゴシック" w:hAnsi="游ゴシック" w:hint="eastAsia"/>
          <w:b/>
          <w:sz w:val="48"/>
          <w:szCs w:val="44"/>
        </w:rPr>
        <w:t>（専門診断）</w:t>
      </w:r>
      <w:r w:rsidR="00BF0D38" w:rsidRPr="0042075D">
        <w:rPr>
          <w:rFonts w:ascii="游ゴシック" w:eastAsia="游ゴシック" w:hAnsi="游ゴシック" w:hint="eastAsia"/>
          <w:b/>
          <w:sz w:val="48"/>
          <w:szCs w:val="44"/>
        </w:rPr>
        <w:t>申請</w:t>
      </w:r>
      <w:r w:rsidR="00BF0D38" w:rsidRPr="0042075D">
        <w:rPr>
          <w:rFonts w:ascii="游ゴシック" w:eastAsia="游ゴシック" w:hAnsi="游ゴシック" w:hint="eastAsia"/>
          <w:b/>
          <w:sz w:val="44"/>
          <w:szCs w:val="44"/>
        </w:rPr>
        <w:t>書</w:t>
      </w:r>
    </w:p>
    <w:p w14:paraId="6F6B1996" w14:textId="77777777" w:rsidR="0042075D" w:rsidRDefault="0042075D" w:rsidP="00720E2E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14:paraId="6BA4EEED" w14:textId="77777777" w:rsidR="0042075D" w:rsidRDefault="00703E40" w:rsidP="00720E2E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816D49">
        <w:rPr>
          <w:rFonts w:ascii="游ゴシック" w:eastAsia="游ゴシック" w:hAnsi="游ゴシック" w:hint="eastAsia"/>
          <w:sz w:val="24"/>
          <w:szCs w:val="24"/>
        </w:rPr>
        <w:t>（あて先）埼玉県</w:t>
      </w:r>
      <w:r w:rsidR="00311B63" w:rsidRPr="00816D49">
        <w:rPr>
          <w:rFonts w:ascii="游ゴシック" w:eastAsia="游ゴシック" w:hAnsi="游ゴシック" w:hint="eastAsia"/>
          <w:sz w:val="24"/>
          <w:szCs w:val="24"/>
        </w:rPr>
        <w:t>知事</w:t>
      </w:r>
    </w:p>
    <w:p w14:paraId="1CEF6A9C" w14:textId="3760F59E" w:rsidR="00703E40" w:rsidRPr="00816D49" w:rsidRDefault="0042075D" w:rsidP="00720E2E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</w:t>
      </w:r>
      <w:r w:rsidR="00311B63" w:rsidRPr="00816D49">
        <w:rPr>
          <w:rFonts w:ascii="游ゴシック" w:eastAsia="游ゴシック" w:hAnsi="游ゴシック" w:hint="eastAsia"/>
          <w:sz w:val="24"/>
          <w:szCs w:val="24"/>
        </w:rPr>
        <w:t xml:space="preserve">　　　　　　　</w:t>
      </w:r>
      <w:r w:rsidR="00703E40" w:rsidRPr="00816D49">
        <w:rPr>
          <w:rFonts w:ascii="游ゴシック" w:eastAsia="游ゴシック" w:hAnsi="游ゴシック" w:hint="eastAsia"/>
          <w:sz w:val="24"/>
          <w:szCs w:val="24"/>
        </w:rPr>
        <w:t xml:space="preserve">　　　　　　</w:t>
      </w:r>
      <w:r w:rsidR="0036038E" w:rsidRPr="00816D4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067238" w:rsidRPr="00816D49">
        <w:rPr>
          <w:rFonts w:ascii="游ゴシック" w:eastAsia="游ゴシック" w:hAnsi="游ゴシック" w:hint="eastAsia"/>
          <w:sz w:val="24"/>
          <w:szCs w:val="24"/>
        </w:rPr>
        <w:t>申請</w:t>
      </w:r>
      <w:r w:rsidR="00703E40" w:rsidRPr="00816D49">
        <w:rPr>
          <w:rFonts w:ascii="游ゴシック" w:eastAsia="游ゴシック" w:hAnsi="游ゴシック" w:hint="eastAsia"/>
          <w:sz w:val="24"/>
          <w:szCs w:val="24"/>
        </w:rPr>
        <w:t>日</w:t>
      </w:r>
      <w:r w:rsidR="0036038E" w:rsidRPr="00816D49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703E40" w:rsidRPr="00816D49">
        <w:rPr>
          <w:rFonts w:ascii="游ゴシック" w:eastAsia="游ゴシック" w:hAnsi="游ゴシック" w:hint="eastAsia"/>
          <w:sz w:val="24"/>
          <w:szCs w:val="24"/>
        </w:rPr>
        <w:t xml:space="preserve">　　年　　月　　日</w:t>
      </w:r>
    </w:p>
    <w:p w14:paraId="375931C8" w14:textId="24351338" w:rsidR="0042075D" w:rsidRDefault="0042075D" w:rsidP="00720E2E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a"/>
        <w:tblW w:w="9524" w:type="dxa"/>
        <w:tblInd w:w="462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524"/>
      </w:tblGrid>
      <w:tr w:rsidR="0042075D" w14:paraId="2DFDDCA6" w14:textId="77777777" w:rsidTr="0080494E">
        <w:tc>
          <w:tcPr>
            <w:tcW w:w="9524" w:type="dxa"/>
            <w:shd w:val="clear" w:color="auto" w:fill="EEECE1" w:themeFill="background2"/>
          </w:tcPr>
          <w:p w14:paraId="4C3F2867" w14:textId="5117FCFE" w:rsidR="0042075D" w:rsidRPr="0042075D" w:rsidRDefault="0042075D" w:rsidP="0042075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42075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提出先　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  <w:r w:rsidRPr="0042075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FAX：048-830-4777　 E-Mail：a3030-19@pref.saitama.lg.jp</w:t>
            </w:r>
          </w:p>
        </w:tc>
      </w:tr>
    </w:tbl>
    <w:p w14:paraId="54BF83C4" w14:textId="77777777" w:rsidR="0042075D" w:rsidRPr="004C074D" w:rsidRDefault="0042075D" w:rsidP="0042075D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14:paraId="6B301652" w14:textId="161942D0" w:rsidR="00703E40" w:rsidRPr="0042075D" w:rsidRDefault="00274AE9" w:rsidP="00720E2E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42075D">
        <w:rPr>
          <w:rFonts w:ascii="游ゴシック" w:eastAsia="游ゴシック" w:hAnsi="游ゴシック" w:hint="eastAsia"/>
          <w:sz w:val="24"/>
          <w:szCs w:val="24"/>
        </w:rPr>
        <w:t>埼玉県省エネ診断事業者登録・省エネ診断事業実施要綱に定める民間事業者</w:t>
      </w:r>
      <w:r w:rsidRPr="0042075D">
        <w:rPr>
          <w:rFonts w:ascii="游ゴシック" w:eastAsia="游ゴシック" w:hAnsi="游ゴシック" w:hint="eastAsia"/>
          <w:sz w:val="24"/>
          <w:szCs w:val="24"/>
          <w:vertAlign w:val="superscript"/>
        </w:rPr>
        <w:t>※</w:t>
      </w:r>
      <w:r w:rsidRPr="0042075D">
        <w:rPr>
          <w:rFonts w:ascii="游ゴシック" w:eastAsia="游ゴシック" w:hAnsi="游ゴシック" w:hint="eastAsia"/>
          <w:sz w:val="24"/>
          <w:szCs w:val="24"/>
        </w:rPr>
        <w:t>であり、</w:t>
      </w:r>
      <w:r w:rsidR="00826CCD" w:rsidRPr="0042075D">
        <w:rPr>
          <w:rFonts w:ascii="游ゴシック" w:eastAsia="游ゴシック" w:hAnsi="游ゴシック" w:hint="eastAsia"/>
          <w:sz w:val="24"/>
          <w:szCs w:val="24"/>
        </w:rPr>
        <w:t>埼玉県</w:t>
      </w:r>
      <w:r w:rsidR="00EF78B6" w:rsidRPr="0042075D">
        <w:rPr>
          <w:rFonts w:ascii="游ゴシック" w:eastAsia="游ゴシック" w:hAnsi="游ゴシック" w:hint="eastAsia"/>
          <w:sz w:val="24"/>
          <w:szCs w:val="24"/>
        </w:rPr>
        <w:t>省エネ診断</w:t>
      </w:r>
      <w:r w:rsidR="00362B68" w:rsidRPr="0042075D">
        <w:rPr>
          <w:rFonts w:ascii="游ゴシック" w:eastAsia="游ゴシック" w:hAnsi="游ゴシック" w:hint="eastAsia"/>
          <w:sz w:val="24"/>
          <w:szCs w:val="24"/>
        </w:rPr>
        <w:t>事業の実施を希望する</w:t>
      </w:r>
      <w:r w:rsidR="00826CCD" w:rsidRPr="0042075D">
        <w:rPr>
          <w:rFonts w:ascii="游ゴシック" w:eastAsia="游ゴシック" w:hAnsi="游ゴシック" w:hint="eastAsia"/>
          <w:sz w:val="24"/>
          <w:szCs w:val="24"/>
        </w:rPr>
        <w:t>ので下記のとおり申請します。</w:t>
      </w:r>
    </w:p>
    <w:p w14:paraId="2ED546CB" w14:textId="77777777" w:rsidR="008B7481" w:rsidRPr="00816D49" w:rsidRDefault="008B7481" w:rsidP="00720E2E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p w14:paraId="4709AF17" w14:textId="0779010A" w:rsidR="00274AE9" w:rsidRPr="0042075D" w:rsidRDefault="00274AE9" w:rsidP="0042075D">
      <w:pPr>
        <w:spacing w:line="240" w:lineRule="exact"/>
        <w:ind w:firstLineChars="100" w:firstLine="180"/>
        <w:rPr>
          <w:rFonts w:ascii="游ゴシック" w:eastAsia="游ゴシック" w:hAnsi="游ゴシック"/>
          <w:sz w:val="18"/>
          <w:szCs w:val="24"/>
        </w:rPr>
      </w:pPr>
      <w:r w:rsidRPr="0042075D">
        <w:rPr>
          <w:rFonts w:ascii="游ゴシック" w:eastAsia="游ゴシック" w:hAnsi="游ゴシック" w:hint="eastAsia"/>
          <w:sz w:val="18"/>
          <w:szCs w:val="24"/>
        </w:rPr>
        <w:t>※</w:t>
      </w:r>
      <w:r w:rsidR="0042075D">
        <w:rPr>
          <w:rFonts w:ascii="游ゴシック" w:eastAsia="游ゴシック" w:hAnsi="游ゴシック" w:hint="eastAsia"/>
          <w:sz w:val="18"/>
          <w:szCs w:val="24"/>
        </w:rPr>
        <w:t xml:space="preserve"> </w:t>
      </w:r>
      <w:r w:rsidRPr="0042075D">
        <w:rPr>
          <w:rFonts w:ascii="游ゴシック" w:eastAsia="游ゴシック" w:hAnsi="游ゴシック" w:hint="eastAsia"/>
          <w:sz w:val="18"/>
          <w:szCs w:val="24"/>
        </w:rPr>
        <w:t>民間事業者の定義</w:t>
      </w:r>
    </w:p>
    <w:p w14:paraId="1966979B" w14:textId="77777777" w:rsidR="003766F4" w:rsidRPr="0042075D" w:rsidRDefault="00274AE9" w:rsidP="0042075D">
      <w:pPr>
        <w:spacing w:line="240" w:lineRule="exact"/>
        <w:ind w:firstLineChars="100" w:firstLine="180"/>
        <w:rPr>
          <w:rFonts w:ascii="游ゴシック" w:eastAsia="游ゴシック" w:hAnsi="游ゴシック"/>
          <w:sz w:val="18"/>
          <w:szCs w:val="24"/>
        </w:rPr>
      </w:pPr>
      <w:r w:rsidRPr="0042075D">
        <w:rPr>
          <w:rFonts w:ascii="游ゴシック" w:eastAsia="游ゴシック" w:hAnsi="游ゴシック" w:hint="eastAsia"/>
          <w:sz w:val="18"/>
          <w:szCs w:val="24"/>
        </w:rPr>
        <w:t xml:space="preserve">　埼玉県内で事業活動を営んでいる法人及び個人事業主。ただし、会社にあっては、埼玉県中小企業振興基本条例（平</w:t>
      </w:r>
    </w:p>
    <w:p w14:paraId="598EDAEC" w14:textId="27983439" w:rsidR="008B7481" w:rsidRPr="0042075D" w:rsidRDefault="00274AE9" w:rsidP="0042075D">
      <w:pPr>
        <w:spacing w:line="240" w:lineRule="exact"/>
        <w:ind w:firstLineChars="100" w:firstLine="180"/>
        <w:rPr>
          <w:rFonts w:ascii="游ゴシック" w:eastAsia="游ゴシック" w:hAnsi="游ゴシック"/>
          <w:sz w:val="24"/>
          <w:szCs w:val="24"/>
        </w:rPr>
      </w:pPr>
      <w:r w:rsidRPr="0042075D">
        <w:rPr>
          <w:rFonts w:ascii="游ゴシック" w:eastAsia="游ゴシック" w:hAnsi="游ゴシック" w:hint="eastAsia"/>
          <w:sz w:val="18"/>
          <w:szCs w:val="24"/>
        </w:rPr>
        <w:t>成14年12月24日条例98号）第２条の規定に基づく中小企業者をいう。</w:t>
      </w:r>
    </w:p>
    <w:p w14:paraId="309197F2" w14:textId="43BE8CC1" w:rsidR="009E751D" w:rsidRPr="00816D49" w:rsidRDefault="009E751D" w:rsidP="004104DF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14:paraId="146A215E" w14:textId="4FF6AC4E" w:rsidR="00C80FBE" w:rsidRPr="004E1321" w:rsidRDefault="009E751D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1 </w:t>
      </w:r>
      <w:r w:rsidR="0042075D"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申請者</w:t>
      </w:r>
      <w:r w:rsidR="00C87183"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基本情報</w:t>
      </w:r>
    </w:p>
    <w:p w14:paraId="6B30EC71" w14:textId="4EEB92C1" w:rsidR="009E751D" w:rsidRDefault="009E751D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113"/>
        <w:gridCol w:w="2041"/>
        <w:gridCol w:w="2551"/>
        <w:gridCol w:w="1531"/>
        <w:gridCol w:w="1020"/>
      </w:tblGrid>
      <w:tr w:rsidR="00964978" w:rsidRPr="00816D49" w14:paraId="2F79718B" w14:textId="77777777" w:rsidTr="001E0F58">
        <w:trPr>
          <w:trHeight w:val="454"/>
          <w:jc w:val="center"/>
        </w:trPr>
        <w:tc>
          <w:tcPr>
            <w:tcW w:w="43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470573" w14:textId="0D74763E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申請者名（会社名）</w:t>
            </w:r>
          </w:p>
        </w:tc>
        <w:tc>
          <w:tcPr>
            <w:tcW w:w="51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8D17C" w14:textId="657BF1B8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87DF8" w:rsidRPr="00816D49" w14:paraId="2C94E9A2" w14:textId="5D2C415D" w:rsidTr="00E87DF8">
        <w:trPr>
          <w:trHeight w:val="454"/>
          <w:jc w:val="center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tted" w:sz="8" w:space="0" w:color="auto"/>
            </w:tcBorders>
            <w:shd w:val="clear" w:color="auto" w:fill="EEECE1"/>
            <w:vAlign w:val="center"/>
          </w:tcPr>
          <w:p w14:paraId="0C9DFF65" w14:textId="57C9991C" w:rsidR="00E87DF8" w:rsidRPr="00964978" w:rsidRDefault="00E87DF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代表者　　　　　　職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tted" w:sz="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FCED382" w14:textId="1E3185E4" w:rsidR="00E87DF8" w:rsidRPr="00964978" w:rsidRDefault="00E87DF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  <w:vAlign w:val="center"/>
          </w:tcPr>
          <w:p w14:paraId="619431A0" w14:textId="77777777" w:rsidR="00E87DF8" w:rsidRDefault="00E87DF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  <w:vAlign w:val="center"/>
          </w:tcPr>
          <w:p w14:paraId="05D465F4" w14:textId="790F78A4" w:rsidR="00E87DF8" w:rsidRDefault="00E87DF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64978" w:rsidRPr="00816D49" w14:paraId="7CB15E0C" w14:textId="13841CFA" w:rsidTr="006E3A95">
        <w:trPr>
          <w:trHeight w:val="454"/>
          <w:jc w:val="center"/>
        </w:trPr>
        <w:tc>
          <w:tcPr>
            <w:tcW w:w="4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2EC421E" w14:textId="31D8A7BC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資本金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CF86A2" w14:textId="77777777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584C7B" w14:textId="1D3ABDC2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円</w:t>
            </w:r>
          </w:p>
        </w:tc>
      </w:tr>
      <w:tr w:rsidR="00964978" w:rsidRPr="00816D49" w14:paraId="246CDB66" w14:textId="77777777" w:rsidTr="00ED5582">
        <w:trPr>
          <w:trHeight w:val="454"/>
          <w:jc w:val="center"/>
        </w:trPr>
        <w:tc>
          <w:tcPr>
            <w:tcW w:w="4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AA8589C" w14:textId="203DBBBC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従業員数（法人全体）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E18C1A0" w14:textId="77777777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5C210D" w14:textId="7A4B8420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人</w:t>
            </w:r>
          </w:p>
        </w:tc>
      </w:tr>
      <w:tr w:rsidR="00F95CFB" w:rsidRPr="00816D49" w14:paraId="1F3EEE08" w14:textId="77777777" w:rsidTr="004B7B58">
        <w:trPr>
          <w:trHeight w:val="454"/>
          <w:jc w:val="center"/>
        </w:trPr>
        <w:tc>
          <w:tcPr>
            <w:tcW w:w="4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10E5EED" w14:textId="7422351D" w:rsidR="00F95CFB" w:rsidRDefault="00F95CFB" w:rsidP="00F95CFB">
            <w:pPr>
              <w:spacing w:line="360" w:lineRule="exac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F95CFB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中小企業基本法による中小企業者の業種分類</w:t>
            </w:r>
            <w:r w:rsidRPr="00816D49">
              <w:rPr>
                <w:rFonts w:ascii="游ゴシック" w:eastAsia="游ゴシック" w:hAnsi="游ゴシック" w:hint="eastAsia"/>
                <w:kern w:val="0"/>
                <w:sz w:val="24"/>
                <w:szCs w:val="24"/>
                <w:vertAlign w:val="superscript"/>
              </w:rPr>
              <w:t>※</w:t>
            </w:r>
            <w:r>
              <w:rPr>
                <w:rFonts w:ascii="游ゴシック" w:eastAsia="游ゴシック" w:hAnsi="游ゴシック" w:hint="eastAsia"/>
                <w:kern w:val="0"/>
                <w:sz w:val="24"/>
                <w:szCs w:val="24"/>
                <w:vertAlign w:val="superscript"/>
              </w:rPr>
              <w:t>１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B9CECA" w14:textId="646B9308" w:rsidR="00F95CFB" w:rsidRDefault="00F95CFB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5CFB">
              <w:rPr>
                <w:rFonts w:ascii="游ゴシック" w:eastAsia="游ゴシック" w:hAnsi="游ゴシック" w:hint="eastAsia"/>
                <w:sz w:val="18"/>
                <w:szCs w:val="18"/>
              </w:rPr>
              <w:t>製造業その他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・　</w:t>
            </w:r>
            <w:r w:rsidRPr="00F95CFB">
              <w:rPr>
                <w:rFonts w:ascii="游ゴシック" w:eastAsia="游ゴシック" w:hAnsi="游ゴシック" w:hint="eastAsia"/>
                <w:sz w:val="18"/>
                <w:szCs w:val="18"/>
              </w:rPr>
              <w:t>卸売業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・　</w:t>
            </w:r>
            <w:r w:rsidR="00401D53" w:rsidRPr="00401D53">
              <w:rPr>
                <w:rFonts w:ascii="游ゴシック" w:eastAsia="游ゴシック" w:hAnsi="游ゴシック" w:hint="eastAsia"/>
                <w:sz w:val="18"/>
                <w:szCs w:val="18"/>
              </w:rPr>
              <w:t>小売業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・　</w:t>
            </w:r>
            <w:r w:rsidRPr="00F95CFB">
              <w:rPr>
                <w:rFonts w:ascii="游ゴシック" w:eastAsia="游ゴシック" w:hAnsi="游ゴシック" w:hint="eastAsia"/>
                <w:sz w:val="18"/>
                <w:szCs w:val="18"/>
              </w:rPr>
              <w:t>サービス業</w:t>
            </w:r>
          </w:p>
        </w:tc>
      </w:tr>
      <w:tr w:rsidR="00964978" w:rsidRPr="00816D49" w14:paraId="39FF08DE" w14:textId="77777777" w:rsidTr="00F93F14">
        <w:trPr>
          <w:trHeight w:val="454"/>
          <w:jc w:val="center"/>
        </w:trPr>
        <w:tc>
          <w:tcPr>
            <w:tcW w:w="226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7F298C47" w14:textId="3A9DFB5C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診断希望事業所</w:t>
            </w: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12575C" w14:textId="0F8CE776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6497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郵便番号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AE3A4A" w14:textId="04178C37" w:rsidR="00964978" w:rsidRPr="00816D49" w:rsidRDefault="00964978" w:rsidP="009E751D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64978" w:rsidRPr="00816D49" w14:paraId="3EC2F2FE" w14:textId="77777777" w:rsidTr="00D932A6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0803FA47" w14:textId="189CF64F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BA5302A" w14:textId="75A6DBDC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6497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所在地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581D8" w14:textId="1C69BB62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64978" w:rsidRPr="00816D49" w14:paraId="38CA2E32" w14:textId="77777777" w:rsidTr="003C459E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57F0C49A" w14:textId="58A1FD01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B328FA" w14:textId="77FF8D24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6497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事業所名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7E146" w14:textId="1F465A9F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64978" w:rsidRPr="00816D49" w14:paraId="37F8EF1B" w14:textId="2BD77816" w:rsidTr="006F6518">
        <w:trPr>
          <w:trHeight w:val="454"/>
          <w:jc w:val="center"/>
        </w:trPr>
        <w:tc>
          <w:tcPr>
            <w:tcW w:w="4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11B8639" w14:textId="2C904BC2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事業所の規模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26ADA7" w14:textId="4F730253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大規模事業所 </w:t>
            </w:r>
            <w:r w:rsidRPr="00816D49">
              <w:rPr>
                <w:rFonts w:ascii="游ゴシック" w:eastAsia="游ゴシック" w:hAnsi="游ゴシック" w:hint="eastAsia"/>
                <w:kern w:val="0"/>
                <w:sz w:val="24"/>
                <w:szCs w:val="24"/>
                <w:vertAlign w:val="superscript"/>
              </w:rPr>
              <w:t>※</w:t>
            </w:r>
            <w:r w:rsidR="0076088D">
              <w:rPr>
                <w:rFonts w:ascii="游ゴシック" w:eastAsia="游ゴシック" w:hAnsi="游ゴシック" w:hint="eastAsia"/>
                <w:kern w:val="0"/>
                <w:sz w:val="24"/>
                <w:szCs w:val="24"/>
                <w:vertAlign w:val="superscript"/>
              </w:rPr>
              <w:t>２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・　中小規模事業所</w:t>
            </w:r>
          </w:p>
        </w:tc>
      </w:tr>
      <w:tr w:rsidR="00964978" w:rsidRPr="00816D49" w14:paraId="45EBC86D" w14:textId="2E1FAB68" w:rsidTr="004A4FF8">
        <w:trPr>
          <w:trHeight w:val="454"/>
          <w:jc w:val="center"/>
        </w:trPr>
        <w:tc>
          <w:tcPr>
            <w:tcW w:w="226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63F9B3B3" w14:textId="505354FC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担当者</w:t>
            </w: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6FD282" w14:textId="5E4FD143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pacing w:val="-4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pacing w:val="-4"/>
                <w:sz w:val="16"/>
                <w:szCs w:val="18"/>
              </w:rPr>
              <w:t>部署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F80B0" w14:textId="573DB51B" w:rsidR="00964978" w:rsidRPr="00E133C5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</w:pPr>
          </w:p>
        </w:tc>
      </w:tr>
      <w:tr w:rsidR="00964978" w:rsidRPr="00816D49" w14:paraId="39E2F8C0" w14:textId="0E7AE55A" w:rsidTr="00402AE3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0174D98A" w14:textId="0430EF95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ACA31BC" w14:textId="6C765383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役職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5CD4" w14:textId="010B5003" w:rsidR="00964978" w:rsidRPr="00E133C5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964978" w:rsidRPr="00816D49" w14:paraId="0313123E" w14:textId="77777777" w:rsidTr="00C00955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528F8927" w14:textId="77777777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8D6E3D" w14:textId="7A084EC9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CB0888" w14:textId="47CD4E9A" w:rsidR="00964978" w:rsidRPr="00E133C5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964978" w:rsidRPr="00816D49" w14:paraId="0B24DD35" w14:textId="77777777" w:rsidTr="00DE517D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6855EDAA" w14:textId="77777777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8B8313" w14:textId="3FFA355C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TEL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5474" w14:textId="4B8A684F" w:rsidR="00964978" w:rsidRPr="00E133C5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964978" w:rsidRPr="00816D49" w14:paraId="12AF1621" w14:textId="6FC8122A" w:rsidTr="007672D5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536DC214" w14:textId="674A4C85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BB5B6C" w14:textId="5022CA09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FAX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6DBC95" w14:textId="221E3F28" w:rsidR="00964978" w:rsidRPr="00E133C5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964978" w:rsidRPr="00816D49" w14:paraId="645066B3" w14:textId="4F034DAD" w:rsidTr="003638DB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61F0A5EF" w14:textId="7DE8E3FF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1AB9A2" w14:textId="41FC1C28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7D065" w14:textId="08E65570" w:rsidR="00964978" w:rsidRPr="00E133C5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</w:tbl>
    <w:p w14:paraId="737A942D" w14:textId="62235F6D" w:rsidR="00D7226C" w:rsidRDefault="007D1DB9" w:rsidP="00720E2E">
      <w:pPr>
        <w:spacing w:line="360" w:lineRule="exact"/>
        <w:rPr>
          <w:rFonts w:ascii="游ゴシック" w:eastAsia="游ゴシック" w:hAnsi="游ゴシック"/>
          <w:sz w:val="18"/>
          <w:szCs w:val="20"/>
        </w:rPr>
      </w:pPr>
      <w:r w:rsidRPr="00816D49">
        <w:rPr>
          <w:rFonts w:ascii="游ゴシック" w:eastAsia="游ゴシック" w:hAnsi="游ゴシック" w:hint="eastAsia"/>
          <w:sz w:val="18"/>
          <w:szCs w:val="20"/>
        </w:rPr>
        <w:t xml:space="preserve">　</w:t>
      </w:r>
      <w:r w:rsidR="0076088D" w:rsidRPr="00816D49">
        <w:rPr>
          <w:rFonts w:ascii="游ゴシック" w:eastAsia="游ゴシック" w:hAnsi="游ゴシック" w:hint="eastAsia"/>
          <w:sz w:val="18"/>
          <w:szCs w:val="20"/>
        </w:rPr>
        <w:t>※</w:t>
      </w:r>
      <w:r w:rsidR="0076088D">
        <w:rPr>
          <w:rFonts w:ascii="游ゴシック" w:eastAsia="游ゴシック" w:hAnsi="游ゴシック" w:hint="eastAsia"/>
          <w:sz w:val="18"/>
          <w:szCs w:val="20"/>
        </w:rPr>
        <w:t>１</w:t>
      </w:r>
      <w:r w:rsidR="00D7226C">
        <w:rPr>
          <w:rFonts w:ascii="游ゴシック" w:eastAsia="游ゴシック" w:hAnsi="游ゴシック" w:hint="eastAsia"/>
          <w:sz w:val="18"/>
          <w:szCs w:val="20"/>
        </w:rPr>
        <w:t xml:space="preserve"> </w:t>
      </w:r>
      <w:r w:rsidR="002C297A">
        <w:rPr>
          <w:rFonts w:ascii="游ゴシック" w:eastAsia="游ゴシック" w:hAnsi="游ゴシック" w:hint="eastAsia"/>
          <w:sz w:val="18"/>
          <w:szCs w:val="20"/>
        </w:rPr>
        <w:t>中小企業庁のホームページ</w:t>
      </w:r>
      <w:r w:rsidR="00F95CFB">
        <w:rPr>
          <w:rFonts w:ascii="游ゴシック" w:eastAsia="游ゴシック" w:hAnsi="游ゴシック" w:hint="eastAsia"/>
          <w:sz w:val="18"/>
          <w:szCs w:val="20"/>
        </w:rPr>
        <w:t>から御確認ください。</w:t>
      </w:r>
    </w:p>
    <w:p w14:paraId="4D7D8EE6" w14:textId="0AE414E4" w:rsidR="00D7226C" w:rsidRDefault="00D7226C" w:rsidP="00720E2E">
      <w:pPr>
        <w:spacing w:line="360" w:lineRule="exact"/>
        <w:rPr>
          <w:rFonts w:ascii="游ゴシック" w:eastAsia="游ゴシック" w:hAnsi="游ゴシック"/>
          <w:sz w:val="18"/>
          <w:szCs w:val="20"/>
        </w:rPr>
      </w:pPr>
      <w:r>
        <w:rPr>
          <w:rFonts w:ascii="游ゴシック" w:eastAsia="游ゴシック" w:hAnsi="游ゴシック" w:hint="eastAsia"/>
          <w:sz w:val="18"/>
          <w:szCs w:val="20"/>
        </w:rPr>
        <w:t xml:space="preserve">　　　</w:t>
      </w:r>
      <w:r w:rsidR="00F95CFB" w:rsidRPr="00F95CFB">
        <w:rPr>
          <w:rFonts w:ascii="游ゴシック" w:eastAsia="游ゴシック" w:hAnsi="游ゴシック"/>
          <w:sz w:val="18"/>
          <w:szCs w:val="20"/>
        </w:rPr>
        <w:t>https://www.chusho.meti.go.jp/soshiki/teigi.html</w:t>
      </w:r>
    </w:p>
    <w:p w14:paraId="16056FA0" w14:textId="2045C949" w:rsidR="00816D49" w:rsidRDefault="007D1DB9" w:rsidP="004104DF">
      <w:pPr>
        <w:spacing w:line="360" w:lineRule="exact"/>
        <w:ind w:firstLineChars="100" w:firstLine="180"/>
        <w:rPr>
          <w:rFonts w:ascii="游ゴシック" w:eastAsia="游ゴシック" w:hAnsi="游ゴシック"/>
          <w:b/>
          <w:sz w:val="24"/>
          <w:szCs w:val="24"/>
        </w:rPr>
      </w:pPr>
      <w:r w:rsidRPr="00816D49">
        <w:rPr>
          <w:rFonts w:ascii="游ゴシック" w:eastAsia="游ゴシック" w:hAnsi="游ゴシック" w:hint="eastAsia"/>
          <w:sz w:val="18"/>
          <w:szCs w:val="20"/>
        </w:rPr>
        <w:t>※</w:t>
      </w:r>
      <w:r w:rsidR="0076088D">
        <w:rPr>
          <w:rFonts w:ascii="游ゴシック" w:eastAsia="游ゴシック" w:hAnsi="游ゴシック" w:hint="eastAsia"/>
          <w:sz w:val="18"/>
          <w:szCs w:val="20"/>
        </w:rPr>
        <w:t>２</w:t>
      </w:r>
      <w:r w:rsidRPr="00816D49">
        <w:rPr>
          <w:rFonts w:ascii="游ゴシック" w:eastAsia="游ゴシック" w:hAnsi="游ゴシック" w:hint="eastAsia"/>
          <w:sz w:val="18"/>
          <w:szCs w:val="20"/>
        </w:rPr>
        <w:t xml:space="preserve"> 大規模事業所…年間エネルギー使用量（原油換算）が</w:t>
      </w:r>
      <w:r w:rsidR="0042075D">
        <w:rPr>
          <w:rFonts w:ascii="游ゴシック" w:eastAsia="游ゴシック" w:hAnsi="游ゴシック" w:hint="eastAsia"/>
          <w:sz w:val="18"/>
          <w:szCs w:val="20"/>
        </w:rPr>
        <w:t>3か</w:t>
      </w:r>
      <w:r w:rsidRPr="00816D49">
        <w:rPr>
          <w:rFonts w:ascii="游ゴシック" w:eastAsia="游ゴシック" w:hAnsi="游ゴシック" w:hint="eastAsia"/>
          <w:sz w:val="18"/>
          <w:szCs w:val="20"/>
        </w:rPr>
        <w:t>年</w:t>
      </w:r>
      <w:r w:rsidR="0042075D">
        <w:rPr>
          <w:rFonts w:ascii="游ゴシック" w:eastAsia="游ゴシック" w:hAnsi="游ゴシック" w:hint="eastAsia"/>
          <w:sz w:val="18"/>
          <w:szCs w:val="20"/>
        </w:rPr>
        <w:t>度</w:t>
      </w:r>
      <w:r w:rsidRPr="00816D49">
        <w:rPr>
          <w:rFonts w:ascii="游ゴシック" w:eastAsia="游ゴシック" w:hAnsi="游ゴシック" w:hint="eastAsia"/>
          <w:sz w:val="18"/>
          <w:szCs w:val="20"/>
        </w:rPr>
        <w:t>連続して</w:t>
      </w:r>
      <w:r w:rsidR="0042075D">
        <w:rPr>
          <w:rFonts w:ascii="游ゴシック" w:eastAsia="游ゴシック" w:hAnsi="游ゴシック" w:hint="eastAsia"/>
          <w:sz w:val="18"/>
          <w:szCs w:val="20"/>
        </w:rPr>
        <w:t>1,500</w:t>
      </w:r>
      <w:r w:rsidRPr="00816D49">
        <w:rPr>
          <w:rFonts w:ascii="游ゴシック" w:eastAsia="游ゴシック" w:hAnsi="游ゴシック" w:hint="eastAsia"/>
          <w:sz w:val="18"/>
          <w:szCs w:val="20"/>
        </w:rPr>
        <w:t>キロリットル以上の事業所</w:t>
      </w:r>
      <w:r w:rsidR="00816D49">
        <w:rPr>
          <w:rFonts w:ascii="游ゴシック" w:eastAsia="游ゴシック" w:hAnsi="游ゴシック"/>
          <w:b/>
          <w:sz w:val="24"/>
          <w:szCs w:val="24"/>
        </w:rPr>
        <w:br w:type="page"/>
      </w:r>
    </w:p>
    <w:p w14:paraId="196C0024" w14:textId="19C0BD91" w:rsidR="00720E2E" w:rsidRPr="004E1321" w:rsidRDefault="00720E2E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4E1321">
        <w:rPr>
          <w:rFonts w:ascii="游ゴシック" w:eastAsia="游ゴシック" w:hAnsi="游ゴシック"/>
          <w:b/>
          <w:sz w:val="24"/>
          <w:szCs w:val="24"/>
          <w:u w:val="single"/>
        </w:rPr>
        <w:lastRenderedPageBreak/>
        <w:t xml:space="preserve">2 </w:t>
      </w:r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事業所の情報</w:t>
      </w:r>
    </w:p>
    <w:p w14:paraId="43C6C6CF" w14:textId="5A19EF10" w:rsidR="00816D49" w:rsidRDefault="004E1321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(1)</w:t>
      </w:r>
      <w:r w:rsidR="00720E2E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35476" w:rsidRPr="00816D49">
        <w:rPr>
          <w:rFonts w:ascii="游ゴシック" w:eastAsia="游ゴシック" w:hAnsi="游ゴシック" w:hint="eastAsia"/>
          <w:b/>
          <w:sz w:val="24"/>
          <w:szCs w:val="24"/>
        </w:rPr>
        <w:t>事業所概要</w:t>
      </w:r>
    </w:p>
    <w:p w14:paraId="6BDFCBC1" w14:textId="31727F64" w:rsidR="00720E2E" w:rsidRPr="00720E2E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720E2E">
        <w:rPr>
          <w:rFonts w:ascii="游ゴシック" w:eastAsia="游ゴシック" w:hAnsi="游ゴシック" w:hint="eastAsia"/>
          <w:sz w:val="24"/>
          <w:szCs w:val="24"/>
        </w:rPr>
        <w:t xml:space="preserve">　　※概算値</w:t>
      </w:r>
      <w:r>
        <w:rPr>
          <w:rFonts w:ascii="游ゴシック" w:eastAsia="游ゴシック" w:hAnsi="游ゴシック" w:hint="eastAsia"/>
          <w:sz w:val="24"/>
          <w:szCs w:val="24"/>
        </w:rPr>
        <w:t>または</w:t>
      </w:r>
      <w:r w:rsidRPr="00720E2E">
        <w:rPr>
          <w:rFonts w:ascii="游ゴシック" w:eastAsia="游ゴシック" w:hAnsi="游ゴシック" w:hint="eastAsia"/>
          <w:sz w:val="24"/>
          <w:szCs w:val="24"/>
        </w:rPr>
        <w:t>推計値でも差し支えありません。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439"/>
        <w:gridCol w:w="1020"/>
        <w:gridCol w:w="2551"/>
        <w:gridCol w:w="1020"/>
      </w:tblGrid>
      <w:tr w:rsidR="00E133C5" w:rsidRPr="00816D49" w14:paraId="09BAA332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59FE99E1" w14:textId="0EBD9307" w:rsidR="00720E2E" w:rsidRPr="00720E2E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従業員数</w:t>
            </w:r>
            <w:r w:rsidR="00720E2E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（事業所）</w:t>
            </w:r>
          </w:p>
        </w:tc>
        <w:tc>
          <w:tcPr>
            <w:tcW w:w="6010" w:type="dxa"/>
            <w:gridSpan w:val="3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4B50A4" w14:textId="77777777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BDD04" w14:textId="6FB05F77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人</w:t>
            </w:r>
          </w:p>
        </w:tc>
      </w:tr>
      <w:tr w:rsidR="00E133C5" w:rsidRPr="00816D49" w14:paraId="2D8BA873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6BD89145" w14:textId="62E7AFAA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業種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71A0DAF" w14:textId="043787B7" w:rsidR="00E133C5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133C5" w:rsidRPr="00816D49" w14:paraId="2CA7530F" w14:textId="3F88340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653F5BEA" w14:textId="77777777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主な生産品目</w:t>
            </w:r>
          </w:p>
        </w:tc>
        <w:tc>
          <w:tcPr>
            <w:tcW w:w="703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40B6C0" w14:textId="434BD974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133C5" w:rsidRPr="00816D49" w14:paraId="3E652996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2F1CC925" w14:textId="65FBA988" w:rsidR="00816D49" w:rsidRPr="00E133C5" w:rsidRDefault="00816D49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年間操業時間・日数</w:t>
            </w: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E5D6C86" w14:textId="77777777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1959F2" w14:textId="77777777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日</w:t>
            </w:r>
          </w:p>
        </w:tc>
        <w:tc>
          <w:tcPr>
            <w:tcW w:w="25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49C9021" w14:textId="77777777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C6116" w14:textId="082E6F39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時間</w:t>
            </w:r>
          </w:p>
        </w:tc>
      </w:tr>
      <w:tr w:rsidR="00E133C5" w:rsidRPr="00816D49" w14:paraId="07E57662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92D79A5" w14:textId="1BB0BAD1" w:rsidR="00816D49" w:rsidRPr="00E133C5" w:rsidRDefault="00816D49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階層・延べ床面積</w:t>
            </w: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0A0AF24" w14:textId="77777777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F6BF031" w14:textId="77777777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階建</w:t>
            </w:r>
          </w:p>
        </w:tc>
        <w:tc>
          <w:tcPr>
            <w:tcW w:w="25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AEA41CC" w14:textId="77777777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89768" w14:textId="437595A2" w:rsidR="00816D49" w:rsidRPr="00816D49" w:rsidRDefault="00816D49" w:rsidP="00720E2E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m</w:t>
            </w:r>
            <w:r w:rsidRPr="00816D49">
              <w:rPr>
                <w:rFonts w:ascii="游ゴシック" w:eastAsia="游ゴシック" w:hAnsi="游ゴシック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E133C5" w:rsidRPr="00816D49" w14:paraId="46301EE2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08FB3BFC" w14:textId="77777777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敷地面積</w:t>
            </w:r>
          </w:p>
        </w:tc>
        <w:tc>
          <w:tcPr>
            <w:tcW w:w="6010" w:type="dxa"/>
            <w:gridSpan w:val="3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67482D8" w14:textId="64CAD515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6A46EF" w14:textId="266CC955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m</w:t>
            </w:r>
            <w:r w:rsidRPr="00816D49">
              <w:rPr>
                <w:rFonts w:ascii="游ゴシック" w:eastAsia="游ゴシック" w:hAnsi="游ゴシック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E133C5" w:rsidRPr="00816D49" w14:paraId="60F59991" w14:textId="1099E022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9AAB5CC" w14:textId="03DA01D4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建物竣工年（西暦）</w:t>
            </w:r>
          </w:p>
        </w:tc>
        <w:tc>
          <w:tcPr>
            <w:tcW w:w="6010" w:type="dxa"/>
            <w:gridSpan w:val="3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36A8A16" w14:textId="33BA0C39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383591" w14:textId="141C796A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</w:tr>
      <w:tr w:rsidR="00E133C5" w:rsidRPr="00816D49" w14:paraId="3D166139" w14:textId="72A6D061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DF589C0" w14:textId="3E439499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主な建物の構造（任意）</w:t>
            </w:r>
          </w:p>
        </w:tc>
        <w:tc>
          <w:tcPr>
            <w:tcW w:w="703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51BFE" w14:textId="739A1E2E" w:rsidR="00E133C5" w:rsidRPr="00816D49" w:rsidRDefault="00C07F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07F55">
              <w:rPr>
                <w:rFonts w:ascii="游ゴシック" w:eastAsia="游ゴシック" w:hAnsi="游ゴシック" w:hint="eastAsia"/>
                <w:sz w:val="18"/>
                <w:szCs w:val="18"/>
              </w:rPr>
              <w:t>鉄筋コンクリート造 ・ 鉄骨造 ・ 鉄骨鉄筋コンクリート造 ・ 複合構造</w:t>
            </w:r>
          </w:p>
        </w:tc>
      </w:tr>
      <w:tr w:rsidR="00E133C5" w:rsidRPr="00816D49" w14:paraId="0E53D106" w14:textId="12E3B03C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3F1DA429" w14:textId="77777777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年間光熱水費</w:t>
            </w:r>
          </w:p>
        </w:tc>
        <w:tc>
          <w:tcPr>
            <w:tcW w:w="7030" w:type="dxa"/>
            <w:gridSpan w:val="4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CB4AE" w14:textId="7A1CDA89" w:rsidR="00E133C5" w:rsidRPr="00E133C5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</w:pP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５百万円未満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・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５百～１千万円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・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１～３千万円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・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３～５千万円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・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５千万円以上</w:t>
            </w:r>
          </w:p>
        </w:tc>
      </w:tr>
      <w:tr w:rsidR="00E133C5" w:rsidRPr="00816D49" w14:paraId="67FA9199" w14:textId="28E65B94" w:rsidTr="004E1321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06D40B15" w14:textId="633CE0EF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電気使用量の把握方法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41016" w14:textId="2CCC733C" w:rsidR="00E133C5" w:rsidRPr="00E133C5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E133C5">
              <w:rPr>
                <w:rFonts w:ascii="游ゴシック" w:eastAsia="游ゴシック" w:hAnsi="游ゴシック" w:hint="eastAsia"/>
                <w:sz w:val="16"/>
                <w:szCs w:val="18"/>
              </w:rPr>
              <w:t>設備単位 ・ ライン単位 ・ フロア単位 ・ 事業所全体のみ ・ 不明又は該当なし</w:t>
            </w:r>
          </w:p>
        </w:tc>
      </w:tr>
      <w:tr w:rsidR="00E133C5" w:rsidRPr="00816D49" w14:paraId="2072B132" w14:textId="116AD984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AD5F237" w14:textId="45676001" w:rsidR="00E133C5" w:rsidRPr="00E133C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燃料</w:t>
            </w:r>
            <w:r w:rsidR="00E133C5"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使用量の把握方法</w:t>
            </w:r>
          </w:p>
        </w:tc>
        <w:tc>
          <w:tcPr>
            <w:tcW w:w="703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749D6" w14:textId="1A5340FD" w:rsidR="00E133C5" w:rsidRPr="00E133C5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E133C5">
              <w:rPr>
                <w:rFonts w:ascii="游ゴシック" w:eastAsia="游ゴシック" w:hAnsi="游ゴシック" w:hint="eastAsia"/>
                <w:sz w:val="16"/>
                <w:szCs w:val="18"/>
              </w:rPr>
              <w:t>設備単位 ・ ライン単位 ・ フロア単位 ・ 事業所全体のみ ・ 不明又は該当なし</w:t>
            </w:r>
          </w:p>
        </w:tc>
      </w:tr>
      <w:tr w:rsidR="00E133C5" w:rsidRPr="00816D49" w14:paraId="5EC58161" w14:textId="056F3314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4A46AD6D" w14:textId="7F083D7A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省エネ診断実績</w:t>
            </w:r>
            <w:r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  <w:vertAlign w:val="superscript"/>
              </w:rPr>
              <w:t>※</w:t>
            </w:r>
          </w:p>
        </w:tc>
        <w:tc>
          <w:tcPr>
            <w:tcW w:w="7030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73566" w14:textId="0DED6C78" w:rsidR="00E133C5" w:rsidRPr="00E133C5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E133C5">
              <w:rPr>
                <w:rFonts w:ascii="游ゴシック" w:eastAsia="游ゴシック" w:hAnsi="游ゴシック" w:hint="eastAsia"/>
                <w:sz w:val="16"/>
                <w:szCs w:val="18"/>
              </w:rPr>
              <w:t>あり ・ なし</w:t>
            </w:r>
          </w:p>
        </w:tc>
      </w:tr>
    </w:tbl>
    <w:p w14:paraId="485D97DD" w14:textId="77777777" w:rsidR="00B81E87" w:rsidRPr="00816D49" w:rsidRDefault="00B81E87" w:rsidP="00720E2E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816D49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816D49">
        <w:rPr>
          <w:rFonts w:ascii="游ゴシック" w:eastAsia="游ゴシック" w:hAnsi="游ゴシック" w:hint="eastAsia"/>
          <w:sz w:val="20"/>
          <w:szCs w:val="20"/>
        </w:rPr>
        <w:t>※　過去に省エネ診断を受けたことがある場合は、診断レポートの写しを併せて御提出ください。</w:t>
      </w:r>
    </w:p>
    <w:p w14:paraId="299CE5CF" w14:textId="77777777" w:rsidR="00816D49" w:rsidRDefault="00816D49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68E38DC2" w14:textId="2FF50D8F" w:rsidR="00720E2E" w:rsidRDefault="004E1321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(2)</w:t>
      </w:r>
      <w:r w:rsidR="00720E2E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D0C9D" w:rsidRPr="00816D49">
        <w:rPr>
          <w:rFonts w:ascii="游ゴシック" w:eastAsia="游ゴシック" w:hAnsi="游ゴシック" w:hint="eastAsia"/>
          <w:b/>
          <w:sz w:val="24"/>
          <w:szCs w:val="24"/>
        </w:rPr>
        <w:t>事業所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における</w:t>
      </w:r>
      <w:r w:rsidR="009D0C9D" w:rsidRPr="00816D49">
        <w:rPr>
          <w:rFonts w:ascii="游ゴシック" w:eastAsia="游ゴシック" w:hAnsi="游ゴシック" w:hint="eastAsia"/>
          <w:b/>
          <w:sz w:val="24"/>
          <w:szCs w:val="24"/>
        </w:rPr>
        <w:t>過去１年間のエネルギー等使用状況等</w:t>
      </w:r>
    </w:p>
    <w:p w14:paraId="6035082D" w14:textId="43548E95" w:rsidR="009D0C9D" w:rsidRDefault="00720E2E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0"/>
          <w:szCs w:val="24"/>
        </w:rPr>
        <w:t xml:space="preserve">　　</w:t>
      </w:r>
      <w:r w:rsidRPr="00720E2E">
        <w:rPr>
          <w:rFonts w:ascii="游ゴシック" w:eastAsia="游ゴシック" w:hAnsi="游ゴシック" w:hint="eastAsia"/>
          <w:sz w:val="24"/>
          <w:szCs w:val="24"/>
        </w:rPr>
        <w:t>※概算値</w:t>
      </w:r>
      <w:r>
        <w:rPr>
          <w:rFonts w:ascii="游ゴシック" w:eastAsia="游ゴシック" w:hAnsi="游ゴシック" w:hint="eastAsia"/>
          <w:sz w:val="24"/>
          <w:szCs w:val="24"/>
        </w:rPr>
        <w:t>または</w:t>
      </w:r>
      <w:r w:rsidRPr="00720E2E">
        <w:rPr>
          <w:rFonts w:ascii="游ゴシック" w:eastAsia="游ゴシック" w:hAnsi="游ゴシック" w:hint="eastAsia"/>
          <w:sz w:val="24"/>
          <w:szCs w:val="24"/>
        </w:rPr>
        <w:t>推計値でも差し支えありません。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1248"/>
        <w:gridCol w:w="1361"/>
        <w:gridCol w:w="850"/>
        <w:gridCol w:w="1361"/>
        <w:gridCol w:w="1361"/>
        <w:gridCol w:w="850"/>
      </w:tblGrid>
      <w:tr w:rsidR="00E74B55" w:rsidRPr="00816D49" w14:paraId="19745361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24C2648" w14:textId="7AD89E46" w:rsidR="00E74B55" w:rsidRP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燃料等種類</w:t>
            </w:r>
          </w:p>
        </w:tc>
        <w:tc>
          <w:tcPr>
            <w:tcW w:w="7031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6A4C05C" w14:textId="282B5D5D" w:rsidR="00E74B55" w:rsidRP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E74B5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年間使用量</w:t>
            </w:r>
          </w:p>
        </w:tc>
      </w:tr>
      <w:tr w:rsidR="00E74B55" w:rsidRPr="00816D49" w14:paraId="7C0618EB" w14:textId="50B44A08" w:rsidTr="004E1321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EAF6E6E" w14:textId="1ED17652" w:rsidR="00E74B55" w:rsidRPr="00E74B5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電気</w:t>
            </w:r>
          </w:p>
        </w:tc>
        <w:tc>
          <w:tcPr>
            <w:tcW w:w="124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B2C42A9" w14:textId="5BEC245C" w:rsid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電力使用量</w:t>
            </w:r>
          </w:p>
        </w:tc>
        <w:tc>
          <w:tcPr>
            <w:tcW w:w="13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154456" w14:textId="77777777" w:rsid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2BCA17" w14:textId="77076826" w:rsidR="00E74B55" w:rsidRDefault="004E18FD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kWh</w:t>
            </w:r>
          </w:p>
        </w:tc>
        <w:tc>
          <w:tcPr>
            <w:tcW w:w="13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CF5337" w14:textId="77BEA8B6" w:rsid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契約電力</w:t>
            </w:r>
          </w:p>
        </w:tc>
        <w:tc>
          <w:tcPr>
            <w:tcW w:w="13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939A7D" w14:textId="750FCA43" w:rsid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F88F1E5" w14:textId="723379B4" w:rsid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kW</w:t>
            </w:r>
          </w:p>
        </w:tc>
      </w:tr>
      <w:tr w:rsidR="00E74B55" w:rsidRPr="00816D49" w14:paraId="4179E8EA" w14:textId="140E39E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0F6F32C" w14:textId="63363F26" w:rsidR="00E74B55" w:rsidRPr="00E74B5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都市ガス</w:t>
            </w:r>
          </w:p>
        </w:tc>
        <w:tc>
          <w:tcPr>
            <w:tcW w:w="6181" w:type="dxa"/>
            <w:gridSpan w:val="5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0D391F9" w14:textId="7A7C56E1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D00F64" w14:textId="352A0314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m</w:t>
            </w:r>
            <w:r w:rsidR="004928C4">
              <w:rPr>
                <w:rFonts w:ascii="游ゴシック" w:eastAsia="游ゴシック" w:hAnsi="游ゴシック" w:hint="eastAsia"/>
                <w:sz w:val="18"/>
                <w:szCs w:val="18"/>
                <w:vertAlign w:val="superscript"/>
              </w:rPr>
              <w:t>3</w:t>
            </w:r>
          </w:p>
        </w:tc>
      </w:tr>
      <w:tr w:rsidR="00E74B55" w:rsidRPr="00816D49" w14:paraId="7E766162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CE9353E" w14:textId="31B8524D" w:rsidR="00E74B55" w:rsidRPr="00E74B5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LPG</w:t>
            </w:r>
          </w:p>
        </w:tc>
        <w:tc>
          <w:tcPr>
            <w:tcW w:w="6181" w:type="dxa"/>
            <w:gridSpan w:val="5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7D945C" w14:textId="1887440F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3E073" w14:textId="19E6444F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74B55">
              <w:rPr>
                <w:rFonts w:ascii="游ゴシック" w:eastAsia="游ゴシック" w:hAnsi="游ゴシック" w:hint="eastAsia"/>
                <w:sz w:val="18"/>
                <w:szCs w:val="18"/>
              </w:rPr>
              <w:t>kg・m</w:t>
            </w:r>
            <w:r w:rsidR="004928C4">
              <w:rPr>
                <w:rFonts w:ascii="游ゴシック" w:eastAsia="游ゴシック" w:hAnsi="游ゴシック" w:hint="eastAsia"/>
                <w:sz w:val="18"/>
                <w:szCs w:val="18"/>
                <w:vertAlign w:val="superscript"/>
              </w:rPr>
              <w:t>3</w:t>
            </w:r>
          </w:p>
        </w:tc>
      </w:tr>
      <w:tr w:rsidR="00E74B55" w:rsidRPr="00816D49" w14:paraId="78283AF8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E82E2FE" w14:textId="6998C69C" w:rsidR="00E74B55" w:rsidRPr="00E74B5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重油</w:t>
            </w:r>
          </w:p>
        </w:tc>
        <w:tc>
          <w:tcPr>
            <w:tcW w:w="6181" w:type="dxa"/>
            <w:gridSpan w:val="5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37B6A3" w14:textId="41F553B9" w:rsidR="00E74B55" w:rsidRPr="00816D49" w:rsidRDefault="004928C4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sz w:val="18"/>
                <w:szCs w:val="18"/>
              </w:rPr>
              <w:t>A重油・B重油・C重油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04F8B" w14:textId="05C82B74" w:rsidR="00E74B55" w:rsidRPr="00816D49" w:rsidRDefault="00E74B55" w:rsidP="00720E2E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Ｌ</w:t>
            </w:r>
          </w:p>
        </w:tc>
      </w:tr>
      <w:tr w:rsidR="00E74B55" w:rsidRPr="00816D49" w14:paraId="791376C3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A6B3421" w14:textId="3C1EF5AE" w:rsidR="00E74B55" w:rsidRPr="00E74B5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その他</w:t>
            </w:r>
            <w:r w:rsidR="0042075D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燃料①</w:t>
            </w: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DBBAF87" w14:textId="7482D0AE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燃料種</w:t>
            </w:r>
          </w:p>
        </w:tc>
        <w:tc>
          <w:tcPr>
            <w:tcW w:w="221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43BB14" w14:textId="3ED93A97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2024350" w14:textId="23D7198B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使用量</w:t>
            </w:r>
          </w:p>
        </w:tc>
        <w:tc>
          <w:tcPr>
            <w:tcW w:w="136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6EB2737" w14:textId="5C65372B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49AA34" w14:textId="100B91F5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42075D" w:rsidRPr="00816D49" w14:paraId="181942AF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3B47577" w14:textId="2C74CE06" w:rsidR="0042075D" w:rsidRPr="00E74B55" w:rsidRDefault="0042075D" w:rsidP="0042075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その他燃料②</w:t>
            </w: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D0B292C" w14:textId="3410CD33" w:rsidR="0042075D" w:rsidRDefault="0042075D" w:rsidP="0042075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燃料種</w:t>
            </w:r>
          </w:p>
        </w:tc>
        <w:tc>
          <w:tcPr>
            <w:tcW w:w="221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037801C" w14:textId="77777777" w:rsidR="0042075D" w:rsidRPr="00816D49" w:rsidRDefault="0042075D" w:rsidP="0042075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C3A8737" w14:textId="039CF892" w:rsidR="0042075D" w:rsidRDefault="0042075D" w:rsidP="0042075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使用量</w:t>
            </w:r>
          </w:p>
        </w:tc>
        <w:tc>
          <w:tcPr>
            <w:tcW w:w="136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C62290A" w14:textId="77777777" w:rsidR="0042075D" w:rsidRPr="00816D49" w:rsidRDefault="0042075D" w:rsidP="0042075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D3939" w14:textId="77777777" w:rsidR="0042075D" w:rsidRPr="00816D49" w:rsidRDefault="0042075D" w:rsidP="0042075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4B55" w:rsidRPr="00816D49" w14:paraId="0ED75334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7AC009ED" w14:textId="0B3D7C9E" w:rsidR="00E74B55" w:rsidRPr="00E74B5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上下水道</w:t>
            </w:r>
          </w:p>
        </w:tc>
        <w:tc>
          <w:tcPr>
            <w:tcW w:w="6181" w:type="dxa"/>
            <w:gridSpan w:val="5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9C8E3B2" w14:textId="4EA2DE2D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C60B9" w14:textId="35A68F3D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m</w:t>
            </w:r>
            <w:r w:rsidR="004928C4">
              <w:rPr>
                <w:rFonts w:ascii="游ゴシック" w:eastAsia="游ゴシック" w:hAnsi="游ゴシック" w:hint="eastAsia"/>
                <w:sz w:val="18"/>
                <w:szCs w:val="18"/>
                <w:vertAlign w:val="superscript"/>
              </w:rPr>
              <w:t>3</w:t>
            </w:r>
          </w:p>
        </w:tc>
      </w:tr>
    </w:tbl>
    <w:p w14:paraId="36743C97" w14:textId="24452B1F" w:rsidR="00E133C5" w:rsidRDefault="00E133C5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0C941BEE" w14:textId="290040DF" w:rsidR="00E133C5" w:rsidRDefault="00E133C5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4D1F15D1" w14:textId="77777777" w:rsidR="00E74B55" w:rsidRDefault="00E74B55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br w:type="page"/>
      </w:r>
    </w:p>
    <w:p w14:paraId="01AF338F" w14:textId="352E66BA" w:rsidR="00720E2E" w:rsidRDefault="004E1321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lastRenderedPageBreak/>
        <w:t xml:space="preserve"> 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(3)</w:t>
      </w:r>
      <w:bookmarkStart w:id="0" w:name="_Hlk131166740"/>
      <w:r w:rsidR="00720E2E">
        <w:rPr>
          <w:rFonts w:ascii="游ゴシック" w:eastAsia="游ゴシック" w:hAnsi="游ゴシック" w:hint="eastAsia"/>
          <w:b/>
          <w:sz w:val="24"/>
          <w:szCs w:val="24"/>
        </w:rPr>
        <w:t xml:space="preserve"> </w:t>
      </w:r>
      <w:r w:rsidR="003E31BA" w:rsidRPr="00E74B55">
        <w:rPr>
          <w:rFonts w:ascii="游ゴシック" w:eastAsia="游ゴシック" w:hAnsi="游ゴシック" w:hint="eastAsia"/>
          <w:b/>
          <w:sz w:val="24"/>
          <w:szCs w:val="24"/>
        </w:rPr>
        <w:t>設備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状況とエネルギー比率</w:t>
      </w:r>
    </w:p>
    <w:p w14:paraId="1A97902F" w14:textId="2D84F0DD" w:rsidR="00720E2E" w:rsidRPr="009E751D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・所有設備の有無を記入する</w:t>
      </w:r>
      <w:r w:rsidR="009E751D" w:rsidRPr="009E751D">
        <w:rPr>
          <w:rFonts w:ascii="游ゴシック" w:eastAsia="游ゴシック" w:hAnsi="游ゴシック" w:hint="eastAsia"/>
          <w:sz w:val="24"/>
          <w:szCs w:val="24"/>
        </w:rPr>
        <w:t>（○を記入する）</w:t>
      </w:r>
    </w:p>
    <w:p w14:paraId="1F2EDCE5" w14:textId="5D5AD25E" w:rsidR="00720E2E" w:rsidRPr="009E751D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・</w:t>
      </w:r>
      <w:r w:rsidR="00E74B55" w:rsidRPr="009E751D">
        <w:rPr>
          <w:rFonts w:ascii="游ゴシック" w:eastAsia="游ゴシック" w:hAnsi="游ゴシック" w:hint="eastAsia"/>
          <w:sz w:val="24"/>
          <w:szCs w:val="24"/>
        </w:rPr>
        <w:t>可能であれば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、各設備の</w:t>
      </w:r>
      <w:r w:rsidR="00E74B55" w:rsidRPr="009E751D">
        <w:rPr>
          <w:rFonts w:ascii="游ゴシック" w:eastAsia="游ゴシック" w:hAnsi="游ゴシック" w:hint="eastAsia"/>
          <w:sz w:val="24"/>
          <w:szCs w:val="24"/>
        </w:rPr>
        <w:t>能力・台数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などを記入する</w:t>
      </w:r>
    </w:p>
    <w:p w14:paraId="4933278E" w14:textId="22C7B517" w:rsidR="003E31BA" w:rsidRPr="009E751D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・</w:t>
      </w:r>
      <w:r w:rsidR="00467E81" w:rsidRPr="009E751D">
        <w:rPr>
          <w:rFonts w:ascii="游ゴシック" w:eastAsia="游ゴシック" w:hAnsi="游ゴシック" w:hint="eastAsia"/>
          <w:sz w:val="24"/>
          <w:szCs w:val="24"/>
        </w:rPr>
        <w:t>概ね</w:t>
      </w:r>
      <w:r w:rsidR="00E74B55" w:rsidRPr="009E751D">
        <w:rPr>
          <w:rFonts w:ascii="游ゴシック" w:eastAsia="游ゴシック" w:hAnsi="游ゴシック" w:hint="eastAsia"/>
          <w:sz w:val="24"/>
          <w:szCs w:val="24"/>
        </w:rPr>
        <w:t>15</w:t>
      </w:r>
      <w:r w:rsidR="00467E81" w:rsidRPr="009E751D">
        <w:rPr>
          <w:rFonts w:ascii="游ゴシック" w:eastAsia="游ゴシック" w:hAnsi="游ゴシック" w:hint="eastAsia"/>
          <w:sz w:val="24"/>
          <w:szCs w:val="24"/>
        </w:rPr>
        <w:t>年以上</w:t>
      </w:r>
      <w:r w:rsidR="00E74B55" w:rsidRPr="009E751D">
        <w:rPr>
          <w:rFonts w:ascii="游ゴシック" w:eastAsia="游ゴシック" w:hAnsi="游ゴシック" w:hint="eastAsia"/>
          <w:sz w:val="24"/>
          <w:szCs w:val="24"/>
        </w:rPr>
        <w:t>使用する</w:t>
      </w:r>
      <w:r w:rsidR="00467E81" w:rsidRPr="009E751D">
        <w:rPr>
          <w:rFonts w:ascii="游ゴシック" w:eastAsia="游ゴシック" w:hAnsi="游ゴシック" w:hint="eastAsia"/>
          <w:sz w:val="24"/>
          <w:szCs w:val="24"/>
        </w:rPr>
        <w:t>設備</w:t>
      </w:r>
      <w:r w:rsidR="003E31BA" w:rsidRPr="009E751D">
        <w:rPr>
          <w:rFonts w:ascii="游ゴシック" w:eastAsia="游ゴシック" w:hAnsi="游ゴシック" w:hint="eastAsia"/>
          <w:sz w:val="24"/>
          <w:szCs w:val="24"/>
        </w:rPr>
        <w:t>の有無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及び内容等を</w:t>
      </w:r>
      <w:r w:rsidR="003E31BA" w:rsidRPr="009E751D">
        <w:rPr>
          <w:rFonts w:ascii="游ゴシック" w:eastAsia="游ゴシック" w:hAnsi="游ゴシック" w:hint="eastAsia"/>
          <w:sz w:val="24"/>
          <w:szCs w:val="24"/>
        </w:rPr>
        <w:t>記入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する</w:t>
      </w:r>
    </w:p>
    <w:p w14:paraId="0C49BB92" w14:textId="0910A132" w:rsidR="00720E2E" w:rsidRPr="009E751D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・事業所全体のエネルギーを100%とした各設備のエネルギー使用比率を記入する</w:t>
      </w:r>
    </w:p>
    <w:p w14:paraId="00F6325C" w14:textId="4149E83F" w:rsidR="004E18FD" w:rsidRPr="00720E2E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720E2E">
        <w:rPr>
          <w:rFonts w:ascii="游ゴシック" w:eastAsia="游ゴシック" w:hAnsi="游ゴシック" w:hint="eastAsia"/>
          <w:sz w:val="24"/>
          <w:szCs w:val="24"/>
        </w:rPr>
        <w:t xml:space="preserve">　　※概算値</w:t>
      </w:r>
      <w:r>
        <w:rPr>
          <w:rFonts w:ascii="游ゴシック" w:eastAsia="游ゴシック" w:hAnsi="游ゴシック" w:hint="eastAsia"/>
          <w:sz w:val="24"/>
          <w:szCs w:val="24"/>
        </w:rPr>
        <w:t>または</w:t>
      </w:r>
      <w:r w:rsidRPr="00720E2E">
        <w:rPr>
          <w:rFonts w:ascii="游ゴシック" w:eastAsia="游ゴシック" w:hAnsi="游ゴシック" w:hint="eastAsia"/>
          <w:sz w:val="24"/>
          <w:szCs w:val="24"/>
        </w:rPr>
        <w:t>推計値でも差し支えありません。不明な場合は県に御相談ください。</w:t>
      </w:r>
    </w:p>
    <w:p w14:paraId="6FD015A3" w14:textId="77777777" w:rsidR="00720E2E" w:rsidRPr="00720E2E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920"/>
        <w:gridCol w:w="2041"/>
        <w:gridCol w:w="1701"/>
        <w:gridCol w:w="850"/>
        <w:gridCol w:w="510"/>
      </w:tblGrid>
      <w:tr w:rsidR="00AD47E8" w:rsidRPr="00816D49" w14:paraId="61ED7298" w14:textId="4311CA20" w:rsidTr="004E1321">
        <w:trPr>
          <w:trHeight w:val="567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1F29706" w14:textId="163712B3" w:rsidR="00AD47E8" w:rsidRPr="00E74B55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設備名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26B6FA6F" w14:textId="77777777" w:rsidR="00AD47E8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32F72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設備の</w:t>
            </w:r>
          </w:p>
          <w:p w14:paraId="72989087" w14:textId="364596CD" w:rsidR="00AD47E8" w:rsidRPr="00532F72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32F72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有無</w:t>
            </w:r>
          </w:p>
        </w:tc>
        <w:tc>
          <w:tcPr>
            <w:tcW w:w="204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4E51AED3" w14:textId="7A098649" w:rsidR="00AD47E8" w:rsidRPr="00532F72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32F72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設置台数・能力など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455B9D1" w14:textId="77777777" w:rsidR="00AD47E8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532F72"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15年以上使</w:t>
            </w:r>
            <w:r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用する</w:t>
            </w:r>
          </w:p>
          <w:p w14:paraId="3771980E" w14:textId="02227B7D" w:rsidR="00AD47E8" w:rsidRPr="00532F72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設備の内容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4F7FE3D" w14:textId="77777777" w:rsidR="00AD47E8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532F72"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エネルギー</w:t>
            </w:r>
          </w:p>
          <w:p w14:paraId="1C841089" w14:textId="78E14E7C" w:rsidR="00AD47E8" w:rsidRPr="00532F72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532F72"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使用比率</w:t>
            </w:r>
          </w:p>
        </w:tc>
      </w:tr>
      <w:tr w:rsidR="00AD47E8" w:rsidRPr="00816D49" w14:paraId="59FFC275" w14:textId="5595B0A0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6D520C41" w14:textId="1BEB1D83" w:rsidR="00532F72" w:rsidRPr="00595E9E" w:rsidRDefault="00532F72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受変電設備</w:t>
            </w:r>
            <w:r w:rsidRPr="002859CA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（変圧器、蓄電池等</w:t>
            </w:r>
            <w:r w:rsidRPr="002859CA">
              <w:rPr>
                <w:rFonts w:ascii="游ゴシック" w:eastAsia="游ゴシック" w:hAnsi="游ゴシック" w:hint="eastAsia"/>
                <w:sz w:val="16"/>
                <w:szCs w:val="18"/>
              </w:rPr>
              <w:t>）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6774E32" w14:textId="68B2B099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5A6D35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81E340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A75539D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AA5BA99" w14:textId="6483109B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4E6073FC" w14:textId="63AF195E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1937B69" w14:textId="5517F89C" w:rsidR="00532F72" w:rsidRPr="00595E9E" w:rsidRDefault="00532F72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照明設備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1F23660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1CC270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5C1A0F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482DA2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F6D080F" w14:textId="4C66FDC1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4821807B" w14:textId="2E4A2D65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AE1C554" w14:textId="1DF156F2" w:rsidR="00532F72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個別式</w:t>
            </w:r>
            <w:r w:rsidR="00532F72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空調機</w:t>
            </w:r>
            <w:r w:rsidR="00532F72" w:rsidRPr="00532F72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（パッケージエアコン</w:t>
            </w:r>
            <w:r w:rsidR="00A61F9F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等</w:t>
            </w:r>
            <w:r w:rsidR="00532F72" w:rsidRPr="00532F72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）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25BDA2A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CD755D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1C7781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5E7F1C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EBC5394" w14:textId="2621A12B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18B3CACC" w14:textId="00943859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1E9B07E" w14:textId="2CFB6DBE" w:rsidR="00AD47E8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中央式</w:t>
            </w:r>
            <w:r w:rsidR="00532F72" w:rsidRPr="002859CA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空調機</w:t>
            </w:r>
            <w:r w:rsidR="004928C4" w:rsidRPr="004928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および空調用熱源機器</w:t>
            </w:r>
          </w:p>
          <w:p w14:paraId="3A562B72" w14:textId="2846DD47" w:rsidR="00532F72" w:rsidRPr="00AD47E8" w:rsidRDefault="00532F72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（</w:t>
            </w:r>
            <w:r w:rsidR="00DE1965"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エアハンドリング</w:t>
            </w:r>
            <w:r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ユニット</w:t>
            </w:r>
            <w:r w:rsidR="00AD47E8"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、</w:t>
            </w:r>
            <w:r w:rsidR="00A61F9F"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冷凍機、</w:t>
            </w:r>
            <w:r w:rsidR="00AD47E8"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冷却塔</w:t>
            </w:r>
            <w:r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等）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6CD7694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4ACE26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D38576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755C5E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1425E83" w14:textId="7330B01B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736AFB3A" w14:textId="44EBC890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6456B30" w14:textId="11542C19" w:rsidR="00532F72" w:rsidRPr="00595E9E" w:rsidRDefault="00532F72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蒸気供給設備</w:t>
            </w:r>
            <w:r w:rsidRPr="00532F72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（蒸気ボイラー等）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02DFC2F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3078B4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93853A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7C6AE6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47A169A" w14:textId="2DE0F292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4B84EC2B" w14:textId="60D7F64F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21501FF" w14:textId="77777777" w:rsidR="004928C4" w:rsidRPr="004928C4" w:rsidRDefault="004928C4" w:rsidP="004928C4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生産系熱源機器・冷熱源機器</w:t>
            </w:r>
          </w:p>
          <w:p w14:paraId="091FE69C" w14:textId="3AFA59EC" w:rsidR="00532F72" w:rsidRPr="00A61F9F" w:rsidRDefault="004928C4" w:rsidP="004928C4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（温水ボイラー、冷凍機（チラー）、冷却塔等）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7DE9290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A97861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7BE174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FE1CD5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8111D13" w14:textId="29C6A122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6364AA24" w14:textId="351E769D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079A1861" w14:textId="7115B11E" w:rsidR="002859CA" w:rsidRPr="00532F72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エアーコンプレッサー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DA5EE6C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B86D05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3B0CBE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CA8C46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CB931AF" w14:textId="442063E0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5B1219DC" w14:textId="65E16C33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2D942164" w14:textId="716E9590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給</w:t>
            </w:r>
            <w:r w:rsidR="00C07F5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・</w:t>
            </w: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排水ポンプ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D32A7E" w14:textId="14259C46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D7FBB73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02ABEF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5D29E49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0D8F1" w14:textId="246991DC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336FC6BA" w14:textId="460A91BF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3847CEC" w14:textId="45A5E177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給</w:t>
            </w:r>
            <w:r w:rsidR="00C07F5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・</w:t>
            </w: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排気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ファン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CB9382F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8AD43BB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A0C42EA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804D43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62AA6" w14:textId="010D60F2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42A2BBB8" w14:textId="701EFB93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73526B8" w14:textId="2FECB2DC" w:rsidR="002859CA" w:rsidRPr="00595E9E" w:rsidRDefault="004928C4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排水処理設備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D1B5B80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D9224AD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95DF42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3D1626C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625E5" w14:textId="648D6852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05E64577" w14:textId="34EE1E4F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D85BAE4" w14:textId="77777777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生産設備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①</w:t>
            </w:r>
          </w:p>
          <w:p w14:paraId="65CF769D" w14:textId="4E5F8FC6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　　　　　　　　　　）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3065C3F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60DB65B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196FE3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0975CFE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0D963D" w14:textId="1FE7F7FE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57C4141B" w14:textId="34B09F23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31B7BB1" w14:textId="77777777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生産設備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②</w:t>
            </w:r>
          </w:p>
          <w:p w14:paraId="20B203D5" w14:textId="10650A33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　　　　　　　　　　）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849C2D1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0C3ADDB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DF193E9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FA7E573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5DB1A" w14:textId="21219BD3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3951538E" w14:textId="77777777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045B423" w14:textId="77777777" w:rsidR="002859CA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その他</w:t>
            </w:r>
          </w:p>
          <w:p w14:paraId="5F3A3D70" w14:textId="77777777" w:rsidR="00AD47E8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4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（多くエネルギー使用している設備があれば、</w:t>
            </w:r>
          </w:p>
          <w:p w14:paraId="4D1C6D1E" w14:textId="5853E5C0" w:rsidR="002859CA" w:rsidRPr="00AD47E8" w:rsidRDefault="00AD47E8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4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 xml:space="preserve">　</w:t>
            </w:r>
            <w:r w:rsidR="002859CA"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具体的に記入してください。）</w:t>
            </w:r>
          </w:p>
          <w:p w14:paraId="206DB5BE" w14:textId="77777777" w:rsidR="002859CA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  <w:p w14:paraId="258E21F4" w14:textId="5E05D29D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8B956EB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94867EF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9C8319C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0241C32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5A92" w14:textId="606FF8E3" w:rsidR="002859CA" w:rsidRPr="00AC3633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5E5F8D5B" w14:textId="04B2EE08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B8DBC10" w14:textId="7BE57C68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デマンド監視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装置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74B71D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3A18C68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944674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6414303E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F62582F" w14:textId="6A72749E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D47E8" w:rsidRPr="00816D49" w14:paraId="611E5638" w14:textId="3D80D0F9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23F80241" w14:textId="1B4AEF18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エネルギー</w:t>
            </w: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計測・制御装置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（EMS）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C7B46F5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5E32EC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D43C68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33BA9FF1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1DDA52B" w14:textId="43F0B474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bookmarkEnd w:id="0"/>
    </w:tbl>
    <w:p w14:paraId="23E9858E" w14:textId="17B7AB06" w:rsidR="00E74B55" w:rsidRDefault="00E74B55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</w:p>
    <w:p w14:paraId="3DF0C8B2" w14:textId="4DD9528F" w:rsidR="00191F33" w:rsidRDefault="00191F33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br w:type="page"/>
      </w:r>
    </w:p>
    <w:p w14:paraId="22BD273F" w14:textId="46CA9DB6" w:rsidR="00720E2E" w:rsidRPr="004E1321" w:rsidRDefault="00720E2E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lastRenderedPageBreak/>
        <w:t>3</w:t>
      </w:r>
      <w:r w:rsidRPr="004E1321">
        <w:rPr>
          <w:rFonts w:ascii="游ゴシック" w:eastAsia="游ゴシック" w:hAnsi="游ゴシック"/>
          <w:b/>
          <w:sz w:val="24"/>
          <w:szCs w:val="24"/>
          <w:u w:val="single"/>
        </w:rPr>
        <w:t xml:space="preserve"> </w:t>
      </w:r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診断希望内容</w:t>
      </w:r>
    </w:p>
    <w:p w14:paraId="6537FB46" w14:textId="730699B3" w:rsidR="00720E2E" w:rsidRDefault="004E1321" w:rsidP="009E751D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(1)</w:t>
      </w:r>
      <w:r w:rsidR="00720E2E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診断</w:t>
      </w:r>
      <w:r w:rsidR="009E751D">
        <w:rPr>
          <w:rFonts w:ascii="游ゴシック" w:eastAsia="游ゴシック" w:hAnsi="游ゴシック" w:hint="eastAsia"/>
          <w:b/>
          <w:sz w:val="24"/>
          <w:szCs w:val="24"/>
        </w:rPr>
        <w:t>・提案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を希望する設備</w:t>
      </w:r>
    </w:p>
    <w:p w14:paraId="3BD27716" w14:textId="38384279" w:rsidR="009E751D" w:rsidRPr="009E751D" w:rsidRDefault="009E751D" w:rsidP="009E751D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・</w:t>
      </w:r>
      <w:r>
        <w:rPr>
          <w:rFonts w:ascii="游ゴシック" w:eastAsia="游ゴシック" w:hAnsi="游ゴシック" w:hint="eastAsia"/>
          <w:sz w:val="24"/>
          <w:szCs w:val="24"/>
        </w:rPr>
        <w:t>希望の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有無を記入する（○を記入する）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1417"/>
        <w:gridCol w:w="4494"/>
      </w:tblGrid>
      <w:tr w:rsidR="00F07F1F" w:rsidRPr="00816D49" w14:paraId="6D36C37C" w14:textId="05922146" w:rsidTr="004E1321">
        <w:trPr>
          <w:trHeight w:val="454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95026B6" w14:textId="77777777" w:rsidR="00F07F1F" w:rsidRPr="00E74B55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設備名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DA0645A" w14:textId="26B1575E" w:rsidR="00F07F1F" w:rsidRPr="00532F72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診断希望の</w:t>
            </w:r>
            <w:r w:rsidR="00405C33"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有無</w:t>
            </w:r>
          </w:p>
        </w:tc>
        <w:tc>
          <w:tcPr>
            <w:tcW w:w="44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2133CF7" w14:textId="6F90E6D6" w:rsidR="00F07F1F" w:rsidRPr="00F07F1F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F07F1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自由記入欄（特に希望する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設備</w:t>
            </w:r>
            <w:r w:rsidRPr="00F07F1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等）</w:t>
            </w:r>
          </w:p>
        </w:tc>
      </w:tr>
      <w:tr w:rsidR="00F07F1F" w:rsidRPr="00816D49" w14:paraId="319F5658" w14:textId="62CE5CFB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68F66760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受変電設備</w:t>
            </w:r>
            <w:r w:rsidRPr="002859CA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（変圧器、蓄電池等</w:t>
            </w:r>
            <w:r w:rsidRPr="002859CA">
              <w:rPr>
                <w:rFonts w:ascii="游ゴシック" w:eastAsia="游ゴシック" w:hAnsi="游ゴシック" w:hint="eastAsia"/>
                <w:sz w:val="16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FC7DE12" w14:textId="3637B9FB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1D1E306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7E84399A" w14:textId="23778990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8C046E9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照明設備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50150C3" w14:textId="12E69BB1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BE513D5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6F376A25" w14:textId="16AB74F6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1A2D74F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個別式空調機</w:t>
            </w:r>
            <w:r w:rsidRPr="00532F72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（パッケージエアコン</w:t>
            </w:r>
            <w:r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等</w:t>
            </w:r>
            <w:r w:rsidRPr="00532F72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E1B7A81" w14:textId="33EF900C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AB2CA46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536A2111" w14:textId="66AAC037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BF011FD" w14:textId="529A44EF" w:rsidR="00F07F1F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中央式</w:t>
            </w:r>
            <w:r w:rsidRPr="002859CA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空調機</w:t>
            </w:r>
            <w:r w:rsidR="004928C4" w:rsidRPr="004928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および空調用熱源機器</w:t>
            </w:r>
          </w:p>
          <w:p w14:paraId="03EEFD31" w14:textId="77777777" w:rsidR="00F07F1F" w:rsidRPr="00AD47E8" w:rsidRDefault="00F07F1F" w:rsidP="0042075D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（エアハンドリングユニット、冷凍機、冷却塔等）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29FB185" w14:textId="0875DF6D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F9CDD84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08EA8869" w14:textId="5F6F2111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29837CA4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蒸気供給設備</w:t>
            </w:r>
            <w:r w:rsidRPr="00532F72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（蒸気ボイラー等）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20AF1C9" w14:textId="2D08FB84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5548196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544D18E9" w14:textId="38E53189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43E2940" w14:textId="77777777" w:rsidR="004928C4" w:rsidRPr="004928C4" w:rsidRDefault="004928C4" w:rsidP="004928C4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生産系熱源機器・冷熱源機器</w:t>
            </w:r>
          </w:p>
          <w:p w14:paraId="4B4922E4" w14:textId="0FC160BB" w:rsidR="00F07F1F" w:rsidRPr="00A61F9F" w:rsidRDefault="004928C4" w:rsidP="004928C4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（温水ボイラー、冷凍機（チラー）、冷却塔等）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69103D7" w14:textId="4CA5C328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BAA32A8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0FCCA9B7" w14:textId="69E15FB3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2CC17943" w14:textId="77777777" w:rsidR="00F07F1F" w:rsidRPr="00532F72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エアーコンプレッサー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30206D3" w14:textId="0E3CA4F5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621448D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55BCC36F" w14:textId="5E606FB4" w:rsidTr="004E1321">
        <w:trPr>
          <w:trHeight w:val="454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9979BE3" w14:textId="4D37FB81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給</w:t>
            </w:r>
            <w:r w:rsidR="00C07F5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・</w:t>
            </w: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排水ポンプ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207F132" w14:textId="47911329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A3F8E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399CA45F" w14:textId="24857C4D" w:rsidTr="004E1321">
        <w:trPr>
          <w:trHeight w:val="454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5A262F9" w14:textId="643B22B9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給</w:t>
            </w:r>
            <w:r w:rsidR="00C07F5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・</w:t>
            </w: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排気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ファン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9FD6871" w14:textId="2398E2AA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E64A6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166A0C1E" w14:textId="51E14782" w:rsidTr="004E1321">
        <w:trPr>
          <w:trHeight w:val="454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95AAAE0" w14:textId="6DB29F13" w:rsidR="00F07F1F" w:rsidRPr="00595E9E" w:rsidRDefault="004928C4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排水処理設備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95D96AB" w14:textId="3B3C5446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811C8B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1F6FE3F9" w14:textId="7C3AD823" w:rsidTr="004E1321">
        <w:trPr>
          <w:trHeight w:val="454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D5FA73F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生産設備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①</w:t>
            </w:r>
          </w:p>
          <w:p w14:paraId="59A01F9C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　　　　　　　　　　）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E6DA56C" w14:textId="1479C3F8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82B2A5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59054416" w14:textId="5D3CB994" w:rsidTr="004E1321">
        <w:trPr>
          <w:trHeight w:val="454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228982BA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生産設備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②</w:t>
            </w:r>
          </w:p>
          <w:p w14:paraId="1068E70D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　　　　　　　　　　）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1BB49A7" w14:textId="1E5FBFF6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A83D80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03D3D9A4" w14:textId="365BA7C9" w:rsidTr="004E1321">
        <w:trPr>
          <w:trHeight w:val="454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3A11F794" w14:textId="77777777" w:rsidR="00F07F1F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その他</w:t>
            </w:r>
          </w:p>
          <w:p w14:paraId="5E53BEB5" w14:textId="77777777" w:rsidR="00F07F1F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4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（多くエネルギー使用している設備があれば、</w:t>
            </w:r>
          </w:p>
          <w:p w14:paraId="4DC80CB4" w14:textId="77777777" w:rsidR="00F07F1F" w:rsidRPr="00AD47E8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4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 xml:space="preserve">　</w:t>
            </w: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具体的に記入してください。）</w:t>
            </w:r>
          </w:p>
          <w:p w14:paraId="552CD5C0" w14:textId="77777777" w:rsidR="00F07F1F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  <w:p w14:paraId="1C19D616" w14:textId="707F0D44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EF426A" w14:textId="5A54030D" w:rsidR="00F07F1F" w:rsidRPr="00AC3633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093F9" w14:textId="77777777" w:rsidR="00F07F1F" w:rsidRPr="00AC3633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254B8C18" w14:textId="77777777" w:rsidR="00A61F9F" w:rsidRDefault="00A61F9F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</w:p>
    <w:p w14:paraId="2AD706CB" w14:textId="67581F0C" w:rsidR="00F07F1F" w:rsidRDefault="004E1321" w:rsidP="009E751D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E751D">
        <w:rPr>
          <w:rFonts w:ascii="游ゴシック" w:eastAsia="游ゴシック" w:hAnsi="游ゴシック" w:hint="eastAsia"/>
          <w:b/>
          <w:sz w:val="24"/>
          <w:szCs w:val="24"/>
        </w:rPr>
        <w:t>(2)</w:t>
      </w:r>
      <w:r w:rsidR="009E751D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E751D">
        <w:rPr>
          <w:rFonts w:ascii="游ゴシック" w:eastAsia="游ゴシック" w:hAnsi="游ゴシック" w:hint="eastAsia"/>
          <w:b/>
          <w:sz w:val="24"/>
          <w:szCs w:val="24"/>
        </w:rPr>
        <w:t>診断・提案を希望する対策内容</w:t>
      </w:r>
      <w:r w:rsidR="00C44744">
        <w:rPr>
          <w:rFonts w:ascii="游ゴシック" w:eastAsia="游ゴシック" w:hAnsi="游ゴシック" w:hint="eastAsia"/>
          <w:b/>
          <w:sz w:val="24"/>
          <w:szCs w:val="24"/>
        </w:rPr>
        <w:t>区分</w:t>
      </w:r>
    </w:p>
    <w:p w14:paraId="219E2F5C" w14:textId="2474D5B0" w:rsidR="009E751D" w:rsidRPr="009E751D" w:rsidRDefault="009E751D" w:rsidP="009E751D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・</w:t>
      </w:r>
      <w:r>
        <w:rPr>
          <w:rFonts w:ascii="游ゴシック" w:eastAsia="游ゴシック" w:hAnsi="游ゴシック" w:hint="eastAsia"/>
          <w:sz w:val="24"/>
          <w:szCs w:val="24"/>
        </w:rPr>
        <w:t>希望の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有無を記入する（○を記入する）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418"/>
        <w:gridCol w:w="4449"/>
      </w:tblGrid>
      <w:tr w:rsidR="00F07F1F" w:rsidRPr="00816D49" w14:paraId="412C2C44" w14:textId="2FFA6FEB" w:rsidTr="004E1321">
        <w:trPr>
          <w:trHeight w:val="567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62C6833" w14:textId="6553C67A" w:rsidR="00F07F1F" w:rsidRPr="00E74B55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対策内容</w:t>
            </w:r>
            <w:r w:rsidR="00C44744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区分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40A626D2" w14:textId="725B46E9" w:rsidR="00F07F1F" w:rsidRPr="00532F72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診断希望の</w:t>
            </w:r>
            <w:r w:rsidR="00405C33"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有無</w:t>
            </w:r>
          </w:p>
        </w:tc>
        <w:tc>
          <w:tcPr>
            <w:tcW w:w="444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5A456B9" w14:textId="210CFEB3" w:rsidR="00F07F1F" w:rsidRPr="00F07F1F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F07F1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自由記入欄（特に希望する</w:t>
            </w:r>
            <w:r w:rsidR="004C074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対策</w:t>
            </w:r>
            <w:r w:rsidRPr="00F07F1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内容等）</w:t>
            </w:r>
          </w:p>
        </w:tc>
      </w:tr>
      <w:tr w:rsidR="00F07F1F" w:rsidRPr="00816D49" w14:paraId="32A16518" w14:textId="1937C1BB" w:rsidTr="004E1321">
        <w:trPr>
          <w:trHeight w:val="567"/>
          <w:jc w:val="center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56AB0EB5" w14:textId="4EF382AF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運用改善</w:t>
            </w:r>
          </w:p>
        </w:tc>
        <w:tc>
          <w:tcPr>
            <w:tcW w:w="141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B602611" w14:textId="77777777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B0FE5EC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2010686C" w14:textId="2B88A9D9" w:rsidTr="004E1321">
        <w:trPr>
          <w:trHeight w:val="567"/>
          <w:jc w:val="center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4B01A90" w14:textId="13F466AB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部分更新、機能付加</w:t>
            </w:r>
          </w:p>
        </w:tc>
        <w:tc>
          <w:tcPr>
            <w:tcW w:w="141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2F80624" w14:textId="77777777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4E8A879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4F652806" w14:textId="4A728C33" w:rsidTr="004E1321">
        <w:trPr>
          <w:trHeight w:val="567"/>
          <w:jc w:val="center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082CCCE" w14:textId="583F1ECA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設備更新</w:t>
            </w:r>
          </w:p>
        </w:tc>
        <w:tc>
          <w:tcPr>
            <w:tcW w:w="141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4F7BEF3" w14:textId="77777777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7796C0D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0DBEDA0B" w14:textId="7D81BDD6" w:rsidTr="004E1321">
        <w:trPr>
          <w:trHeight w:val="567"/>
          <w:jc w:val="center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574FB02D" w14:textId="5159074D" w:rsidR="00F07F1F" w:rsidRPr="00F07F1F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その他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269214" w14:textId="77777777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CB014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4B88A13" w14:textId="77777777" w:rsidR="00576497" w:rsidRPr="00816D49" w:rsidRDefault="00576497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sz w:val="24"/>
          <w:szCs w:val="24"/>
        </w:rPr>
      </w:pPr>
    </w:p>
    <w:p w14:paraId="611747DC" w14:textId="77777777" w:rsidR="00F07F1F" w:rsidRDefault="00F07F1F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color w:val="FF0000"/>
          <w:sz w:val="24"/>
          <w:szCs w:val="24"/>
        </w:rPr>
      </w:pPr>
      <w:r>
        <w:rPr>
          <w:rFonts w:ascii="游ゴシック" w:eastAsia="游ゴシック" w:hAnsi="游ゴシック"/>
          <w:b/>
          <w:color w:val="FF0000"/>
          <w:sz w:val="24"/>
          <w:szCs w:val="24"/>
        </w:rPr>
        <w:br w:type="page"/>
      </w:r>
    </w:p>
    <w:p w14:paraId="4695E29A" w14:textId="36601D96" w:rsidR="009D0C9D" w:rsidRPr="009E751D" w:rsidRDefault="004E1321" w:rsidP="004E1321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lastRenderedPageBreak/>
        <w:t xml:space="preserve"> </w:t>
      </w:r>
      <w:r w:rsidR="009E751D" w:rsidRPr="009E751D">
        <w:rPr>
          <w:rFonts w:ascii="游ゴシック" w:eastAsia="游ゴシック" w:hAnsi="游ゴシック" w:hint="eastAsia"/>
          <w:b/>
          <w:sz w:val="24"/>
          <w:szCs w:val="24"/>
        </w:rPr>
        <w:t>(3)</w:t>
      </w:r>
      <w:r w:rsidR="009E751D" w:rsidRPr="009E751D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E751D" w:rsidRPr="009E751D">
        <w:rPr>
          <w:rFonts w:ascii="游ゴシック" w:eastAsia="游ゴシック" w:hAnsi="游ゴシック" w:hint="eastAsia"/>
          <w:b/>
          <w:sz w:val="24"/>
          <w:szCs w:val="24"/>
        </w:rPr>
        <w:t>診断を</w:t>
      </w:r>
      <w:r w:rsidR="009D0C9D" w:rsidRPr="009E751D">
        <w:rPr>
          <w:rFonts w:ascii="游ゴシック" w:eastAsia="游ゴシック" w:hAnsi="游ゴシック" w:hint="eastAsia"/>
          <w:b/>
          <w:sz w:val="24"/>
          <w:szCs w:val="24"/>
        </w:rPr>
        <w:t>希望</w:t>
      </w:r>
      <w:r w:rsidR="009E751D" w:rsidRPr="009E751D">
        <w:rPr>
          <w:rFonts w:ascii="游ゴシック" w:eastAsia="游ゴシック" w:hAnsi="游ゴシック" w:hint="eastAsia"/>
          <w:b/>
          <w:sz w:val="24"/>
          <w:szCs w:val="24"/>
        </w:rPr>
        <w:t>する</w:t>
      </w:r>
      <w:r w:rsidR="009D0C9D" w:rsidRPr="009E751D">
        <w:rPr>
          <w:rFonts w:ascii="游ゴシック" w:eastAsia="游ゴシック" w:hAnsi="游ゴシック" w:hint="eastAsia"/>
          <w:b/>
          <w:sz w:val="24"/>
          <w:szCs w:val="24"/>
        </w:rPr>
        <w:t>時期</w:t>
      </w:r>
    </w:p>
    <w:tbl>
      <w:tblPr>
        <w:tblW w:w="91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7135"/>
      </w:tblGrid>
      <w:tr w:rsidR="008F728F" w:rsidRPr="00816D49" w14:paraId="3B42734E" w14:textId="77777777" w:rsidTr="004104DF">
        <w:trPr>
          <w:trHeight w:val="850"/>
          <w:jc w:val="center"/>
        </w:trPr>
        <w:tc>
          <w:tcPr>
            <w:tcW w:w="1970" w:type="dxa"/>
            <w:tcBorders>
              <w:top w:val="single" w:sz="12" w:space="0" w:color="auto"/>
            </w:tcBorders>
            <w:shd w:val="clear" w:color="auto" w:fill="EEECE1"/>
            <w:vAlign w:val="center"/>
          </w:tcPr>
          <w:p w14:paraId="160B95D5" w14:textId="19B3A10D" w:rsidR="008F728F" w:rsidRPr="00816D49" w:rsidRDefault="008F728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1" w:name="_Hlk181020178"/>
            <w:r w:rsidRPr="00816D49">
              <w:rPr>
                <w:rFonts w:ascii="游ゴシック" w:eastAsia="游ゴシック" w:hAnsi="游ゴシック" w:hint="eastAsia"/>
                <w:sz w:val="20"/>
                <w:szCs w:val="20"/>
              </w:rPr>
              <w:t>診断希望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  <w:r w:rsidRPr="00816D49">
              <w:rPr>
                <w:rFonts w:ascii="游ゴシック" w:eastAsia="游ゴシック" w:hAnsi="游ゴシック" w:hint="eastAsia"/>
                <w:sz w:val="20"/>
                <w:szCs w:val="20"/>
              </w:rPr>
              <w:t>時期</w:t>
            </w:r>
            <w:r w:rsidRPr="00816D49">
              <w:rPr>
                <w:rFonts w:ascii="游ゴシック" w:eastAsia="游ゴシック" w:hAnsi="游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1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C8244E" w14:textId="11C60E8B" w:rsidR="008F728F" w:rsidRDefault="008F728F" w:rsidP="004104DF">
            <w:pPr>
              <w:widowControl/>
              <w:snapToGrid w:val="0"/>
              <w:spacing w:line="360" w:lineRule="exact"/>
              <w:ind w:firstLineChars="100" w:firstLine="2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あり　・　なし</w:t>
            </w:r>
          </w:p>
          <w:p w14:paraId="557FB909" w14:textId="27CDCCB0" w:rsidR="008F728F" w:rsidRPr="00816D49" w:rsidRDefault="008F728F" w:rsidP="00720E2E">
            <w:pPr>
              <w:widowControl/>
              <w:snapToGrid w:val="0"/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16D4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816D49">
              <w:rPr>
                <w:rFonts w:ascii="游ゴシック" w:eastAsia="游ゴシック" w:hAnsi="游ゴシック" w:hint="eastAsia"/>
                <w:sz w:val="20"/>
                <w:szCs w:val="20"/>
              </w:rPr>
              <w:t>月　　　日　～　　　月　　　日</w:t>
            </w:r>
          </w:p>
        </w:tc>
      </w:tr>
      <w:tr w:rsidR="008F728F" w:rsidRPr="00816D49" w14:paraId="7E91A84C" w14:textId="77777777" w:rsidTr="004104DF">
        <w:trPr>
          <w:trHeight w:val="850"/>
          <w:jc w:val="center"/>
        </w:trPr>
        <w:tc>
          <w:tcPr>
            <w:tcW w:w="1970" w:type="dxa"/>
            <w:shd w:val="clear" w:color="auto" w:fill="EEECE1"/>
            <w:vAlign w:val="center"/>
          </w:tcPr>
          <w:p w14:paraId="7F2316C4" w14:textId="67DC9302" w:rsidR="008F728F" w:rsidRPr="00816D49" w:rsidRDefault="008F728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対応不可の時期　</w:t>
            </w:r>
          </w:p>
        </w:tc>
        <w:tc>
          <w:tcPr>
            <w:tcW w:w="7135" w:type="dxa"/>
            <w:tcBorders>
              <w:top w:val="single" w:sz="4" w:space="0" w:color="auto"/>
            </w:tcBorders>
            <w:vAlign w:val="center"/>
          </w:tcPr>
          <w:p w14:paraId="63E10D94" w14:textId="3C3DC62A" w:rsidR="008F728F" w:rsidRPr="00816D49" w:rsidRDefault="008F728F" w:rsidP="004104DF">
            <w:pPr>
              <w:widowControl/>
              <w:snapToGrid w:val="0"/>
              <w:spacing w:line="360" w:lineRule="exact"/>
              <w:ind w:firstLineChars="100" w:firstLine="2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あり　・　なし</w:t>
            </w:r>
          </w:p>
          <w:p w14:paraId="1A40D2D3" w14:textId="16BDCFA8" w:rsidR="008F728F" w:rsidRPr="00F07F1F" w:rsidRDefault="008F728F" w:rsidP="008F728F">
            <w:pPr>
              <w:widowControl/>
              <w:snapToGrid w:val="0"/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16D4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 月　　　日　～　　　月　　　日</w:t>
            </w:r>
          </w:p>
        </w:tc>
      </w:tr>
    </w:tbl>
    <w:bookmarkEnd w:id="1"/>
    <w:p w14:paraId="6FFD33E3" w14:textId="781F8F4C" w:rsidR="005C606B" w:rsidRDefault="00F07F1F" w:rsidP="008F728F">
      <w:pPr>
        <w:spacing w:line="360" w:lineRule="exact"/>
        <w:ind w:left="317" w:hangingChars="176" w:hanging="317"/>
        <w:rPr>
          <w:rFonts w:ascii="游ゴシック" w:eastAsia="游ゴシック" w:hAnsi="游ゴシック" w:cs="ＭＳ 明朝"/>
          <w:sz w:val="18"/>
        </w:rPr>
      </w:pPr>
      <w:r>
        <w:rPr>
          <w:rFonts w:ascii="游ゴシック" w:eastAsia="游ゴシック" w:hAnsi="游ゴシック" w:cs="ＭＳ 明朝" w:hint="eastAsia"/>
          <w:sz w:val="18"/>
        </w:rPr>
        <w:t xml:space="preserve">　　</w:t>
      </w:r>
      <w:r w:rsidRPr="00816D49">
        <w:rPr>
          <w:rFonts w:ascii="游ゴシック" w:eastAsia="游ゴシック" w:hAnsi="游ゴシック" w:cs="ＭＳ 明朝" w:hint="eastAsia"/>
          <w:sz w:val="18"/>
        </w:rPr>
        <w:t>※</w:t>
      </w:r>
      <w:r w:rsidR="007E25A3">
        <w:rPr>
          <w:rFonts w:ascii="游ゴシック" w:eastAsia="游ゴシック" w:hAnsi="游ゴシック" w:cs="ＭＳ 明朝" w:hint="eastAsia"/>
          <w:sz w:val="18"/>
        </w:rPr>
        <w:t>御</w:t>
      </w:r>
      <w:r w:rsidRPr="00816D49">
        <w:rPr>
          <w:rFonts w:ascii="游ゴシック" w:eastAsia="游ゴシック" w:hAnsi="游ゴシック" w:cs="ＭＳ 明朝" w:hint="eastAsia"/>
          <w:sz w:val="18"/>
        </w:rPr>
        <w:t>希望に沿えない可能性があります。</w:t>
      </w:r>
    </w:p>
    <w:p w14:paraId="0CC83A46" w14:textId="77777777" w:rsidR="00F07F1F" w:rsidRDefault="00F07F1F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sz w:val="24"/>
          <w:szCs w:val="24"/>
        </w:rPr>
      </w:pPr>
    </w:p>
    <w:p w14:paraId="6AFCE280" w14:textId="77777777" w:rsidR="008F728F" w:rsidRPr="00816D49" w:rsidRDefault="008F728F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sz w:val="24"/>
          <w:szCs w:val="24"/>
        </w:rPr>
      </w:pPr>
    </w:p>
    <w:p w14:paraId="65C45642" w14:textId="34E95D07" w:rsidR="009E751D" w:rsidRPr="009E751D" w:rsidRDefault="004E1321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E751D" w:rsidRPr="009E751D">
        <w:rPr>
          <w:rFonts w:ascii="游ゴシック" w:eastAsia="游ゴシック" w:hAnsi="游ゴシック" w:hint="eastAsia"/>
          <w:b/>
          <w:sz w:val="24"/>
          <w:szCs w:val="24"/>
        </w:rPr>
        <w:t>(4)</w:t>
      </w:r>
      <w:r w:rsidR="009E751D" w:rsidRPr="009E751D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E751D" w:rsidRPr="009E751D">
        <w:rPr>
          <w:rFonts w:ascii="游ゴシック" w:eastAsia="游ゴシック" w:hAnsi="游ゴシック" w:hint="eastAsia"/>
          <w:b/>
          <w:sz w:val="24"/>
          <w:szCs w:val="24"/>
        </w:rPr>
        <w:t>その他希望内容</w:t>
      </w:r>
    </w:p>
    <w:p w14:paraId="087A1324" w14:textId="6DC94FC4" w:rsidR="00975591" w:rsidRPr="009E751D" w:rsidRDefault="009E751D" w:rsidP="009E751D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bookmarkStart w:id="2" w:name="_Hlk131166866"/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(1)～(3)以外について、</w:t>
      </w:r>
      <w:r w:rsidR="00975591" w:rsidRPr="009E751D">
        <w:rPr>
          <w:rFonts w:ascii="游ゴシック" w:eastAsia="游ゴシック" w:hAnsi="游ゴシック" w:hint="eastAsia"/>
          <w:sz w:val="24"/>
          <w:szCs w:val="24"/>
        </w:rPr>
        <w:t>省エネ対策に</w:t>
      </w:r>
      <w:r w:rsidR="007E25A3">
        <w:rPr>
          <w:rFonts w:ascii="游ゴシック" w:eastAsia="游ゴシック" w:hAnsi="游ゴシック" w:hint="eastAsia"/>
          <w:sz w:val="24"/>
          <w:szCs w:val="24"/>
        </w:rPr>
        <w:t>当</w:t>
      </w:r>
      <w:r w:rsidR="00975591" w:rsidRPr="009E751D">
        <w:rPr>
          <w:rFonts w:ascii="游ゴシック" w:eastAsia="游ゴシック" w:hAnsi="游ゴシック" w:hint="eastAsia"/>
          <w:sz w:val="24"/>
          <w:szCs w:val="24"/>
        </w:rPr>
        <w:t>たって課題と感じている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点</w:t>
      </w:r>
      <w:r w:rsidR="00975591" w:rsidRPr="009E751D">
        <w:rPr>
          <w:rFonts w:ascii="游ゴシック" w:eastAsia="游ゴシック" w:hAnsi="游ゴシック" w:hint="eastAsia"/>
          <w:sz w:val="24"/>
          <w:szCs w:val="24"/>
        </w:rPr>
        <w:t>や苦慮されている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点</w:t>
      </w:r>
      <w:r w:rsidR="00975591" w:rsidRPr="009E751D">
        <w:rPr>
          <w:rFonts w:ascii="游ゴシック" w:eastAsia="游ゴシック" w:hAnsi="游ゴシック" w:hint="eastAsia"/>
          <w:sz w:val="24"/>
          <w:szCs w:val="24"/>
        </w:rPr>
        <w:t>、アドバイスを受けたい事項や要望等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があれば</w:t>
      </w:r>
      <w:r w:rsidR="00975591" w:rsidRPr="009E751D">
        <w:rPr>
          <w:rFonts w:ascii="游ゴシック" w:eastAsia="游ゴシック" w:hAnsi="游ゴシック" w:hint="eastAsia"/>
          <w:sz w:val="24"/>
          <w:szCs w:val="24"/>
        </w:rPr>
        <w:t>、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自由に</w:t>
      </w:r>
      <w:r w:rsidR="00975591" w:rsidRPr="009E751D">
        <w:rPr>
          <w:rFonts w:ascii="游ゴシック" w:eastAsia="游ゴシック" w:hAnsi="游ゴシック" w:hint="eastAsia"/>
          <w:sz w:val="24"/>
          <w:szCs w:val="24"/>
        </w:rPr>
        <w:t>御記入ください。</w:t>
      </w:r>
    </w:p>
    <w:p w14:paraId="0A112B1B" w14:textId="719E264E" w:rsidR="00975591" w:rsidRPr="00AA07DD" w:rsidRDefault="00975591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8E2FDF">
        <w:rPr>
          <w:rFonts w:ascii="游ゴシック" w:eastAsia="游ゴシック" w:hAnsi="游ゴシック" w:hint="eastAsia"/>
          <w:b/>
          <w:sz w:val="24"/>
          <w:szCs w:val="24"/>
        </w:rPr>
        <w:t>（記載例</w:t>
      </w:r>
      <w:r w:rsidR="00AA07DD">
        <w:rPr>
          <w:rFonts w:ascii="游ゴシック" w:eastAsia="游ゴシック" w:hAnsi="游ゴシック" w:hint="eastAsia"/>
          <w:b/>
          <w:sz w:val="24"/>
          <w:szCs w:val="24"/>
        </w:rPr>
        <w:t>）</w:t>
      </w:r>
      <w:r w:rsidRPr="009E751D">
        <w:rPr>
          <w:rFonts w:ascii="游ゴシック" w:eastAsia="游ゴシック" w:hAnsi="游ゴシック" w:hint="eastAsia"/>
          <w:szCs w:val="24"/>
        </w:rPr>
        <w:t xml:space="preserve">　・</w:t>
      </w:r>
      <w:r w:rsidR="009E751D" w:rsidRPr="009E751D">
        <w:rPr>
          <w:rFonts w:ascii="游ゴシック" w:eastAsia="游ゴシック" w:hAnsi="游ゴシック" w:hint="eastAsia"/>
          <w:szCs w:val="24"/>
        </w:rPr>
        <w:t>廃</w:t>
      </w:r>
      <w:r w:rsidRPr="009E751D">
        <w:rPr>
          <w:rFonts w:ascii="游ゴシック" w:eastAsia="游ゴシック" w:hAnsi="游ゴシック" w:hint="eastAsia"/>
          <w:szCs w:val="24"/>
        </w:rPr>
        <w:t>熱</w:t>
      </w:r>
      <w:r w:rsidR="009E751D" w:rsidRPr="009E751D">
        <w:rPr>
          <w:rFonts w:ascii="游ゴシック" w:eastAsia="游ゴシック" w:hAnsi="游ゴシック" w:hint="eastAsia"/>
          <w:szCs w:val="24"/>
        </w:rPr>
        <w:t>の</w:t>
      </w:r>
      <w:r w:rsidRPr="009E751D">
        <w:rPr>
          <w:rFonts w:ascii="游ゴシック" w:eastAsia="游ゴシック" w:hAnsi="游ゴシック" w:hint="eastAsia"/>
          <w:szCs w:val="24"/>
        </w:rPr>
        <w:t>有効</w:t>
      </w:r>
      <w:r w:rsidR="009E751D" w:rsidRPr="009E751D">
        <w:rPr>
          <w:rFonts w:ascii="游ゴシック" w:eastAsia="游ゴシック" w:hAnsi="游ゴシック" w:hint="eastAsia"/>
          <w:szCs w:val="24"/>
        </w:rPr>
        <w:t>的な</w:t>
      </w:r>
      <w:r w:rsidRPr="009E751D">
        <w:rPr>
          <w:rFonts w:ascii="游ゴシック" w:eastAsia="游ゴシック" w:hAnsi="游ゴシック" w:hint="eastAsia"/>
          <w:szCs w:val="24"/>
        </w:rPr>
        <w:t>活用</w:t>
      </w:r>
      <w:r w:rsidR="009E751D" w:rsidRPr="009E751D">
        <w:rPr>
          <w:rFonts w:ascii="游ゴシック" w:eastAsia="游ゴシック" w:hAnsi="游ゴシック" w:hint="eastAsia"/>
          <w:szCs w:val="24"/>
        </w:rPr>
        <w:t>方法を検討</w:t>
      </w:r>
      <w:r w:rsidRPr="009E751D">
        <w:rPr>
          <w:rFonts w:ascii="游ゴシック" w:eastAsia="游ゴシック" w:hAnsi="游ゴシック" w:hint="eastAsia"/>
          <w:szCs w:val="24"/>
        </w:rPr>
        <w:t>したい。</w:t>
      </w:r>
    </w:p>
    <w:p w14:paraId="1633E305" w14:textId="5856EB16" w:rsidR="00975591" w:rsidRPr="00816D49" w:rsidRDefault="00975591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Cs w:val="24"/>
        </w:rPr>
        <w:t xml:space="preserve">　　</w:t>
      </w:r>
      <w:r w:rsidR="00AA07DD">
        <w:rPr>
          <w:rFonts w:ascii="游ゴシック" w:eastAsia="游ゴシック" w:hAnsi="游ゴシック" w:hint="eastAsia"/>
          <w:szCs w:val="24"/>
        </w:rPr>
        <w:t xml:space="preserve">　　　　　　</w:t>
      </w:r>
      <w:r w:rsidRPr="009E751D">
        <w:rPr>
          <w:rFonts w:ascii="游ゴシック" w:eastAsia="游ゴシック" w:hAnsi="游ゴシック" w:hint="eastAsia"/>
          <w:szCs w:val="24"/>
        </w:rPr>
        <w:t>・</w:t>
      </w:r>
      <w:r w:rsidR="009E751D" w:rsidRPr="009E751D">
        <w:rPr>
          <w:rFonts w:ascii="游ゴシック" w:eastAsia="游ゴシック" w:hAnsi="游ゴシック" w:cs="HG丸ｺﾞｼｯｸM-PRO" w:hint="eastAsia"/>
          <w:szCs w:val="24"/>
        </w:rPr>
        <w:t>燃料の</w:t>
      </w:r>
      <w:r w:rsidRPr="009E751D">
        <w:rPr>
          <w:rFonts w:ascii="游ゴシック" w:eastAsia="游ゴシック" w:hAnsi="游ゴシック" w:cs="HG丸ｺﾞｼｯｸM-PRO" w:hint="eastAsia"/>
          <w:szCs w:val="24"/>
        </w:rPr>
        <w:t>転換を検討したい。</w:t>
      </w:r>
      <w:r w:rsidRPr="009E751D">
        <w:rPr>
          <w:rFonts w:ascii="游ゴシック" w:eastAsia="游ゴシック" w:hAnsi="游ゴシック" w:cs="ＭＳ 明朝"/>
          <w:szCs w:val="24"/>
        </w:rPr>
        <w:br/>
      </w:r>
      <w:r w:rsidRPr="009E751D">
        <w:rPr>
          <w:rFonts w:ascii="游ゴシック" w:eastAsia="游ゴシック" w:hAnsi="游ゴシック" w:cs="ＭＳ 明朝" w:hint="eastAsia"/>
          <w:szCs w:val="24"/>
        </w:rPr>
        <w:t xml:space="preserve">　　</w:t>
      </w:r>
      <w:r w:rsidR="00AA07DD">
        <w:rPr>
          <w:rFonts w:ascii="游ゴシック" w:eastAsia="游ゴシック" w:hAnsi="游ゴシック" w:cs="ＭＳ 明朝" w:hint="eastAsia"/>
          <w:szCs w:val="24"/>
        </w:rPr>
        <w:t xml:space="preserve">　　　　　　</w:t>
      </w:r>
      <w:r w:rsidRPr="009E751D">
        <w:rPr>
          <w:rFonts w:ascii="游ゴシック" w:eastAsia="游ゴシック" w:hAnsi="游ゴシック" w:cs="ＭＳ 明朝" w:hint="eastAsia"/>
          <w:szCs w:val="24"/>
        </w:rPr>
        <w:t>・</w:t>
      </w:r>
      <w:r w:rsidR="009E751D" w:rsidRPr="009E751D">
        <w:rPr>
          <w:rFonts w:ascii="游ゴシック" w:eastAsia="游ゴシック" w:hAnsi="游ゴシック" w:cs="ＭＳ 明朝" w:hint="eastAsia"/>
          <w:szCs w:val="24"/>
        </w:rPr>
        <w:t>設備の</w:t>
      </w:r>
      <w:r w:rsidRPr="009E751D">
        <w:rPr>
          <w:rFonts w:ascii="游ゴシック" w:eastAsia="游ゴシック" w:hAnsi="游ゴシック" w:cs="ＭＳ 明朝" w:hint="eastAsia"/>
          <w:szCs w:val="24"/>
        </w:rPr>
        <w:t>ダウンサイジングによるエネルギーコストの</w:t>
      </w:r>
      <w:r w:rsidR="0042075D">
        <w:rPr>
          <w:rFonts w:ascii="游ゴシック" w:eastAsia="游ゴシック" w:hAnsi="游ゴシック" w:cs="ＭＳ 明朝" w:hint="eastAsia"/>
          <w:szCs w:val="24"/>
        </w:rPr>
        <w:t>低減</w:t>
      </w:r>
      <w:r w:rsidRPr="009E751D">
        <w:rPr>
          <w:rFonts w:ascii="游ゴシック" w:eastAsia="游ゴシック" w:hAnsi="游ゴシック" w:cs="ＭＳ 明朝" w:hint="eastAsia"/>
          <w:szCs w:val="24"/>
        </w:rPr>
        <w:t>を図りたい。</w:t>
      </w:r>
    </w:p>
    <w:tbl>
      <w:tblPr>
        <w:tblStyle w:val="aa"/>
        <w:tblW w:w="9559" w:type="dxa"/>
        <w:tblInd w:w="279" w:type="dxa"/>
        <w:tblLook w:val="04A0" w:firstRow="1" w:lastRow="0" w:firstColumn="1" w:lastColumn="0" w:noHBand="0" w:noVBand="1"/>
      </w:tblPr>
      <w:tblGrid>
        <w:gridCol w:w="9559"/>
      </w:tblGrid>
      <w:tr w:rsidR="00975591" w:rsidRPr="00816D49" w14:paraId="03D67C8F" w14:textId="77777777" w:rsidTr="004E1321">
        <w:trPr>
          <w:trHeight w:val="1591"/>
        </w:trPr>
        <w:tc>
          <w:tcPr>
            <w:tcW w:w="9559" w:type="dxa"/>
          </w:tcPr>
          <w:p w14:paraId="5F9904D1" w14:textId="0A7ED842" w:rsidR="00975591" w:rsidRPr="008F728F" w:rsidRDefault="00975591" w:rsidP="00720E2E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8F728F">
              <w:rPr>
                <w:rFonts w:ascii="游ゴシック" w:eastAsia="游ゴシック" w:hAnsi="游ゴシック" w:hint="eastAsia"/>
                <w:sz w:val="20"/>
                <w:szCs w:val="24"/>
              </w:rPr>
              <w:t>●</w:t>
            </w:r>
          </w:p>
          <w:p w14:paraId="0C5AA324" w14:textId="77777777" w:rsidR="00975591" w:rsidRPr="008F728F" w:rsidRDefault="00975591" w:rsidP="00720E2E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</w:p>
          <w:p w14:paraId="0C314E0F" w14:textId="77777777" w:rsidR="00975591" w:rsidRPr="008F728F" w:rsidRDefault="00975591" w:rsidP="00720E2E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8F728F">
              <w:rPr>
                <w:rFonts w:ascii="游ゴシック" w:eastAsia="游ゴシック" w:hAnsi="游ゴシック" w:hint="eastAsia"/>
                <w:sz w:val="20"/>
                <w:szCs w:val="24"/>
              </w:rPr>
              <w:t>●</w:t>
            </w:r>
          </w:p>
          <w:p w14:paraId="5A8C4ED8" w14:textId="77777777" w:rsidR="00975591" w:rsidRPr="008F728F" w:rsidRDefault="00975591" w:rsidP="00720E2E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</w:p>
          <w:p w14:paraId="6E3EF22A" w14:textId="77777777" w:rsidR="00720E2E" w:rsidRPr="008F728F" w:rsidRDefault="00975591" w:rsidP="00720E2E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8F728F">
              <w:rPr>
                <w:rFonts w:ascii="游ゴシック" w:eastAsia="游ゴシック" w:hAnsi="游ゴシック" w:hint="eastAsia"/>
                <w:sz w:val="20"/>
                <w:szCs w:val="24"/>
              </w:rPr>
              <w:t>●</w:t>
            </w:r>
          </w:p>
          <w:p w14:paraId="3954C356" w14:textId="36B58F15" w:rsidR="00AA07DD" w:rsidRPr="008F728F" w:rsidRDefault="00AA07DD" w:rsidP="00720E2E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</w:p>
        </w:tc>
      </w:tr>
      <w:bookmarkEnd w:id="2"/>
    </w:tbl>
    <w:p w14:paraId="3E7FE4B9" w14:textId="7DB64617" w:rsidR="00975591" w:rsidRDefault="00975591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sz w:val="24"/>
          <w:szCs w:val="24"/>
        </w:rPr>
      </w:pPr>
    </w:p>
    <w:p w14:paraId="54ABCCC7" w14:textId="77777777" w:rsidR="004E1321" w:rsidRPr="00816D49" w:rsidRDefault="004E1321" w:rsidP="004104DF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0A7DB0FD" w14:textId="196E4D85" w:rsidR="00AA07DD" w:rsidRPr="004E1321" w:rsidRDefault="00AA07DD" w:rsidP="00AA07DD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  <w:u w:val="single"/>
        </w:rPr>
      </w:pPr>
      <w:bookmarkStart w:id="3" w:name="_Hlk131775717"/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4</w:t>
      </w:r>
      <w:r w:rsidRPr="004E1321">
        <w:rPr>
          <w:rFonts w:ascii="游ゴシック" w:eastAsia="游ゴシック" w:hAnsi="游ゴシック"/>
          <w:b/>
          <w:sz w:val="24"/>
          <w:szCs w:val="24"/>
          <w:u w:val="single"/>
        </w:rPr>
        <w:t xml:space="preserve"> </w:t>
      </w:r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事業所特有の状況</w:t>
      </w:r>
    </w:p>
    <w:p w14:paraId="2F489284" w14:textId="082583EC" w:rsidR="00AA07DD" w:rsidRPr="00AA07DD" w:rsidRDefault="00AA07DD" w:rsidP="00AA07DD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事業所特有の特殊な設備（一般的でない燃料で動く設備や、高圧電力で動く設備）がある場合や、計測</w:t>
      </w:r>
      <w:r w:rsidR="0072049E">
        <w:rPr>
          <w:rFonts w:ascii="游ゴシック" w:eastAsia="游ゴシック" w:hAnsi="游ゴシック" w:hint="eastAsia"/>
          <w:sz w:val="24"/>
          <w:szCs w:val="24"/>
        </w:rPr>
        <w:t>に</w:t>
      </w:r>
      <w:r>
        <w:rPr>
          <w:rFonts w:ascii="游ゴシック" w:eastAsia="游ゴシック" w:hAnsi="游ゴシック" w:hint="eastAsia"/>
          <w:sz w:val="24"/>
          <w:szCs w:val="24"/>
        </w:rPr>
        <w:t>おいて支障になる事情</w:t>
      </w:r>
      <w:r w:rsidR="0072049E">
        <w:rPr>
          <w:rFonts w:ascii="游ゴシック" w:eastAsia="游ゴシック" w:hAnsi="游ゴシック" w:hint="eastAsia"/>
          <w:sz w:val="24"/>
          <w:szCs w:val="24"/>
        </w:rPr>
        <w:t>（</w:t>
      </w:r>
      <w:r w:rsidR="00C269A4" w:rsidRPr="00C269A4">
        <w:rPr>
          <w:rFonts w:ascii="游ゴシック" w:eastAsia="游ゴシック" w:hAnsi="游ゴシック" w:hint="eastAsia"/>
          <w:sz w:val="24"/>
          <w:szCs w:val="24"/>
        </w:rPr>
        <w:t>社内の情報セキュリティのルール上、クラウドサービス</w:t>
      </w:r>
      <w:r w:rsidR="00C269A4">
        <w:rPr>
          <w:rFonts w:ascii="游ゴシック" w:eastAsia="游ゴシック" w:hAnsi="游ゴシック" w:hint="eastAsia"/>
          <w:sz w:val="24"/>
          <w:szCs w:val="24"/>
        </w:rPr>
        <w:t>を</w:t>
      </w:r>
      <w:r w:rsidR="00C269A4" w:rsidRPr="00C269A4">
        <w:rPr>
          <w:rFonts w:ascii="游ゴシック" w:eastAsia="游ゴシック" w:hAnsi="游ゴシック" w:hint="eastAsia"/>
          <w:sz w:val="24"/>
          <w:szCs w:val="24"/>
        </w:rPr>
        <w:t>活用した計測システムの使用不可など</w:t>
      </w:r>
      <w:r w:rsidR="00C269A4">
        <w:rPr>
          <w:rFonts w:ascii="游ゴシック" w:eastAsia="游ゴシック" w:hAnsi="游ゴシック" w:hint="eastAsia"/>
          <w:sz w:val="24"/>
          <w:szCs w:val="24"/>
        </w:rPr>
        <w:t>）</w:t>
      </w:r>
      <w:r>
        <w:rPr>
          <w:rFonts w:ascii="游ゴシック" w:eastAsia="游ゴシック" w:hAnsi="游ゴシック" w:hint="eastAsia"/>
          <w:sz w:val="24"/>
          <w:szCs w:val="24"/>
        </w:rPr>
        <w:t>がある</w:t>
      </w:r>
      <w:r w:rsidR="008F728F">
        <w:rPr>
          <w:rFonts w:ascii="游ゴシック" w:eastAsia="游ゴシック" w:hAnsi="游ゴシック" w:hint="eastAsia"/>
          <w:sz w:val="24"/>
          <w:szCs w:val="24"/>
        </w:rPr>
        <w:t>場合は、その内容を</w:t>
      </w:r>
      <w:r>
        <w:rPr>
          <w:rFonts w:ascii="游ゴシック" w:eastAsia="游ゴシック" w:hAnsi="游ゴシック" w:hint="eastAsia"/>
          <w:sz w:val="24"/>
          <w:szCs w:val="24"/>
        </w:rPr>
        <w:t>御記入ください。</w:t>
      </w:r>
    </w:p>
    <w:tbl>
      <w:tblPr>
        <w:tblStyle w:val="aa"/>
        <w:tblW w:w="9559" w:type="dxa"/>
        <w:tblInd w:w="279" w:type="dxa"/>
        <w:tblLook w:val="04A0" w:firstRow="1" w:lastRow="0" w:firstColumn="1" w:lastColumn="0" w:noHBand="0" w:noVBand="1"/>
      </w:tblPr>
      <w:tblGrid>
        <w:gridCol w:w="9559"/>
      </w:tblGrid>
      <w:tr w:rsidR="00AA07DD" w:rsidRPr="00816D49" w14:paraId="49C78C7E" w14:textId="77777777" w:rsidTr="004E1321">
        <w:trPr>
          <w:trHeight w:val="766"/>
        </w:trPr>
        <w:tc>
          <w:tcPr>
            <w:tcW w:w="9559" w:type="dxa"/>
          </w:tcPr>
          <w:p w14:paraId="3A4232B1" w14:textId="77777777" w:rsidR="00AA07DD" w:rsidRDefault="00AA07DD" w:rsidP="00AA07DD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720E2E">
              <w:rPr>
                <w:rFonts w:ascii="游ゴシック" w:eastAsia="游ゴシック" w:hAnsi="游ゴシック" w:hint="eastAsia"/>
                <w:sz w:val="20"/>
                <w:szCs w:val="24"/>
              </w:rPr>
              <w:t>●</w:t>
            </w:r>
          </w:p>
          <w:p w14:paraId="2B000843" w14:textId="77777777" w:rsidR="008F728F" w:rsidRDefault="008F728F" w:rsidP="00AA07DD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</w:p>
          <w:p w14:paraId="41B41969" w14:textId="77777777" w:rsidR="008F728F" w:rsidRPr="008F728F" w:rsidRDefault="008F728F" w:rsidP="008F728F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8F728F">
              <w:rPr>
                <w:rFonts w:ascii="游ゴシック" w:eastAsia="游ゴシック" w:hAnsi="游ゴシック" w:hint="eastAsia"/>
                <w:sz w:val="20"/>
                <w:szCs w:val="24"/>
              </w:rPr>
              <w:t>●</w:t>
            </w:r>
          </w:p>
          <w:p w14:paraId="353FA058" w14:textId="77777777" w:rsidR="008F728F" w:rsidRPr="008F728F" w:rsidRDefault="008F728F" w:rsidP="008F728F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</w:p>
          <w:p w14:paraId="64F72995" w14:textId="77777777" w:rsidR="008F728F" w:rsidRPr="008F728F" w:rsidRDefault="008F728F" w:rsidP="008F728F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8F728F">
              <w:rPr>
                <w:rFonts w:ascii="游ゴシック" w:eastAsia="游ゴシック" w:hAnsi="游ゴシック" w:hint="eastAsia"/>
                <w:sz w:val="20"/>
                <w:szCs w:val="24"/>
              </w:rPr>
              <w:t>●</w:t>
            </w:r>
          </w:p>
          <w:p w14:paraId="3A28C983" w14:textId="1195C8BA" w:rsidR="00AA07DD" w:rsidRPr="00AA07DD" w:rsidRDefault="00AA07DD" w:rsidP="00AA07DD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</w:p>
        </w:tc>
      </w:tr>
      <w:bookmarkEnd w:id="3"/>
    </w:tbl>
    <w:p w14:paraId="413AA626" w14:textId="105B4058" w:rsidR="00AA07DD" w:rsidRDefault="00AA07DD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sz w:val="24"/>
          <w:szCs w:val="24"/>
        </w:rPr>
      </w:pPr>
    </w:p>
    <w:p w14:paraId="17C02698" w14:textId="5C0A642A" w:rsidR="008F728F" w:rsidRDefault="008F728F">
      <w:pPr>
        <w:widowControl/>
        <w:jc w:val="lef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br w:type="page"/>
      </w:r>
    </w:p>
    <w:p w14:paraId="2250A6E7" w14:textId="6448C7F8" w:rsidR="009E751D" w:rsidRPr="004E1321" w:rsidRDefault="00AA07DD" w:rsidP="004104DF">
      <w:pPr>
        <w:spacing w:line="36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lastRenderedPageBreak/>
        <w:t>5</w:t>
      </w:r>
      <w:r w:rsidR="009E751D" w:rsidRPr="004E1321">
        <w:rPr>
          <w:rFonts w:ascii="游ゴシック" w:eastAsia="游ゴシック" w:hAnsi="游ゴシック"/>
          <w:b/>
          <w:sz w:val="24"/>
          <w:szCs w:val="24"/>
          <w:u w:val="single"/>
        </w:rPr>
        <w:t xml:space="preserve"> </w:t>
      </w:r>
      <w:r w:rsidR="009E751D"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事業所情報の公表について</w:t>
      </w:r>
    </w:p>
    <w:p w14:paraId="65C11645" w14:textId="28FE4481" w:rsidR="009952B2" w:rsidRPr="009E751D" w:rsidRDefault="009E751D" w:rsidP="009E751D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FC4465" w:rsidRPr="009E751D">
        <w:rPr>
          <w:rFonts w:ascii="游ゴシック" w:eastAsia="游ゴシック" w:hAnsi="游ゴシック" w:hint="eastAsia"/>
          <w:sz w:val="24"/>
          <w:szCs w:val="24"/>
        </w:rPr>
        <w:t>省エネ診断事業者</w:t>
      </w:r>
      <w:r w:rsidR="00E85918" w:rsidRPr="009E751D">
        <w:rPr>
          <w:rFonts w:ascii="游ゴシック" w:eastAsia="游ゴシック" w:hAnsi="游ゴシック" w:hint="eastAsia"/>
          <w:sz w:val="24"/>
          <w:szCs w:val="24"/>
        </w:rPr>
        <w:t>の選定に際して</w:t>
      </w:r>
      <w:r w:rsidR="00F606CB" w:rsidRPr="009E751D">
        <w:rPr>
          <w:rFonts w:ascii="游ゴシック" w:eastAsia="游ゴシック" w:hAnsi="游ゴシック" w:hint="eastAsia"/>
          <w:sz w:val="24"/>
          <w:szCs w:val="24"/>
        </w:rPr>
        <w:t>、</w:t>
      </w:r>
      <w:r w:rsidR="009952B2" w:rsidRPr="009E751D">
        <w:rPr>
          <w:rFonts w:ascii="游ゴシック" w:eastAsia="游ゴシック" w:hAnsi="游ゴシック" w:hint="eastAsia"/>
          <w:sz w:val="24"/>
          <w:szCs w:val="24"/>
        </w:rPr>
        <w:t>基本的には省エネ診断</w:t>
      </w:r>
      <w:r w:rsidR="00E85918" w:rsidRPr="009E751D">
        <w:rPr>
          <w:rFonts w:ascii="游ゴシック" w:eastAsia="游ゴシック" w:hAnsi="游ゴシック" w:hint="eastAsia"/>
          <w:sz w:val="24"/>
          <w:szCs w:val="24"/>
        </w:rPr>
        <w:t>事業者に貴</w:t>
      </w:r>
      <w:r w:rsidR="00FC4465" w:rsidRPr="009E751D">
        <w:rPr>
          <w:rFonts w:ascii="游ゴシック" w:eastAsia="游ゴシック" w:hAnsi="游ゴシック" w:hint="eastAsia"/>
          <w:sz w:val="24"/>
          <w:szCs w:val="24"/>
        </w:rPr>
        <w:t>事業所</w:t>
      </w:r>
      <w:r w:rsidR="00C76E6E">
        <w:rPr>
          <w:rFonts w:ascii="游ゴシック" w:eastAsia="游ゴシック" w:hAnsi="游ゴシック" w:hint="eastAsia"/>
          <w:sz w:val="24"/>
          <w:szCs w:val="24"/>
        </w:rPr>
        <w:t>の</w:t>
      </w:r>
      <w:r w:rsidR="009952B2" w:rsidRPr="009E751D">
        <w:rPr>
          <w:rFonts w:ascii="游ゴシック" w:eastAsia="游ゴシック" w:hAnsi="游ゴシック" w:hint="eastAsia"/>
          <w:sz w:val="24"/>
          <w:szCs w:val="24"/>
        </w:rPr>
        <w:t>名称及び所在地を伝えた上で選定を行います。ただし、貴社の都合上、非公表とされたい場合には</w:t>
      </w:r>
      <w:r w:rsidR="00C76E6E">
        <w:rPr>
          <w:rFonts w:ascii="游ゴシック" w:eastAsia="游ゴシック" w:hAnsi="游ゴシック" w:hint="eastAsia"/>
          <w:sz w:val="24"/>
          <w:szCs w:val="24"/>
        </w:rPr>
        <w:t>、</w:t>
      </w:r>
      <w:r w:rsidR="00576497" w:rsidRPr="009E751D">
        <w:rPr>
          <w:rFonts w:ascii="游ゴシック" w:eastAsia="游ゴシック" w:hAnsi="游ゴシック" w:hint="eastAsia"/>
          <w:sz w:val="24"/>
          <w:szCs w:val="24"/>
        </w:rPr>
        <w:t>県にその旨申し出てください。</w:t>
      </w:r>
    </w:p>
    <w:p w14:paraId="3B80404A" w14:textId="57D85D87" w:rsidR="00C853F9" w:rsidRPr="00816D49" w:rsidRDefault="00F606CB" w:rsidP="00720E2E">
      <w:pPr>
        <w:snapToGrid w:val="0"/>
        <w:spacing w:line="360" w:lineRule="exact"/>
        <w:ind w:leftChars="-67" w:left="285" w:hangingChars="213" w:hanging="426"/>
        <w:rPr>
          <w:rFonts w:ascii="游ゴシック" w:eastAsia="游ゴシック" w:hAnsi="游ゴシック"/>
          <w:spacing w:val="-2"/>
          <w:sz w:val="20"/>
          <w:szCs w:val="20"/>
        </w:rPr>
      </w:pPr>
      <w:r w:rsidRPr="00816D49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E46168" w:rsidRPr="00816D49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>※</w:t>
      </w:r>
      <w:r w:rsidR="00E46168"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 xml:space="preserve">　</w:t>
      </w:r>
      <w:r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>対象事業所名を</w:t>
      </w:r>
      <w:r w:rsidR="00E85918"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>伝える</w:t>
      </w:r>
      <w:r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>ことで、</w:t>
      </w:r>
      <w:r w:rsidR="00C853F9"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>診断事業者から</w:t>
      </w:r>
      <w:r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>より</w:t>
      </w:r>
      <w:r w:rsidR="00C853F9"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>精度の高い</w:t>
      </w:r>
      <w:r w:rsidR="00046EC6"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>提案</w:t>
      </w:r>
      <w:r w:rsidR="00C853F9" w:rsidRPr="00816D49">
        <w:rPr>
          <w:rFonts w:ascii="游ゴシック" w:eastAsia="游ゴシック" w:hAnsi="游ゴシック" w:hint="eastAsia"/>
          <w:spacing w:val="-2"/>
          <w:sz w:val="20"/>
          <w:szCs w:val="20"/>
        </w:rPr>
        <w:t>を受けられる可能性があります。</w:t>
      </w:r>
    </w:p>
    <w:p w14:paraId="13E18E7E" w14:textId="45560C2C" w:rsidR="00341EA0" w:rsidRPr="00AA07DD" w:rsidRDefault="00AA07DD" w:rsidP="00AA07DD">
      <w:pPr>
        <w:snapToGrid w:val="0"/>
        <w:spacing w:line="360" w:lineRule="exact"/>
        <w:ind w:leftChars="-67" w:left="370" w:hangingChars="213" w:hanging="511"/>
        <w:rPr>
          <w:rFonts w:ascii="游ゴシック" w:eastAsia="游ゴシック" w:hAnsi="游ゴシック"/>
          <w:spacing w:val="-2"/>
          <w:sz w:val="20"/>
          <w:szCs w:val="20"/>
        </w:rPr>
      </w:pPr>
      <w:r w:rsidRPr="00FC446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33A0D9" wp14:editId="3DF04688">
                <wp:simplePos x="0" y="0"/>
                <wp:positionH relativeFrom="margin">
                  <wp:posOffset>51435</wp:posOffset>
                </wp:positionH>
                <wp:positionV relativeFrom="paragraph">
                  <wp:posOffset>329063</wp:posOffset>
                </wp:positionV>
                <wp:extent cx="6067425" cy="19240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BD807" w14:textId="77777777" w:rsidR="009E751D" w:rsidRPr="009E751D" w:rsidRDefault="009E751D" w:rsidP="009E751D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個人情報の取扱いについて</w:t>
                            </w:r>
                          </w:p>
                          <w:p w14:paraId="36CB443C" w14:textId="77777777" w:rsidR="009E751D" w:rsidRPr="009E751D" w:rsidRDefault="009E751D" w:rsidP="009E751D">
                            <w:pPr>
                              <w:snapToGrid w:val="0"/>
                              <w:spacing w:line="360" w:lineRule="exact"/>
                              <w:ind w:leftChars="30" w:left="63" w:firstLineChars="100" w:firstLine="2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下記に掲げる個人情報を、利用目的の達成に必要な範囲において、県と省エネ診断事業者との間で共有します。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A0D9" id="テキスト ボックス 2" o:spid="_x0000_s1027" type="#_x0000_t202" style="position:absolute;left:0;text-align:left;margin-left:4.05pt;margin-top:25.9pt;width:477.75pt;height:15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">
                <v:textbox>
                  <w:txbxContent>
                    <w:p w14:paraId="14EBD807" w14:textId="77777777" w:rsidR="009E751D" w:rsidRPr="009E751D" w:rsidRDefault="009E751D" w:rsidP="009E751D">
                      <w:pPr>
                        <w:snapToGrid w:val="0"/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9E751D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個人情報の取扱いについて</w:t>
                      </w:r>
                    </w:p>
                    <w:p w14:paraId="36CB443C" w14:textId="77777777" w:rsidR="009E751D" w:rsidRPr="009E751D" w:rsidRDefault="009E751D" w:rsidP="009E751D">
                      <w:pPr>
                        <w:snapToGrid w:val="0"/>
                        <w:spacing w:line="360" w:lineRule="exact"/>
                        <w:ind w:leftChars="30" w:left="63" w:firstLineChars="100" w:firstLine="20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9E75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下記に掲げる個人情報を、利用目的の達成に必要な範囲において、県と省エネ診断事業者との間で共有します。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53F9" w:rsidRPr="004C074D">
        <w:rPr>
          <w:rFonts w:ascii="游ゴシック" w:eastAsia="游ゴシック" w:hAnsi="游ゴシック" w:hint="eastAsia"/>
          <w:spacing w:val="-2"/>
          <w:sz w:val="20"/>
          <w:szCs w:val="20"/>
        </w:rPr>
        <w:t xml:space="preserve">　　</w:t>
      </w:r>
      <w:r w:rsidR="00E46168" w:rsidRPr="004C074D">
        <w:rPr>
          <w:rFonts w:ascii="游ゴシック" w:eastAsia="游ゴシック" w:hAnsi="游ゴシック" w:hint="eastAsia"/>
          <w:spacing w:val="-2"/>
          <w:sz w:val="20"/>
          <w:szCs w:val="20"/>
        </w:rPr>
        <w:t xml:space="preserve">　　</w:t>
      </w:r>
      <w:r w:rsidR="00C853F9" w:rsidRPr="004C074D">
        <w:rPr>
          <w:rFonts w:ascii="游ゴシック" w:eastAsia="游ゴシック" w:hAnsi="游ゴシック" w:hint="eastAsia"/>
          <w:spacing w:val="-2"/>
          <w:sz w:val="20"/>
          <w:szCs w:val="20"/>
        </w:rPr>
        <w:t>診断事業者には県が守秘義務を課した上で情報提供します</w:t>
      </w:r>
      <w:r w:rsidR="005343DA">
        <w:rPr>
          <w:rFonts w:ascii="游ゴシック" w:eastAsia="游ゴシック" w:hAnsi="游ゴシック" w:hint="eastAsia"/>
          <w:spacing w:val="-2"/>
          <w:sz w:val="20"/>
          <w:szCs w:val="20"/>
        </w:rPr>
        <w:t>。</w:t>
      </w:r>
      <w:r w:rsidR="008D707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EB9EE" wp14:editId="40DA1EA4">
                <wp:simplePos x="0" y="0"/>
                <wp:positionH relativeFrom="column">
                  <wp:posOffset>3180715</wp:posOffset>
                </wp:positionH>
                <wp:positionV relativeFrom="paragraph">
                  <wp:posOffset>1089660</wp:posOffset>
                </wp:positionV>
                <wp:extent cx="2695575" cy="1019810"/>
                <wp:effectExtent l="0" t="0" r="2857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019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0B570CA" w14:textId="77777777" w:rsidR="009E751D" w:rsidRPr="009E751D" w:rsidRDefault="009E751D" w:rsidP="00FC4465">
                            <w:pPr>
                              <w:snapToGrid w:val="0"/>
                              <w:ind w:leftChars="30" w:left="63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●利用目的</w:t>
                            </w:r>
                          </w:p>
                          <w:p w14:paraId="0BB4C8A2" w14:textId="77777777" w:rsidR="009E751D" w:rsidRPr="009E751D" w:rsidRDefault="009E751D" w:rsidP="003E31BA">
                            <w:pPr>
                              <w:widowControl/>
                              <w:snapToGrid w:val="0"/>
                              <w:spacing w:beforeLines="25" w:before="81" w:afterLines="25" w:after="81"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E75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①対象要件の確認</w:t>
                            </w:r>
                          </w:p>
                          <w:p w14:paraId="31819AC3" w14:textId="77777777" w:rsidR="009E751D" w:rsidRPr="009E751D" w:rsidRDefault="009E751D" w:rsidP="003E31BA">
                            <w:pPr>
                              <w:widowControl/>
                              <w:snapToGrid w:val="0"/>
                              <w:spacing w:beforeLines="25" w:before="81" w:afterLines="25" w:after="81"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  ②省エネ診断の状況把握、提案</w:t>
                            </w:r>
                          </w:p>
                          <w:p w14:paraId="541AEF40" w14:textId="77777777" w:rsidR="009E751D" w:rsidRPr="009E751D" w:rsidRDefault="009E751D" w:rsidP="003E31BA">
                            <w:pPr>
                              <w:widowControl/>
                              <w:snapToGrid w:val="0"/>
                              <w:spacing w:beforeLines="25" w:before="81" w:afterLines="25" w:after="81"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  ③設備更新の分析、提案</w:t>
                            </w:r>
                          </w:p>
                          <w:p w14:paraId="28593DDF" w14:textId="77777777" w:rsidR="009E751D" w:rsidRPr="009E751D" w:rsidRDefault="009E751D" w:rsidP="003E31BA">
                            <w:pPr>
                              <w:snapToGrid w:val="0"/>
                              <w:spacing w:line="20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E75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④その他省エネ診断事業の適切な運営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EB9EE" id="_x0000_s1028" type="#_x0000_t202" style="position:absolute;left:0;text-align:left;margin-left:250.45pt;margin-top:85.8pt;width:212.25pt;height:8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" fillcolor="white [3201]" strokeweight=".5pt">
                <v:stroke dashstyle="1 1"/>
                <v:textbox>
                  <w:txbxContent>
                    <w:p w14:paraId="40B570CA" w14:textId="77777777" w:rsidR="009E751D" w:rsidRPr="009E751D" w:rsidRDefault="009E751D" w:rsidP="00FC4465">
                      <w:pPr>
                        <w:snapToGrid w:val="0"/>
                        <w:ind w:leftChars="30" w:left="63"/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  <w:r w:rsidRPr="009E751D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●利用目的</w:t>
                      </w:r>
                    </w:p>
                    <w:p w14:paraId="0BB4C8A2" w14:textId="77777777" w:rsidR="009E751D" w:rsidRPr="009E751D" w:rsidRDefault="009E751D" w:rsidP="003E31BA">
                      <w:pPr>
                        <w:widowControl/>
                        <w:snapToGrid w:val="0"/>
                        <w:spacing w:beforeLines="25" w:before="81" w:afterLines="25" w:after="81" w:line="20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9E751D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 xml:space="preserve">  </w:t>
                      </w:r>
                      <w:r w:rsidRPr="009E75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①対象要件の確認</w:t>
                      </w:r>
                    </w:p>
                    <w:p w14:paraId="31819AC3" w14:textId="77777777" w:rsidR="009E751D" w:rsidRPr="009E751D" w:rsidRDefault="009E751D" w:rsidP="003E31BA">
                      <w:pPr>
                        <w:widowControl/>
                        <w:snapToGrid w:val="0"/>
                        <w:spacing w:beforeLines="25" w:before="81" w:afterLines="25" w:after="81" w:line="20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9E75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  ②省エネ診断の状況把握、提案</w:t>
                      </w:r>
                    </w:p>
                    <w:p w14:paraId="541AEF40" w14:textId="77777777" w:rsidR="009E751D" w:rsidRPr="009E751D" w:rsidRDefault="009E751D" w:rsidP="003E31BA">
                      <w:pPr>
                        <w:widowControl/>
                        <w:snapToGrid w:val="0"/>
                        <w:spacing w:beforeLines="25" w:before="81" w:afterLines="25" w:after="81" w:line="20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9E75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  ③設備更新の分析、提案</w:t>
                      </w:r>
                    </w:p>
                    <w:p w14:paraId="28593DDF" w14:textId="77777777" w:rsidR="009E751D" w:rsidRPr="009E751D" w:rsidRDefault="009E751D" w:rsidP="003E31BA">
                      <w:pPr>
                        <w:snapToGrid w:val="0"/>
                        <w:spacing w:line="200" w:lineRule="exact"/>
                        <w:rPr>
                          <w:rFonts w:ascii="游ゴシック" w:eastAsia="游ゴシック" w:hAnsi="游ゴシック"/>
                        </w:rPr>
                      </w:pPr>
                      <w:r w:rsidRPr="009E751D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 xml:space="preserve">  </w:t>
                      </w:r>
                      <w:r w:rsidRPr="009E75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④その他省エネ診断事業の適切な運営</w:t>
                      </w:r>
                    </w:p>
                  </w:txbxContent>
                </v:textbox>
              </v:shape>
            </w:pict>
          </mc:Fallback>
        </mc:AlternateContent>
      </w:r>
      <w:r w:rsidR="008D707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D25DB" wp14:editId="4358E65B">
                <wp:simplePos x="0" y="0"/>
                <wp:positionH relativeFrom="margin">
                  <wp:posOffset>194310</wp:posOffset>
                </wp:positionH>
                <wp:positionV relativeFrom="paragraph">
                  <wp:posOffset>1089660</wp:posOffset>
                </wp:positionV>
                <wp:extent cx="2743200" cy="1010093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1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A84A901" w14:textId="77777777" w:rsidR="009E751D" w:rsidRPr="009E751D" w:rsidRDefault="009E751D" w:rsidP="00FC4465">
                            <w:pPr>
                              <w:snapToGrid w:val="0"/>
                              <w:ind w:leftChars="30" w:left="63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●個人情報</w:t>
                            </w:r>
                          </w:p>
                          <w:p w14:paraId="7E548738" w14:textId="77777777" w:rsidR="009E751D" w:rsidRPr="009E751D" w:rsidRDefault="009E751D" w:rsidP="003E31BA">
                            <w:pPr>
                              <w:widowControl/>
                              <w:snapToGrid w:val="0"/>
                              <w:spacing w:beforeLines="25" w:before="81" w:afterLines="25" w:after="81"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①省エネ診断事業実施希望申請書記載事項</w:t>
                            </w:r>
                          </w:p>
                          <w:p w14:paraId="0BD469DB" w14:textId="77777777" w:rsidR="009E751D" w:rsidRPr="009E751D" w:rsidRDefault="009E751D" w:rsidP="003E31BA">
                            <w:pPr>
                              <w:widowControl/>
                              <w:snapToGrid w:val="0"/>
                              <w:spacing w:beforeLines="25" w:before="81" w:afterLines="25" w:after="81"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②省エネ診断の状況に関する情報</w:t>
                            </w:r>
                          </w:p>
                          <w:p w14:paraId="6EEDA96F" w14:textId="77777777" w:rsidR="009E751D" w:rsidRPr="009E751D" w:rsidRDefault="009E751D" w:rsidP="003E31BA">
                            <w:pPr>
                              <w:widowControl/>
                              <w:snapToGrid w:val="0"/>
                              <w:spacing w:beforeLines="25" w:before="81" w:afterLines="25" w:after="81"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③設置している設備に関する情報</w:t>
                            </w:r>
                          </w:p>
                          <w:p w14:paraId="2E89EDFA" w14:textId="77777777" w:rsidR="009E751D" w:rsidRPr="009E751D" w:rsidRDefault="009E751D" w:rsidP="003E31BA">
                            <w:pPr>
                              <w:widowControl/>
                              <w:snapToGrid w:val="0"/>
                              <w:spacing w:beforeLines="25" w:before="81" w:afterLines="25" w:after="81" w:line="20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E751D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E75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④その他省エネ診断の運営に必要な情報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D25DB" id="テキスト ボックス 4" o:spid="_x0000_s1029" type="#_x0000_t202" style="position:absolute;left:0;text-align:left;margin-left:15.3pt;margin-top:85.8pt;width:3in;height:79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" fillcolor="white [3201]" strokeweight=".5pt">
                <v:stroke dashstyle="1 1"/>
                <v:textbox>
                  <w:txbxContent>
                    <w:p w14:paraId="6A84A901" w14:textId="77777777" w:rsidR="009E751D" w:rsidRPr="009E751D" w:rsidRDefault="009E751D" w:rsidP="00FC4465">
                      <w:pPr>
                        <w:snapToGrid w:val="0"/>
                        <w:ind w:leftChars="30" w:left="63"/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  <w:r w:rsidRPr="009E751D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●個人情報</w:t>
                      </w:r>
                    </w:p>
                    <w:p w14:paraId="7E548738" w14:textId="77777777" w:rsidR="009E751D" w:rsidRPr="009E751D" w:rsidRDefault="009E751D" w:rsidP="003E31BA">
                      <w:pPr>
                        <w:widowControl/>
                        <w:snapToGrid w:val="0"/>
                        <w:spacing w:beforeLines="25" w:before="81" w:afterLines="25" w:after="81" w:line="20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9E75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①省エネ診断事業実施希望申請書記載事項</w:t>
                      </w:r>
                    </w:p>
                    <w:p w14:paraId="0BD469DB" w14:textId="77777777" w:rsidR="009E751D" w:rsidRPr="009E751D" w:rsidRDefault="009E751D" w:rsidP="003E31BA">
                      <w:pPr>
                        <w:widowControl/>
                        <w:snapToGrid w:val="0"/>
                        <w:spacing w:beforeLines="25" w:before="81" w:afterLines="25" w:after="81" w:line="20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9E75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②省エネ診断の状況に関する情報</w:t>
                      </w:r>
                    </w:p>
                    <w:p w14:paraId="6EEDA96F" w14:textId="77777777" w:rsidR="009E751D" w:rsidRPr="009E751D" w:rsidRDefault="009E751D" w:rsidP="003E31BA">
                      <w:pPr>
                        <w:widowControl/>
                        <w:snapToGrid w:val="0"/>
                        <w:spacing w:beforeLines="25" w:before="81" w:afterLines="25" w:after="81" w:line="20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9E75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③設置している設備に関する情報</w:t>
                      </w:r>
                    </w:p>
                    <w:p w14:paraId="2E89EDFA" w14:textId="77777777" w:rsidR="009E751D" w:rsidRPr="009E751D" w:rsidRDefault="009E751D" w:rsidP="003E31BA">
                      <w:pPr>
                        <w:widowControl/>
                        <w:snapToGrid w:val="0"/>
                        <w:spacing w:beforeLines="25" w:before="81" w:afterLines="25" w:after="81" w:line="20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9E751D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 xml:space="preserve">  </w:t>
                      </w:r>
                      <w:r w:rsidRPr="009E75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④その他省エネ診断の運営に必要な情報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41EA0" w:rsidRPr="00AA07DD" w:rsidSect="004C074D">
      <w:pgSz w:w="11906" w:h="16838" w:code="9"/>
      <w:pgMar w:top="851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96264" w14:textId="77777777" w:rsidR="008C0CC8" w:rsidRDefault="008C0CC8" w:rsidP="00860EDF">
      <w:r>
        <w:separator/>
      </w:r>
    </w:p>
  </w:endnote>
  <w:endnote w:type="continuationSeparator" w:id="0">
    <w:p w14:paraId="36E8E1E9" w14:textId="77777777" w:rsidR="008C0CC8" w:rsidRDefault="008C0CC8" w:rsidP="0086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C8303" w14:textId="77777777" w:rsidR="008C0CC8" w:rsidRDefault="008C0CC8" w:rsidP="00860EDF">
      <w:r>
        <w:separator/>
      </w:r>
    </w:p>
  </w:footnote>
  <w:footnote w:type="continuationSeparator" w:id="0">
    <w:p w14:paraId="0B5DE5E0" w14:textId="77777777" w:rsidR="008C0CC8" w:rsidRDefault="008C0CC8" w:rsidP="0086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A3EE1"/>
    <w:multiLevelType w:val="hybridMultilevel"/>
    <w:tmpl w:val="3528B2CA"/>
    <w:lvl w:ilvl="0" w:tplc="A7087C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D7625"/>
    <w:multiLevelType w:val="hybridMultilevel"/>
    <w:tmpl w:val="90D81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4446084">
    <w:abstractNumId w:val="1"/>
  </w:num>
  <w:num w:numId="2" w16cid:durableId="187014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DC"/>
    <w:rsid w:val="000030BD"/>
    <w:rsid w:val="00013FDA"/>
    <w:rsid w:val="00016542"/>
    <w:rsid w:val="00042857"/>
    <w:rsid w:val="00045E1A"/>
    <w:rsid w:val="00046EC6"/>
    <w:rsid w:val="00057D2E"/>
    <w:rsid w:val="0006577C"/>
    <w:rsid w:val="00067238"/>
    <w:rsid w:val="000942CB"/>
    <w:rsid w:val="000A163D"/>
    <w:rsid w:val="000C5128"/>
    <w:rsid w:val="00100042"/>
    <w:rsid w:val="001269E9"/>
    <w:rsid w:val="00132673"/>
    <w:rsid w:val="00133552"/>
    <w:rsid w:val="00137C32"/>
    <w:rsid w:val="001425EC"/>
    <w:rsid w:val="00145EC3"/>
    <w:rsid w:val="00161902"/>
    <w:rsid w:val="00173570"/>
    <w:rsid w:val="00191F33"/>
    <w:rsid w:val="0019375C"/>
    <w:rsid w:val="001A0B07"/>
    <w:rsid w:val="001A1C89"/>
    <w:rsid w:val="001A58D9"/>
    <w:rsid w:val="001B7A9B"/>
    <w:rsid w:val="001C09A0"/>
    <w:rsid w:val="001C132A"/>
    <w:rsid w:val="001C38B3"/>
    <w:rsid w:val="001C54EF"/>
    <w:rsid w:val="001D55AB"/>
    <w:rsid w:val="001E0377"/>
    <w:rsid w:val="001E2E14"/>
    <w:rsid w:val="001E3609"/>
    <w:rsid w:val="001F3885"/>
    <w:rsid w:val="00204A6A"/>
    <w:rsid w:val="00216EB1"/>
    <w:rsid w:val="00222D7C"/>
    <w:rsid w:val="002333BD"/>
    <w:rsid w:val="002464C8"/>
    <w:rsid w:val="00247922"/>
    <w:rsid w:val="00251585"/>
    <w:rsid w:val="00256FAB"/>
    <w:rsid w:val="00274AE9"/>
    <w:rsid w:val="002859CA"/>
    <w:rsid w:val="0028646A"/>
    <w:rsid w:val="002A3D20"/>
    <w:rsid w:val="002C297A"/>
    <w:rsid w:val="002D0F44"/>
    <w:rsid w:val="002E721A"/>
    <w:rsid w:val="003039BF"/>
    <w:rsid w:val="003055D6"/>
    <w:rsid w:val="003058D1"/>
    <w:rsid w:val="0031023D"/>
    <w:rsid w:val="00311B63"/>
    <w:rsid w:val="003149BC"/>
    <w:rsid w:val="00341EA0"/>
    <w:rsid w:val="00347274"/>
    <w:rsid w:val="0036038E"/>
    <w:rsid w:val="00362B68"/>
    <w:rsid w:val="00363781"/>
    <w:rsid w:val="00373230"/>
    <w:rsid w:val="003766F4"/>
    <w:rsid w:val="003818D7"/>
    <w:rsid w:val="003976FA"/>
    <w:rsid w:val="003A140A"/>
    <w:rsid w:val="003A32F8"/>
    <w:rsid w:val="003B4EE9"/>
    <w:rsid w:val="003C47E4"/>
    <w:rsid w:val="003E31BA"/>
    <w:rsid w:val="003F0B68"/>
    <w:rsid w:val="003F664D"/>
    <w:rsid w:val="00401D53"/>
    <w:rsid w:val="004027F5"/>
    <w:rsid w:val="00405C33"/>
    <w:rsid w:val="004104DF"/>
    <w:rsid w:val="0042075D"/>
    <w:rsid w:val="00420A1E"/>
    <w:rsid w:val="00422EFB"/>
    <w:rsid w:val="0042798C"/>
    <w:rsid w:val="0043453A"/>
    <w:rsid w:val="00437286"/>
    <w:rsid w:val="004404A5"/>
    <w:rsid w:val="0044436A"/>
    <w:rsid w:val="00445F97"/>
    <w:rsid w:val="00457E86"/>
    <w:rsid w:val="00467E81"/>
    <w:rsid w:val="00471223"/>
    <w:rsid w:val="00482ED7"/>
    <w:rsid w:val="004928C4"/>
    <w:rsid w:val="004A1960"/>
    <w:rsid w:val="004C074D"/>
    <w:rsid w:val="004C66E8"/>
    <w:rsid w:val="004D35D5"/>
    <w:rsid w:val="004E1321"/>
    <w:rsid w:val="004E18FD"/>
    <w:rsid w:val="005122CA"/>
    <w:rsid w:val="00525FE3"/>
    <w:rsid w:val="00526BB7"/>
    <w:rsid w:val="00532F72"/>
    <w:rsid w:val="005343DA"/>
    <w:rsid w:val="00553CAC"/>
    <w:rsid w:val="0056719E"/>
    <w:rsid w:val="00567CBA"/>
    <w:rsid w:val="00576497"/>
    <w:rsid w:val="005827D9"/>
    <w:rsid w:val="00595E9E"/>
    <w:rsid w:val="005A1A19"/>
    <w:rsid w:val="005C606B"/>
    <w:rsid w:val="005D0E8F"/>
    <w:rsid w:val="006168CA"/>
    <w:rsid w:val="00622F9E"/>
    <w:rsid w:val="006423D7"/>
    <w:rsid w:val="0064597F"/>
    <w:rsid w:val="006540D9"/>
    <w:rsid w:val="00662AC0"/>
    <w:rsid w:val="0066541C"/>
    <w:rsid w:val="0067039B"/>
    <w:rsid w:val="00670969"/>
    <w:rsid w:val="0067649A"/>
    <w:rsid w:val="006D7B17"/>
    <w:rsid w:val="006F07D7"/>
    <w:rsid w:val="006F53E7"/>
    <w:rsid w:val="006F6293"/>
    <w:rsid w:val="00703E40"/>
    <w:rsid w:val="007078C0"/>
    <w:rsid w:val="0072049E"/>
    <w:rsid w:val="00720E2E"/>
    <w:rsid w:val="00722671"/>
    <w:rsid w:val="00724F37"/>
    <w:rsid w:val="00733799"/>
    <w:rsid w:val="00733FE0"/>
    <w:rsid w:val="0076088D"/>
    <w:rsid w:val="00770475"/>
    <w:rsid w:val="00781BF5"/>
    <w:rsid w:val="00782712"/>
    <w:rsid w:val="0078314C"/>
    <w:rsid w:val="00783679"/>
    <w:rsid w:val="00785E82"/>
    <w:rsid w:val="0078604B"/>
    <w:rsid w:val="007917DC"/>
    <w:rsid w:val="00793771"/>
    <w:rsid w:val="007A63D4"/>
    <w:rsid w:val="007A7DF0"/>
    <w:rsid w:val="007B6A7F"/>
    <w:rsid w:val="007C1905"/>
    <w:rsid w:val="007D15EA"/>
    <w:rsid w:val="007D1D09"/>
    <w:rsid w:val="007D1DB9"/>
    <w:rsid w:val="007D6548"/>
    <w:rsid w:val="007E25A3"/>
    <w:rsid w:val="0080494E"/>
    <w:rsid w:val="008116E9"/>
    <w:rsid w:val="008148CE"/>
    <w:rsid w:val="00815E95"/>
    <w:rsid w:val="00816D49"/>
    <w:rsid w:val="00826CCD"/>
    <w:rsid w:val="0083050D"/>
    <w:rsid w:val="00834F56"/>
    <w:rsid w:val="008375F3"/>
    <w:rsid w:val="00842E79"/>
    <w:rsid w:val="0085687F"/>
    <w:rsid w:val="00860EDF"/>
    <w:rsid w:val="0087321A"/>
    <w:rsid w:val="00885A62"/>
    <w:rsid w:val="008A2DDA"/>
    <w:rsid w:val="008A5101"/>
    <w:rsid w:val="008B6812"/>
    <w:rsid w:val="008B7481"/>
    <w:rsid w:val="008C00E7"/>
    <w:rsid w:val="008C0CC8"/>
    <w:rsid w:val="008D00F7"/>
    <w:rsid w:val="008D1710"/>
    <w:rsid w:val="008D7077"/>
    <w:rsid w:val="008E10C8"/>
    <w:rsid w:val="008E2C19"/>
    <w:rsid w:val="008E2FDF"/>
    <w:rsid w:val="008F6015"/>
    <w:rsid w:val="008F728F"/>
    <w:rsid w:val="009030EE"/>
    <w:rsid w:val="00914D6D"/>
    <w:rsid w:val="009271BB"/>
    <w:rsid w:val="00927740"/>
    <w:rsid w:val="00932BE3"/>
    <w:rsid w:val="00935476"/>
    <w:rsid w:val="009469AE"/>
    <w:rsid w:val="00964978"/>
    <w:rsid w:val="00972D1A"/>
    <w:rsid w:val="00975591"/>
    <w:rsid w:val="00977553"/>
    <w:rsid w:val="00987508"/>
    <w:rsid w:val="00991F45"/>
    <w:rsid w:val="009952B2"/>
    <w:rsid w:val="00996C76"/>
    <w:rsid w:val="00997DC5"/>
    <w:rsid w:val="009A1F9A"/>
    <w:rsid w:val="009A406B"/>
    <w:rsid w:val="009A49BA"/>
    <w:rsid w:val="009C0FEE"/>
    <w:rsid w:val="009C3067"/>
    <w:rsid w:val="009C439C"/>
    <w:rsid w:val="009C7478"/>
    <w:rsid w:val="009D0C9D"/>
    <w:rsid w:val="009D1EA5"/>
    <w:rsid w:val="009E07D6"/>
    <w:rsid w:val="009E197F"/>
    <w:rsid w:val="009E5463"/>
    <w:rsid w:val="009E751D"/>
    <w:rsid w:val="009F2466"/>
    <w:rsid w:val="009F38BD"/>
    <w:rsid w:val="009F4249"/>
    <w:rsid w:val="00A1723A"/>
    <w:rsid w:val="00A22B3A"/>
    <w:rsid w:val="00A233CA"/>
    <w:rsid w:val="00A36F01"/>
    <w:rsid w:val="00A56AE0"/>
    <w:rsid w:val="00A61F9F"/>
    <w:rsid w:val="00A677ED"/>
    <w:rsid w:val="00A93E6D"/>
    <w:rsid w:val="00AA07DD"/>
    <w:rsid w:val="00AA31DB"/>
    <w:rsid w:val="00AD47E8"/>
    <w:rsid w:val="00AD6593"/>
    <w:rsid w:val="00AE1CA5"/>
    <w:rsid w:val="00AE1D08"/>
    <w:rsid w:val="00AE349B"/>
    <w:rsid w:val="00AE6542"/>
    <w:rsid w:val="00B044A6"/>
    <w:rsid w:val="00B37012"/>
    <w:rsid w:val="00B73E4B"/>
    <w:rsid w:val="00B81E87"/>
    <w:rsid w:val="00B93A49"/>
    <w:rsid w:val="00B96830"/>
    <w:rsid w:val="00BC748A"/>
    <w:rsid w:val="00BE69C8"/>
    <w:rsid w:val="00BF0D38"/>
    <w:rsid w:val="00BF11B0"/>
    <w:rsid w:val="00BF6A1D"/>
    <w:rsid w:val="00C06615"/>
    <w:rsid w:val="00C07F55"/>
    <w:rsid w:val="00C16A30"/>
    <w:rsid w:val="00C22C9E"/>
    <w:rsid w:val="00C269A4"/>
    <w:rsid w:val="00C34533"/>
    <w:rsid w:val="00C44744"/>
    <w:rsid w:val="00C503EA"/>
    <w:rsid w:val="00C53F94"/>
    <w:rsid w:val="00C62713"/>
    <w:rsid w:val="00C76E6E"/>
    <w:rsid w:val="00C80FBE"/>
    <w:rsid w:val="00C853F9"/>
    <w:rsid w:val="00C86282"/>
    <w:rsid w:val="00C86BB5"/>
    <w:rsid w:val="00C87183"/>
    <w:rsid w:val="00C90C37"/>
    <w:rsid w:val="00C91977"/>
    <w:rsid w:val="00CC4BAC"/>
    <w:rsid w:val="00D12207"/>
    <w:rsid w:val="00D15E81"/>
    <w:rsid w:val="00D310E5"/>
    <w:rsid w:val="00D31E48"/>
    <w:rsid w:val="00D3231C"/>
    <w:rsid w:val="00D37394"/>
    <w:rsid w:val="00D409B2"/>
    <w:rsid w:val="00D54A3A"/>
    <w:rsid w:val="00D5559E"/>
    <w:rsid w:val="00D7226C"/>
    <w:rsid w:val="00D72C2A"/>
    <w:rsid w:val="00D73FDB"/>
    <w:rsid w:val="00DB0846"/>
    <w:rsid w:val="00DE1965"/>
    <w:rsid w:val="00E03845"/>
    <w:rsid w:val="00E06875"/>
    <w:rsid w:val="00E133C5"/>
    <w:rsid w:val="00E20D7E"/>
    <w:rsid w:val="00E32DD9"/>
    <w:rsid w:val="00E4148A"/>
    <w:rsid w:val="00E46168"/>
    <w:rsid w:val="00E46388"/>
    <w:rsid w:val="00E54D60"/>
    <w:rsid w:val="00E73181"/>
    <w:rsid w:val="00E73D3E"/>
    <w:rsid w:val="00E74B55"/>
    <w:rsid w:val="00E85918"/>
    <w:rsid w:val="00E87DF8"/>
    <w:rsid w:val="00E976E8"/>
    <w:rsid w:val="00EA6643"/>
    <w:rsid w:val="00EB02E8"/>
    <w:rsid w:val="00EB31E3"/>
    <w:rsid w:val="00EB5A5B"/>
    <w:rsid w:val="00ED4D0A"/>
    <w:rsid w:val="00EF78B6"/>
    <w:rsid w:val="00F07F1F"/>
    <w:rsid w:val="00F10C8A"/>
    <w:rsid w:val="00F12BAF"/>
    <w:rsid w:val="00F142D2"/>
    <w:rsid w:val="00F21CF7"/>
    <w:rsid w:val="00F244B7"/>
    <w:rsid w:val="00F606CB"/>
    <w:rsid w:val="00F65326"/>
    <w:rsid w:val="00F677E3"/>
    <w:rsid w:val="00F679F5"/>
    <w:rsid w:val="00F73DA6"/>
    <w:rsid w:val="00F8243D"/>
    <w:rsid w:val="00F942F4"/>
    <w:rsid w:val="00F95CFB"/>
    <w:rsid w:val="00FA6CBA"/>
    <w:rsid w:val="00FC120D"/>
    <w:rsid w:val="00FC221A"/>
    <w:rsid w:val="00FC4465"/>
    <w:rsid w:val="00FC54D4"/>
    <w:rsid w:val="00FC635F"/>
    <w:rsid w:val="00F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3502F00"/>
  <w15:docId w15:val="{3E9243BF-B53C-4C2F-9B69-D3BFDBB6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17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4F3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4F3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0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0ED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60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0EDF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BF0D3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D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C748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74A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74A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74AE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4A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74AE9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72049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64BD-EF13-4407-A3CB-B6D8A68B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6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前田明紀</cp:lastModifiedBy>
  <cp:revision>47</cp:revision>
  <cp:lastPrinted>2024-10-28T07:04:00Z</cp:lastPrinted>
  <dcterms:created xsi:type="dcterms:W3CDTF">2023-03-13T01:31:00Z</dcterms:created>
  <dcterms:modified xsi:type="dcterms:W3CDTF">2024-11-12T01:13:00Z</dcterms:modified>
</cp:coreProperties>
</file>