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様式第７号（第１３条関係）</w:t>
      </w:r>
    </w:p>
    <w:p w:rsidR="007F41AB" w:rsidRPr="007F41AB" w:rsidRDefault="007F41AB" w:rsidP="007F41AB">
      <w:pPr>
        <w:widowControl/>
        <w:ind w:rightChars="100" w:right="210"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年　　月　　日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（あて先）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埼玉県知事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ind w:rightChars="1200" w:right="2520"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申請者　所　　在　　地</w:t>
      </w:r>
    </w:p>
    <w:p w:rsidR="007F41AB" w:rsidRPr="007F41AB" w:rsidRDefault="007F41AB" w:rsidP="007F41AB">
      <w:pPr>
        <w:widowControl/>
        <w:ind w:rightChars="1200" w:right="2520"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企　業　等　名</w:t>
      </w:r>
    </w:p>
    <w:p w:rsidR="007F41AB" w:rsidRPr="007F41AB" w:rsidRDefault="007F41AB" w:rsidP="007F41AB">
      <w:pPr>
        <w:widowControl/>
        <w:ind w:rightChars="1200" w:right="2520"/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代表者職・氏名　　　　　　　　　　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年度埼玉県７０歳雇用確保助成金実績報告書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埼玉県７０歳雇用確保助成金の交付決定を受けた事業が完了したので、補助金等の交付手続等に関する規則（昭和４０年埼玉県規則第１５号）第１３条及び埼玉県７０歳雇用確保助成金交付要綱第１３条の規定により、次のとおり関係書類を添えて報告します。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記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　助成金の交付決定日及び番号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　　　　年　　月　　</w:t>
      </w:r>
      <w:proofErr w:type="gramStart"/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日付け</w:t>
      </w:r>
      <w:proofErr w:type="gramEnd"/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第　　　　号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助成事業の内容　　　　　　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□７０歳以上継続雇用制度の導入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□７０歳以上継続雇用の上限年齢の引上げ</w:t>
      </w: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7F41AB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３　関係書類</w:t>
      </w:r>
    </w:p>
    <w:p w:rsidR="00F865F9" w:rsidRPr="007F41AB" w:rsidRDefault="007F41AB" w:rsidP="007F41AB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7F41AB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（１）管轄の労働基準監督署に届け出済みの改正後の就業規則の写し</w:t>
      </w:r>
      <w:bookmarkStart w:id="0" w:name="_GoBack"/>
      <w:bookmarkEnd w:id="0"/>
    </w:p>
    <w:sectPr w:rsidR="00F865F9" w:rsidRPr="007F4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B"/>
    <w:rsid w:val="007F41AB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15147"/>
  <w15:chartTrackingRefBased/>
  <w15:docId w15:val="{1B80D770-0989-4F3B-9A8B-02F7EE86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漆原まゆ</dc:creator>
  <cp:keywords/>
  <dc:description/>
  <cp:lastModifiedBy>漆原まゆ</cp:lastModifiedBy>
  <cp:revision>1</cp:revision>
  <dcterms:created xsi:type="dcterms:W3CDTF">2023-05-29T06:28:00Z</dcterms:created>
  <dcterms:modified xsi:type="dcterms:W3CDTF">2023-05-29T06:29:00Z</dcterms:modified>
</cp:coreProperties>
</file>