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D9BF" w14:textId="77777777" w:rsidR="004107D0" w:rsidRPr="008F1E0D" w:rsidRDefault="004107D0" w:rsidP="00FA1A67">
      <w:pPr>
        <w:snapToGrid w:val="0"/>
        <w:spacing w:line="320" w:lineRule="atLeast"/>
        <w:rPr>
          <w:rFonts w:ascii="ＭＳ 明朝" w:hAnsi="ＭＳ 明朝"/>
          <w:color w:val="000000"/>
          <w:lang w:eastAsia="zh-TW"/>
        </w:rPr>
      </w:pPr>
      <w:r w:rsidRPr="008F1E0D">
        <w:rPr>
          <w:rFonts w:ascii="ＭＳ 明朝" w:hAnsi="ＭＳ 明朝" w:hint="eastAsia"/>
          <w:color w:val="000000"/>
          <w:lang w:eastAsia="zh-TW"/>
        </w:rPr>
        <w:t>様式第</w:t>
      </w:r>
      <w:r w:rsidR="00283152" w:rsidRPr="008F1E0D">
        <w:rPr>
          <w:rFonts w:ascii="ＭＳ 明朝" w:hAnsi="ＭＳ 明朝" w:hint="eastAsia"/>
          <w:color w:val="000000"/>
          <w:lang w:eastAsia="zh-TW"/>
        </w:rPr>
        <w:t>１</w:t>
      </w:r>
      <w:r w:rsidRPr="008F1E0D">
        <w:rPr>
          <w:rFonts w:ascii="ＭＳ 明朝" w:hAnsi="ＭＳ 明朝" w:hint="eastAsia"/>
          <w:color w:val="000000"/>
          <w:lang w:eastAsia="zh-TW"/>
        </w:rPr>
        <w:t>（</w:t>
      </w:r>
      <w:r w:rsidR="000B3730" w:rsidRPr="008F1E0D">
        <w:rPr>
          <w:rFonts w:ascii="ＭＳ 明朝" w:hAnsi="ＭＳ 明朝" w:hint="eastAsia"/>
          <w:color w:val="000000"/>
          <w:lang w:eastAsia="zh-TW"/>
        </w:rPr>
        <w:t>第２条第１項</w:t>
      </w:r>
      <w:r w:rsidRPr="008F1E0D">
        <w:rPr>
          <w:rFonts w:ascii="ＭＳ 明朝" w:hAnsi="ＭＳ 明朝" w:hint="eastAsia"/>
          <w:color w:val="000000"/>
          <w:lang w:eastAsia="zh-TW"/>
        </w:rPr>
        <w:t>関係）</w:t>
      </w:r>
    </w:p>
    <w:p w14:paraId="3C455C3D" w14:textId="77777777" w:rsidR="004107D0" w:rsidRPr="008F1E0D" w:rsidRDefault="004107D0" w:rsidP="00FA1A67">
      <w:pPr>
        <w:snapToGrid w:val="0"/>
        <w:spacing w:line="320" w:lineRule="atLeast"/>
        <w:rPr>
          <w:rFonts w:ascii="ＭＳ 明朝" w:hAnsi="ＭＳ 明朝"/>
          <w:color w:val="000000"/>
          <w:lang w:eastAsia="zh-TW"/>
        </w:rPr>
      </w:pPr>
    </w:p>
    <w:p w14:paraId="4BF060B5"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commentRangeStart w:id="0"/>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FBAE3B5"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commentRangeEnd w:id="0"/>
      <w:r w:rsidR="003828CB">
        <w:rPr>
          <w:rStyle w:val="a9"/>
        </w:rPr>
        <w:commentReference w:id="0"/>
      </w:r>
    </w:p>
    <w:p w14:paraId="1FBE7C6F" w14:textId="77777777" w:rsidR="004107D0" w:rsidRPr="008F1E0D" w:rsidRDefault="004107D0" w:rsidP="00FA1A67">
      <w:pPr>
        <w:snapToGrid w:val="0"/>
        <w:spacing w:line="320" w:lineRule="atLeast"/>
        <w:rPr>
          <w:rFonts w:ascii="ＭＳ 明朝" w:hAnsi="ＭＳ 明朝"/>
          <w:color w:val="000000"/>
        </w:rPr>
      </w:pPr>
    </w:p>
    <w:p w14:paraId="69B87474" w14:textId="77777777" w:rsidR="004107D0" w:rsidRPr="008F1E0D" w:rsidRDefault="004107D0" w:rsidP="00FA1A67">
      <w:pPr>
        <w:snapToGrid w:val="0"/>
        <w:spacing w:line="320" w:lineRule="atLeast"/>
        <w:jc w:val="right"/>
        <w:rPr>
          <w:rFonts w:ascii="ＭＳ 明朝" w:hAnsi="ＭＳ 明朝"/>
          <w:color w:val="000000"/>
          <w:lang w:eastAsia="zh-TW"/>
        </w:rPr>
      </w:pPr>
      <w:r w:rsidRPr="008F1E0D">
        <w:rPr>
          <w:rFonts w:ascii="ＭＳ 明朝" w:hAnsi="ＭＳ 明朝" w:hint="eastAsia"/>
          <w:color w:val="000000"/>
        </w:rPr>
        <w:t xml:space="preserve">　</w:t>
      </w:r>
      <w:commentRangeStart w:id="1"/>
      <w:r w:rsidRPr="008F1E0D">
        <w:rPr>
          <w:rFonts w:ascii="ＭＳ 明朝" w:hAnsi="ＭＳ 明朝" w:hint="eastAsia"/>
          <w:color w:val="000000"/>
        </w:rPr>
        <w:t xml:space="preserve">　</w:t>
      </w:r>
      <w:r w:rsidRPr="008F1E0D">
        <w:rPr>
          <w:rFonts w:ascii="ＭＳ 明朝" w:hAnsi="ＭＳ 明朝" w:hint="eastAsia"/>
          <w:color w:val="000000"/>
          <w:lang w:eastAsia="zh-TW"/>
        </w:rPr>
        <w:t>年　　月　　日</w:t>
      </w:r>
      <w:commentRangeEnd w:id="1"/>
      <w:r w:rsidR="003828CB">
        <w:rPr>
          <w:rStyle w:val="a9"/>
        </w:rPr>
        <w:commentReference w:id="1"/>
      </w:r>
    </w:p>
    <w:p w14:paraId="645886F1" w14:textId="77777777" w:rsidR="004107D0" w:rsidRPr="008F1E0D" w:rsidRDefault="00741E10" w:rsidP="00FA1A67">
      <w:pPr>
        <w:snapToGrid w:val="0"/>
        <w:spacing w:line="320" w:lineRule="atLeast"/>
        <w:ind w:right="44"/>
        <w:rPr>
          <w:rFonts w:ascii="ＭＳ 明朝" w:hAnsi="ＭＳ 明朝"/>
          <w:color w:val="000000"/>
          <w:lang w:eastAsia="zh-TW"/>
        </w:rPr>
      </w:pPr>
      <w:r>
        <w:rPr>
          <w:rFonts w:ascii="ＭＳ 明朝" w:hAnsi="ＭＳ 明朝" w:cs="ＭＳ 明朝" w:hint="eastAsia"/>
          <w:kern w:val="0"/>
          <w:szCs w:val="21"/>
          <w:lang w:eastAsia="zh-TW"/>
        </w:rPr>
        <w:t>埼玉県知事　大野　元裕</w:t>
      </w:r>
    </w:p>
    <w:p w14:paraId="333DAE9B"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lang w:eastAsia="zh-TW"/>
        </w:rPr>
      </w:pPr>
    </w:p>
    <w:p w14:paraId="60604F17" w14:textId="77777777" w:rsidR="004107D0" w:rsidRPr="008F1E0D" w:rsidRDefault="004107D0" w:rsidP="00FA1A67">
      <w:pPr>
        <w:snapToGrid w:val="0"/>
        <w:spacing w:line="320" w:lineRule="atLeast"/>
        <w:ind w:right="884" w:firstLineChars="2300" w:firstLine="4830"/>
        <w:jc w:val="left"/>
        <w:rPr>
          <w:rFonts w:ascii="ＭＳ 明朝" w:hAnsi="ＭＳ 明朝"/>
          <w:color w:val="000000"/>
        </w:rPr>
      </w:pPr>
      <w:r w:rsidRPr="009F48A7">
        <w:rPr>
          <w:rFonts w:ascii="ＭＳ 明朝" w:hAnsi="ＭＳ 明朝" w:hint="eastAsia"/>
          <w:color w:val="000000"/>
          <w:kern w:val="0"/>
        </w:rPr>
        <w:t xml:space="preserve">住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所</w:t>
      </w:r>
    </w:p>
    <w:p w14:paraId="69C71CF0" w14:textId="77777777" w:rsidR="004107D0" w:rsidRPr="008F1E0D" w:rsidRDefault="004107D0" w:rsidP="00FA1A67">
      <w:pPr>
        <w:snapToGrid w:val="0"/>
        <w:spacing w:line="320" w:lineRule="atLeast"/>
        <w:ind w:right="44" w:firstLineChars="2300" w:firstLine="4830"/>
        <w:jc w:val="left"/>
        <w:rPr>
          <w:rFonts w:ascii="ＭＳ 明朝" w:hAnsi="ＭＳ 明朝"/>
          <w:color w:val="000000"/>
        </w:rPr>
      </w:pPr>
      <w:r w:rsidRPr="009F48A7">
        <w:rPr>
          <w:rFonts w:ascii="ＭＳ 明朝" w:hAnsi="ＭＳ 明朝" w:hint="eastAsia"/>
          <w:color w:val="000000"/>
          <w:kern w:val="0"/>
        </w:rPr>
        <w:t xml:space="preserve">名　　</w:t>
      </w:r>
      <w:r w:rsidR="009F48A7">
        <w:rPr>
          <w:rFonts w:ascii="ＭＳ 明朝" w:hAnsi="ＭＳ 明朝" w:hint="eastAsia"/>
          <w:color w:val="000000"/>
          <w:kern w:val="0"/>
        </w:rPr>
        <w:t xml:space="preserve">　</w:t>
      </w:r>
      <w:r w:rsidRPr="009F48A7">
        <w:rPr>
          <w:rFonts w:ascii="ＭＳ 明朝" w:hAnsi="ＭＳ 明朝" w:hint="eastAsia"/>
          <w:color w:val="000000"/>
          <w:kern w:val="0"/>
        </w:rPr>
        <w:t xml:space="preserve">　　称</w:t>
      </w:r>
    </w:p>
    <w:p w14:paraId="16AE1F7F" w14:textId="77777777" w:rsidR="004107D0" w:rsidRPr="008F1E0D" w:rsidRDefault="009F48A7" w:rsidP="00FA1A67">
      <w:pPr>
        <w:snapToGrid w:val="0"/>
        <w:spacing w:line="320" w:lineRule="atLeast"/>
        <w:ind w:right="44" w:firstLineChars="2300" w:firstLine="4830"/>
        <w:jc w:val="left"/>
        <w:rPr>
          <w:rFonts w:ascii="ＭＳ 明朝" w:hAnsi="ＭＳ 明朝"/>
          <w:color w:val="000000"/>
        </w:rPr>
      </w:pPr>
      <w:r>
        <w:rPr>
          <w:rFonts w:ascii="ＭＳ 明朝" w:hAnsi="ＭＳ 明朝" w:hint="eastAsia"/>
          <w:color w:val="000000"/>
          <w:kern w:val="0"/>
        </w:rPr>
        <w:t>代表者職・</w:t>
      </w:r>
      <w:r w:rsidR="004107D0" w:rsidRPr="009F48A7">
        <w:rPr>
          <w:rFonts w:ascii="ＭＳ 明朝" w:hAnsi="ＭＳ 明朝" w:hint="eastAsia"/>
          <w:color w:val="000000"/>
          <w:kern w:val="0"/>
        </w:rPr>
        <w:t>氏名</w:t>
      </w:r>
      <w:r w:rsidR="004107D0"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commentRangeStart w:id="2"/>
      <w:commentRangeEnd w:id="2"/>
      <w:r w:rsidR="003828CB">
        <w:rPr>
          <w:rStyle w:val="a9"/>
        </w:rPr>
        <w:commentReference w:id="2"/>
      </w:r>
    </w:p>
    <w:p w14:paraId="30FB0BBA" w14:textId="77777777" w:rsidR="004107D0" w:rsidRPr="008F1E0D" w:rsidRDefault="004107D0" w:rsidP="00FA1A67">
      <w:pPr>
        <w:snapToGrid w:val="0"/>
        <w:spacing w:line="320" w:lineRule="atLeast"/>
        <w:ind w:right="884"/>
        <w:rPr>
          <w:rFonts w:ascii="ＭＳ 明朝" w:hAnsi="ＭＳ 明朝"/>
          <w:color w:val="000000"/>
        </w:rPr>
      </w:pPr>
    </w:p>
    <w:p w14:paraId="29FDA814" w14:textId="144F126E" w:rsidR="004107D0" w:rsidRPr="008F1E0D" w:rsidRDefault="00EF3E9D" w:rsidP="003D2934">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0B3730" w:rsidRPr="008F1E0D">
        <w:rPr>
          <w:rFonts w:ascii="ＭＳ 明朝" w:hAnsi="ＭＳ 明朝" w:hint="eastAsia"/>
          <w:color w:val="000000"/>
        </w:rPr>
        <w:t>別紙</w:t>
      </w:r>
      <w:r w:rsidR="00E46E79">
        <w:rPr>
          <w:rFonts w:ascii="ＭＳ 明朝" w:hAnsi="ＭＳ 明朝" w:hint="eastAsia"/>
          <w:color w:val="000000"/>
        </w:rPr>
        <w:t>１</w:t>
      </w:r>
      <w:r w:rsidR="004107D0" w:rsidRPr="008F1E0D">
        <w:rPr>
          <w:rFonts w:ascii="ＭＳ 明朝" w:hAnsi="ＭＳ 明朝" w:hint="eastAsia"/>
          <w:color w:val="000000"/>
        </w:rPr>
        <w:t>の計画について承認を受けたいので</w:t>
      </w:r>
      <w:r w:rsidR="003D2934">
        <w:rPr>
          <w:rFonts w:ascii="ＭＳ 明朝" w:hAnsi="ＭＳ 明朝" w:hint="eastAsia"/>
          <w:color w:val="000000"/>
        </w:rPr>
        <w:t>、別紙２と併せて申請します。</w:t>
      </w:r>
    </w:p>
    <w:p w14:paraId="0325C203" w14:textId="77777777" w:rsidR="004107D0" w:rsidRPr="008F1E0D" w:rsidRDefault="004107D0" w:rsidP="00FA1A67">
      <w:pPr>
        <w:snapToGrid w:val="0"/>
        <w:spacing w:line="320" w:lineRule="atLeast"/>
        <w:ind w:right="840"/>
        <w:rPr>
          <w:rFonts w:ascii="ＭＳ 明朝" w:hAnsi="ＭＳ 明朝"/>
          <w:color w:val="000000"/>
        </w:rPr>
      </w:pPr>
    </w:p>
    <w:p w14:paraId="5A90B026"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7252CBFB" w14:textId="7003F0D5" w:rsidR="002C485D" w:rsidRPr="008F1E0D" w:rsidRDefault="002C485D" w:rsidP="003D2934">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8F1E0D">
        <w:rPr>
          <w:rFonts w:ascii="ＭＳ 明朝" w:hAnsi="ＭＳ 明朝" w:hint="eastAsia"/>
          <w:color w:val="000000"/>
        </w:rPr>
        <w:t>１　地方公共団体の長（地域経済牽引事業を行おうとする者に地方公共団体を含むときは、主務大臣。）の求めに応じ、必要な書類を提出するよう努めること。</w:t>
      </w:r>
    </w:p>
    <w:p w14:paraId="6D6848E7" w14:textId="77777777" w:rsidR="002C485D" w:rsidRPr="008F1E0D" w:rsidRDefault="002C485D" w:rsidP="002C485D">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E40E20">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14:paraId="54C1B556" w14:textId="77777777" w:rsidR="000710A3" w:rsidRPr="008F1E0D" w:rsidRDefault="000710A3"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p>
    <w:p w14:paraId="265681FB" w14:textId="77777777" w:rsidR="000710A3" w:rsidRPr="008F1E0D" w:rsidRDefault="000710A3" w:rsidP="00FA1A67">
      <w:pPr>
        <w:snapToGrid w:val="0"/>
        <w:spacing w:line="320" w:lineRule="atLeast"/>
        <w:ind w:right="840"/>
        <w:rPr>
          <w:rFonts w:ascii="ＭＳ 明朝" w:hAnsi="ＭＳ 明朝"/>
          <w:color w:val="000000"/>
        </w:rPr>
      </w:pPr>
    </w:p>
    <w:p w14:paraId="5FC53693" w14:textId="77777777" w:rsidR="001D0D0C" w:rsidRDefault="00F202FB" w:rsidP="00076866">
      <w:pPr>
        <w:snapToGrid w:val="0"/>
        <w:spacing w:line="320" w:lineRule="atLeast"/>
        <w:rPr>
          <w:rFonts w:ascii="ＭＳ 明朝" w:hAnsi="ＭＳ 明朝"/>
          <w:b/>
          <w:color w:val="000000"/>
          <w:sz w:val="22"/>
        </w:rPr>
        <w:sectPr w:rsidR="001D0D0C" w:rsidSect="001D0D0C">
          <w:footerReference w:type="even" r:id="rId12"/>
          <w:footerReference w:type="default" r:id="rId13"/>
          <w:type w:val="continuous"/>
          <w:pgSz w:w="11907" w:h="16840" w:code="9"/>
          <w:pgMar w:top="1985" w:right="1474" w:bottom="1701" w:left="1701" w:header="851" w:footer="992" w:gutter="0"/>
          <w:pgNumType w:start="0"/>
          <w:cols w:space="425"/>
          <w:docGrid w:type="linesAndChars" w:linePitch="360"/>
        </w:sectPr>
      </w:pPr>
      <w:r>
        <w:rPr>
          <w:rFonts w:ascii="ＭＳ 明朝" w:hAnsi="ＭＳ 明朝"/>
          <w:b/>
          <w:noProof/>
          <w:color w:val="000000"/>
          <w:sz w:val="22"/>
        </w:rPr>
        <mc:AlternateContent>
          <mc:Choice Requires="wps">
            <w:drawing>
              <wp:anchor distT="0" distB="0" distL="114300" distR="114300" simplePos="0" relativeHeight="251659264" behindDoc="0" locked="0" layoutInCell="1" allowOverlap="1" wp14:anchorId="51EFA470" wp14:editId="71844D3A">
                <wp:simplePos x="0" y="0"/>
                <wp:positionH relativeFrom="column">
                  <wp:posOffset>2596515</wp:posOffset>
                </wp:positionH>
                <wp:positionV relativeFrom="paragraph">
                  <wp:posOffset>4397375</wp:posOffset>
                </wp:positionV>
                <wp:extent cx="381000" cy="40957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9943" id="Rectangle 10" o:spid="_x0000_s1026" style="position:absolute;left:0;text-align:left;margin-left:204.45pt;margin-top:346.25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" stroked="f">
                <v:textbox inset="5.85pt,.7pt,5.85pt,.7pt"/>
              </v:rect>
            </w:pict>
          </mc:Fallback>
        </mc:AlternateContent>
      </w:r>
      <w:r w:rsidR="000B3730" w:rsidRPr="008F1E0D">
        <w:rPr>
          <w:rFonts w:ascii="ＭＳ 明朝" w:hAnsi="ＭＳ 明朝"/>
          <w:b/>
          <w:color w:val="000000"/>
          <w:sz w:val="22"/>
        </w:rPr>
        <w:br w:type="page"/>
      </w:r>
    </w:p>
    <w:p w14:paraId="2BCB8EAE" w14:textId="6D0928E4" w:rsidR="00076866" w:rsidRPr="008F1E0D" w:rsidRDefault="00076866" w:rsidP="00076866">
      <w:pPr>
        <w:snapToGrid w:val="0"/>
        <w:spacing w:line="320" w:lineRule="atLeast"/>
        <w:rPr>
          <w:rFonts w:ascii="ＭＳ 明朝" w:hAnsi="ＭＳ 明朝"/>
          <w:color w:val="000000"/>
          <w:lang w:eastAsia="zh-TW"/>
        </w:rPr>
      </w:pPr>
      <w:r w:rsidRPr="008F1E0D">
        <w:rPr>
          <w:rFonts w:ascii="ＭＳ 明朝" w:hAnsi="ＭＳ 明朝" w:hint="eastAsia"/>
          <w:color w:val="000000"/>
          <w:lang w:eastAsia="zh-TW"/>
        </w:rPr>
        <w:lastRenderedPageBreak/>
        <w:t>（別紙</w:t>
      </w:r>
      <w:r w:rsidR="003D2934">
        <w:rPr>
          <w:rFonts w:ascii="ＭＳ 明朝" w:hAnsi="ＭＳ 明朝" w:hint="eastAsia"/>
          <w:color w:val="000000"/>
          <w:lang w:eastAsia="zh-TW"/>
        </w:rPr>
        <w:t>１</w:t>
      </w:r>
      <w:r w:rsidRPr="008F1E0D">
        <w:rPr>
          <w:rFonts w:ascii="ＭＳ 明朝" w:hAnsi="ＭＳ 明朝" w:hint="eastAsia"/>
          <w:color w:val="000000"/>
          <w:lang w:eastAsia="zh-TW"/>
        </w:rPr>
        <w:t>）</w:t>
      </w:r>
    </w:p>
    <w:p w14:paraId="3B2D648E" w14:textId="77777777" w:rsidR="003E5947" w:rsidRPr="008F1E0D" w:rsidRDefault="003E5947" w:rsidP="003E5947">
      <w:pPr>
        <w:snapToGrid w:val="0"/>
        <w:spacing w:line="320" w:lineRule="atLeast"/>
        <w:ind w:right="44"/>
        <w:jc w:val="center"/>
        <w:rPr>
          <w:rFonts w:ascii="ＭＳ 明朝" w:hAnsi="ＭＳ 明朝"/>
          <w:b/>
          <w:color w:val="000000"/>
          <w:sz w:val="22"/>
          <w:lang w:eastAsia="zh-TW"/>
        </w:rPr>
      </w:pPr>
      <w:r w:rsidRPr="008F1E0D">
        <w:rPr>
          <w:rFonts w:ascii="ＭＳ 明朝" w:hAnsi="ＭＳ 明朝" w:hint="eastAsia"/>
          <w:b/>
          <w:color w:val="000000"/>
          <w:sz w:val="22"/>
          <w:lang w:eastAsia="zh-TW"/>
        </w:rPr>
        <w:t>地域経済牽引事業計画</w:t>
      </w:r>
    </w:p>
    <w:p w14:paraId="57777007" w14:textId="77777777" w:rsidR="003E5947" w:rsidRPr="008F1E0D" w:rsidRDefault="003E5947" w:rsidP="003E5947">
      <w:pPr>
        <w:snapToGrid w:val="0"/>
        <w:spacing w:line="320" w:lineRule="atLeast"/>
        <w:ind w:right="44"/>
        <w:jc w:val="center"/>
        <w:rPr>
          <w:rFonts w:ascii="ＭＳ 明朝" w:hAnsi="ＭＳ 明朝"/>
          <w:color w:val="000000"/>
          <w:lang w:eastAsia="zh-TW"/>
        </w:rPr>
      </w:pPr>
    </w:p>
    <w:p w14:paraId="1C11B195"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6DD67053"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56A02021"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57FD751E"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3182E5A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3"/>
      <w:r w:rsidRPr="008F1E0D">
        <w:rPr>
          <w:rFonts w:ascii="ＭＳ ゴシック" w:eastAsia="ＭＳ ゴシック" w:hAnsi="ＭＳ ゴシック" w:hint="eastAsia"/>
          <w:color w:val="000000"/>
        </w:rPr>
        <w:t>同意基本計画の名称</w:t>
      </w:r>
      <w:commentRangeEnd w:id="3"/>
      <w:r w:rsidR="003828CB">
        <w:rPr>
          <w:rStyle w:val="a9"/>
        </w:rPr>
        <w:commentReference w:id="3"/>
      </w:r>
      <w:r w:rsidRPr="008F1E0D">
        <w:rPr>
          <w:rFonts w:ascii="ＭＳ ゴシック" w:eastAsia="ＭＳ ゴシック" w:hAnsi="ＭＳ ゴシック" w:hint="eastAsia"/>
          <w:color w:val="000000"/>
        </w:rPr>
        <w:t>）</w:t>
      </w:r>
    </w:p>
    <w:p w14:paraId="05B104C6"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7310CFE2" w14:textId="77777777" w:rsidR="00544FE2" w:rsidRPr="008F1E0D" w:rsidRDefault="00544FE2" w:rsidP="007B6382">
      <w:pPr>
        <w:snapToGrid w:val="0"/>
        <w:spacing w:line="320" w:lineRule="atLeast"/>
        <w:ind w:leftChars="100" w:left="210" w:firstLineChars="100" w:firstLine="210"/>
        <w:rPr>
          <w:rFonts w:ascii="ＭＳ 明朝" w:hAnsi="ＭＳ 明朝"/>
          <w:color w:val="000000"/>
        </w:rPr>
      </w:pPr>
    </w:p>
    <w:p w14:paraId="6703F48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4"/>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commentRangeEnd w:id="4"/>
      <w:r w:rsidR="003828CB">
        <w:rPr>
          <w:rStyle w:val="a9"/>
        </w:rPr>
        <w:commentReference w:id="4"/>
      </w:r>
      <w:r w:rsidRPr="008F1E0D">
        <w:rPr>
          <w:rFonts w:ascii="ＭＳ ゴシック" w:eastAsia="ＭＳ ゴシック" w:hAnsi="ＭＳ ゴシック" w:hint="eastAsia"/>
          <w:color w:val="000000"/>
        </w:rPr>
        <w:t>）</w:t>
      </w:r>
    </w:p>
    <w:p w14:paraId="1DC8E0BF" w14:textId="77777777" w:rsidR="00136EFE" w:rsidRDefault="00136EFE" w:rsidP="007B6382">
      <w:pPr>
        <w:snapToGrid w:val="0"/>
        <w:spacing w:line="320" w:lineRule="atLeast"/>
        <w:ind w:leftChars="100" w:left="210" w:firstLineChars="100" w:firstLine="210"/>
        <w:rPr>
          <w:rFonts w:ascii="ＭＳ 明朝" w:hAnsi="ＭＳ 明朝"/>
          <w:color w:val="000000"/>
        </w:rPr>
      </w:pPr>
    </w:p>
    <w:p w14:paraId="3E62C2F9"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6DDE9E26"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3715BD83"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106613E4"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665A9CCC"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58142075" w14:textId="77777777" w:rsidR="0091224F" w:rsidRPr="008F1E0D" w:rsidRDefault="0091224F" w:rsidP="00E36BE6">
            <w:pPr>
              <w:ind w:firstLineChars="200" w:firstLine="420"/>
              <w:rPr>
                <w:rFonts w:ascii="ＭＳ ゴシック" w:eastAsia="ＭＳ ゴシック" w:hAnsi="ＭＳ ゴシック"/>
              </w:rPr>
            </w:pPr>
          </w:p>
          <w:p w14:paraId="172E087D"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5C087109" w14:textId="77777777" w:rsidR="0091224F" w:rsidRPr="008F1E0D" w:rsidRDefault="0091224F" w:rsidP="00E36BE6">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①名称、　　②住所、　③代表者名、　④</w:t>
            </w:r>
            <w:commentRangeStart w:id="5"/>
            <w:r w:rsidRPr="008F1E0D">
              <w:rPr>
                <w:rFonts w:ascii="ＭＳ ゴシック" w:eastAsia="ＭＳ ゴシック" w:hAnsi="ＭＳ ゴシック" w:hint="eastAsia"/>
                <w:lang w:eastAsia="zh-TW"/>
              </w:rPr>
              <w:t>資本金</w:t>
            </w:r>
            <w:commentRangeEnd w:id="5"/>
            <w:r w:rsidR="00166DE3">
              <w:rPr>
                <w:rStyle w:val="a9"/>
              </w:rPr>
              <w:commentReference w:id="5"/>
            </w:r>
            <w:r w:rsidRPr="008F1E0D">
              <w:rPr>
                <w:rFonts w:ascii="ＭＳ ゴシック" w:eastAsia="ＭＳ ゴシック" w:hAnsi="ＭＳ ゴシック" w:hint="eastAsia"/>
                <w:lang w:eastAsia="zh-TW"/>
              </w:rPr>
              <w:t>、　⑤</w:t>
            </w:r>
            <w:commentRangeStart w:id="6"/>
            <w:r w:rsidRPr="008F1E0D">
              <w:rPr>
                <w:rFonts w:ascii="ＭＳ ゴシック" w:eastAsia="ＭＳ ゴシック" w:hAnsi="ＭＳ ゴシック" w:hint="eastAsia"/>
                <w:lang w:eastAsia="zh-TW"/>
              </w:rPr>
              <w:t>従業員数</w:t>
            </w:r>
            <w:commentRangeEnd w:id="6"/>
            <w:r w:rsidR="00166DE3">
              <w:rPr>
                <w:rStyle w:val="a9"/>
              </w:rPr>
              <w:commentReference w:id="6"/>
            </w:r>
            <w:r w:rsidRPr="008F1E0D">
              <w:rPr>
                <w:rFonts w:ascii="ＭＳ ゴシック" w:eastAsia="ＭＳ ゴシック" w:hAnsi="ＭＳ ゴシック" w:hint="eastAsia"/>
                <w:lang w:eastAsia="zh-TW"/>
              </w:rPr>
              <w:t>、　⑥</w:t>
            </w:r>
            <w:commentRangeStart w:id="7"/>
            <w:r w:rsidRPr="008F1E0D">
              <w:rPr>
                <w:rFonts w:ascii="ＭＳ ゴシック" w:eastAsia="ＭＳ ゴシック" w:hAnsi="ＭＳ ゴシック" w:hint="eastAsia"/>
                <w:lang w:eastAsia="zh-TW"/>
              </w:rPr>
              <w:t>業種</w:t>
            </w:r>
            <w:commentRangeEnd w:id="7"/>
            <w:r w:rsidR="00166DE3">
              <w:rPr>
                <w:rStyle w:val="a9"/>
              </w:rPr>
              <w:commentReference w:id="7"/>
            </w:r>
            <w:r w:rsidRPr="008F1E0D">
              <w:rPr>
                <w:rFonts w:ascii="ＭＳ ゴシック" w:eastAsia="ＭＳ ゴシック" w:hAnsi="ＭＳ ゴシック" w:hint="eastAsia"/>
                <w:lang w:eastAsia="zh-TW"/>
              </w:rPr>
              <w:t>、</w:t>
            </w:r>
          </w:p>
          <w:p w14:paraId="4AE54700" w14:textId="77777777" w:rsidR="0091224F" w:rsidRDefault="0091224F" w:rsidP="00E36BE6">
            <w:pPr>
              <w:rPr>
                <w:kern w:val="0"/>
                <w:szCs w:val="21"/>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614FD7">
              <w:rPr>
                <w:rFonts w:hint="eastAsia"/>
                <w:spacing w:val="2"/>
                <w:w w:val="92"/>
                <w:kern w:val="0"/>
                <w:szCs w:val="21"/>
                <w:fitText w:val="5250" w:id="-2035552767"/>
              </w:rPr>
              <w:t>（地域経済牽引事業を共同して行おうとする者がある場合</w:t>
            </w:r>
            <w:r w:rsidR="006E7122" w:rsidRPr="00614FD7">
              <w:rPr>
                <w:rFonts w:hint="eastAsia"/>
                <w:spacing w:val="-18"/>
                <w:w w:val="92"/>
                <w:kern w:val="0"/>
                <w:szCs w:val="21"/>
                <w:fitText w:val="5250" w:id="-2035552767"/>
              </w:rPr>
              <w:t>）</w:t>
            </w:r>
            <w:r w:rsidR="004C6DD8">
              <w:rPr>
                <w:rFonts w:hint="eastAsia"/>
                <w:kern w:val="0"/>
                <w:szCs w:val="21"/>
              </w:rPr>
              <w:t>、</w:t>
            </w:r>
          </w:p>
          <w:p w14:paraId="58E1B7F2" w14:textId="77777777" w:rsidR="00436941" w:rsidRPr="00D76E7B" w:rsidRDefault="00436941" w:rsidP="00E36BE6">
            <w:pPr>
              <w:rPr>
                <w:rFonts w:ascii="ＭＳ ゴシック" w:eastAsia="ＭＳ ゴシック" w:hAnsi="ＭＳ ゴシック"/>
              </w:rPr>
            </w:pPr>
            <w:r w:rsidRPr="00D76E7B">
              <w:rPr>
                <w:rFonts w:ascii="ＭＳ ゴシック" w:eastAsia="ＭＳ ゴシック" w:hAnsi="ＭＳ ゴシック" w:hint="eastAsia"/>
                <w:kern w:val="0"/>
                <w:szCs w:val="21"/>
              </w:rPr>
              <w:t>⑩</w:t>
            </w:r>
            <w:commentRangeStart w:id="8"/>
            <w:r w:rsidRPr="00D76E7B">
              <w:rPr>
                <w:rFonts w:ascii="ＭＳ ゴシック" w:eastAsia="ＭＳ ゴシック" w:hAnsi="ＭＳ ゴシック" w:hint="eastAsia"/>
                <w:kern w:val="0"/>
                <w:szCs w:val="21"/>
              </w:rPr>
              <w:t>会社概要</w:t>
            </w:r>
            <w:commentRangeEnd w:id="8"/>
            <w:r w:rsidR="00166DE3">
              <w:rPr>
                <w:rStyle w:val="a9"/>
              </w:rPr>
              <w:commentReference w:id="8"/>
            </w:r>
          </w:p>
        </w:tc>
      </w:tr>
      <w:tr w:rsidR="0091224F" w:rsidRPr="008F1E0D" w14:paraId="4274EA52"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3D3E2ECD"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15964F82" w14:textId="77777777" w:rsidR="006D0256" w:rsidRPr="008F1E0D" w:rsidRDefault="006D0256" w:rsidP="003D2934">
            <w:pPr>
              <w:ind w:leftChars="50" w:left="105" w:rightChars="50" w:right="105"/>
            </w:pPr>
          </w:p>
        </w:tc>
      </w:tr>
      <w:tr w:rsidR="0091224F" w:rsidRPr="008F1E0D" w14:paraId="412938A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1A4E1931" w14:textId="77777777" w:rsidR="0091224F" w:rsidRPr="008F1E0D" w:rsidRDefault="0091224F" w:rsidP="00E36BE6">
            <w:pPr>
              <w:jc w:val="center"/>
              <w:rPr>
                <w:rFonts w:ascii="ＭＳ ゴシック" w:eastAsia="ＭＳ ゴシック" w:hAnsi="ＭＳ ゴシック"/>
              </w:rPr>
            </w:pPr>
            <w:commentRangeStart w:id="9"/>
            <w:r w:rsidRPr="008F1E0D">
              <w:rPr>
                <w:rFonts w:ascii="ＭＳ ゴシック" w:eastAsia="ＭＳ ゴシック" w:hAnsi="ＭＳ ゴシック" w:hint="eastAsia"/>
              </w:rPr>
              <w:t>地域経済牽引事業を共同して行おうとする者</w:t>
            </w:r>
            <w:commentRangeEnd w:id="9"/>
            <w:r w:rsidR="008E1609">
              <w:rPr>
                <w:rStyle w:val="a9"/>
              </w:rPr>
              <w:commentReference w:id="9"/>
            </w:r>
          </w:p>
        </w:tc>
      </w:tr>
      <w:tr w:rsidR="0091224F" w:rsidRPr="008F1E0D" w14:paraId="1D75A497"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656E4B6F"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350BE16" w14:textId="77777777" w:rsidR="0091224F" w:rsidRPr="008F1E0D" w:rsidRDefault="0091224F" w:rsidP="00E36BE6">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①名称、　　②住所、　③代表者名、　④資本金、　⑤従業員数、　⑥業種、</w:t>
            </w:r>
          </w:p>
          <w:p w14:paraId="5B9926E2" w14:textId="77777777" w:rsidR="0091224F" w:rsidRPr="008F1E0D" w:rsidRDefault="0091224F" w:rsidP="00E061AC">
            <w:pPr>
              <w:rPr>
                <w:rFonts w:ascii="ＭＳ ゴシック" w:eastAsia="ＭＳ ゴシック" w:hAnsi="ＭＳ ゴシック"/>
                <w:lang w:eastAsia="zh-TW"/>
              </w:rPr>
            </w:pPr>
            <w:r w:rsidRPr="008F1E0D">
              <w:rPr>
                <w:rFonts w:ascii="ＭＳ ゴシック" w:eastAsia="ＭＳ ゴシック" w:hAnsi="ＭＳ ゴシック" w:hint="eastAsia"/>
                <w:lang w:eastAsia="zh-TW"/>
              </w:rPr>
              <w:t>⑦法人番号、⑧決算月</w:t>
            </w:r>
            <w:r w:rsidR="006E7122" w:rsidRPr="008F1E0D">
              <w:rPr>
                <w:rFonts w:ascii="ＭＳ ゴシック" w:eastAsia="ＭＳ ゴシック" w:hAnsi="ＭＳ ゴシック" w:hint="eastAsia"/>
                <w:lang w:eastAsia="zh-TW"/>
              </w:rPr>
              <w:t>、⑨役割</w:t>
            </w:r>
            <w:r w:rsidR="00436941">
              <w:rPr>
                <w:rFonts w:ascii="ＭＳ ゴシック" w:eastAsia="ＭＳ ゴシック" w:hAnsi="ＭＳ ゴシック" w:hint="eastAsia"/>
                <w:lang w:eastAsia="zh-TW"/>
              </w:rPr>
              <w:t>、</w:t>
            </w:r>
            <w:r w:rsidR="00436941" w:rsidRPr="00D76E7B">
              <w:rPr>
                <w:rFonts w:ascii="ＭＳ ゴシック" w:eastAsia="ＭＳ ゴシック" w:hAnsi="ＭＳ ゴシック" w:hint="eastAsia"/>
                <w:lang w:eastAsia="zh-TW"/>
              </w:rPr>
              <w:t>⑩会社概要</w:t>
            </w:r>
          </w:p>
        </w:tc>
      </w:tr>
      <w:tr w:rsidR="0091224F" w:rsidRPr="008F1E0D" w14:paraId="30AC443D" w14:textId="77777777" w:rsidTr="001D0D0C">
        <w:trPr>
          <w:trHeight w:val="1613"/>
        </w:trPr>
        <w:tc>
          <w:tcPr>
            <w:tcW w:w="372" w:type="dxa"/>
            <w:tcBorders>
              <w:top w:val="single" w:sz="4" w:space="0" w:color="auto"/>
              <w:left w:val="single" w:sz="4" w:space="0" w:color="auto"/>
              <w:bottom w:val="single" w:sz="4" w:space="0" w:color="auto"/>
              <w:right w:val="single" w:sz="4" w:space="0" w:color="auto"/>
            </w:tcBorders>
            <w:vAlign w:val="center"/>
            <w:hideMark/>
          </w:tcPr>
          <w:p w14:paraId="4537EB54"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0D4BD162" w14:textId="77777777" w:rsidR="006D0256" w:rsidRPr="008F1E0D" w:rsidRDefault="006D0256" w:rsidP="003D2934">
            <w:pPr>
              <w:ind w:leftChars="50" w:left="105" w:rightChars="50" w:right="105"/>
            </w:pPr>
          </w:p>
        </w:tc>
      </w:tr>
      <w:tr w:rsidR="006D0256" w:rsidRPr="008F1E0D" w14:paraId="4F7CEBF4" w14:textId="77777777" w:rsidTr="001D0D0C">
        <w:trPr>
          <w:trHeight w:val="1550"/>
        </w:trPr>
        <w:tc>
          <w:tcPr>
            <w:tcW w:w="372" w:type="dxa"/>
            <w:tcBorders>
              <w:top w:val="single" w:sz="4" w:space="0" w:color="auto"/>
              <w:left w:val="single" w:sz="4" w:space="0" w:color="auto"/>
              <w:bottom w:val="single" w:sz="4" w:space="0" w:color="auto"/>
              <w:right w:val="single" w:sz="4" w:space="0" w:color="auto"/>
            </w:tcBorders>
            <w:vAlign w:val="center"/>
          </w:tcPr>
          <w:p w14:paraId="5BC2B55F"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57B4D5DA" w14:textId="77777777" w:rsidR="006D0256" w:rsidRPr="008F1E0D" w:rsidRDefault="006D0256" w:rsidP="003D2934">
            <w:pPr>
              <w:ind w:leftChars="50" w:left="105" w:rightChars="50" w:right="105"/>
            </w:pPr>
          </w:p>
        </w:tc>
      </w:tr>
    </w:tbl>
    <w:p w14:paraId="0674CEBA" w14:textId="77777777" w:rsidR="0091224F" w:rsidRDefault="0091224F" w:rsidP="00FA1A67">
      <w:pPr>
        <w:snapToGrid w:val="0"/>
        <w:spacing w:line="320" w:lineRule="atLeast"/>
        <w:ind w:right="704"/>
        <w:rPr>
          <w:rFonts w:ascii="ＭＳ 明朝" w:hAnsi="ＭＳ 明朝"/>
          <w:color w:val="000000"/>
        </w:rPr>
      </w:pPr>
    </w:p>
    <w:p w14:paraId="4A2B7C4D" w14:textId="77777777" w:rsidR="004A0DDE" w:rsidRPr="008F1E0D" w:rsidRDefault="004A0DDE" w:rsidP="00FA1A67">
      <w:pPr>
        <w:snapToGrid w:val="0"/>
        <w:spacing w:line="320" w:lineRule="atLeast"/>
        <w:ind w:right="704"/>
        <w:rPr>
          <w:rFonts w:ascii="ＭＳ 明朝" w:hAnsi="ＭＳ 明朝"/>
          <w:color w:val="000000"/>
        </w:rPr>
      </w:pPr>
    </w:p>
    <w:p w14:paraId="014C81CC"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6F1C313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27982CF3"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140126F2" w14:textId="77777777" w:rsidR="00426790" w:rsidRPr="008F1E0D" w:rsidRDefault="00426790" w:rsidP="007B6382">
      <w:pPr>
        <w:snapToGrid w:val="0"/>
        <w:spacing w:line="320" w:lineRule="atLeast"/>
        <w:ind w:leftChars="100" w:left="210" w:firstLineChars="100" w:firstLine="210"/>
        <w:rPr>
          <w:rFonts w:ascii="ＭＳ 明朝" w:hAnsi="ＭＳ 明朝"/>
          <w:color w:val="000000"/>
        </w:rPr>
      </w:pPr>
    </w:p>
    <w:p w14:paraId="0B3FBC0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10"/>
      <w:r w:rsidRPr="008F1E0D">
        <w:rPr>
          <w:rFonts w:ascii="ＭＳ ゴシック" w:eastAsia="ＭＳ ゴシック" w:hAnsi="ＭＳ ゴシック" w:hint="eastAsia"/>
          <w:color w:val="000000"/>
        </w:rPr>
        <w:t>関連する業種</w:t>
      </w:r>
      <w:commentRangeEnd w:id="10"/>
      <w:r w:rsidR="008E1609">
        <w:rPr>
          <w:rStyle w:val="a9"/>
        </w:rPr>
        <w:commentReference w:id="10"/>
      </w:r>
      <w:r w:rsidRPr="008F1E0D">
        <w:rPr>
          <w:rFonts w:ascii="ＭＳ ゴシック" w:eastAsia="ＭＳ ゴシック" w:hAnsi="ＭＳ ゴシック" w:hint="eastAsia"/>
          <w:color w:val="000000"/>
        </w:rPr>
        <w:t>）</w:t>
      </w:r>
    </w:p>
    <w:p w14:paraId="271D0F2B" w14:textId="77777777" w:rsidR="00136EFE" w:rsidRDefault="00136EFE" w:rsidP="007B6382">
      <w:pPr>
        <w:snapToGrid w:val="0"/>
        <w:spacing w:line="320" w:lineRule="atLeast"/>
        <w:ind w:leftChars="100" w:left="210" w:firstLineChars="100" w:firstLine="210"/>
        <w:rPr>
          <w:rFonts w:ascii="ＭＳ 明朝" w:hAnsi="ＭＳ 明朝"/>
          <w:color w:val="000000"/>
        </w:rPr>
      </w:pPr>
    </w:p>
    <w:p w14:paraId="20DBA80F" w14:textId="77777777" w:rsidR="007B6382" w:rsidRPr="007B6382" w:rsidRDefault="007B6382" w:rsidP="007B6382">
      <w:pPr>
        <w:snapToGrid w:val="0"/>
        <w:spacing w:line="320" w:lineRule="atLeast"/>
        <w:ind w:leftChars="100" w:left="210" w:firstLineChars="100" w:firstLine="210"/>
        <w:rPr>
          <w:rFonts w:ascii="ＭＳ 明朝" w:hAnsi="ＭＳ 明朝"/>
          <w:color w:val="000000"/>
        </w:rPr>
      </w:pPr>
    </w:p>
    <w:p w14:paraId="25CB0D36" w14:textId="77777777" w:rsidR="00136EFE" w:rsidRPr="00436941" w:rsidRDefault="00136EFE"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w:t>
      </w:r>
      <w:commentRangeStart w:id="11"/>
      <w:r w:rsidRPr="00436941">
        <w:rPr>
          <w:rFonts w:ascii="ＭＳ ゴシック" w:eastAsia="ＭＳ ゴシック" w:hAnsi="ＭＳ ゴシック" w:hint="eastAsia"/>
          <w:color w:val="000000"/>
        </w:rPr>
        <w:t>地域経済牽引事業の内容</w:t>
      </w:r>
      <w:commentRangeEnd w:id="11"/>
      <w:r w:rsidR="008E1609">
        <w:rPr>
          <w:rStyle w:val="a9"/>
        </w:rPr>
        <w:commentReference w:id="11"/>
      </w:r>
      <w:r w:rsidRPr="00436941">
        <w:rPr>
          <w:rFonts w:ascii="ＭＳ ゴシック" w:eastAsia="ＭＳ ゴシック" w:hAnsi="ＭＳ ゴシック" w:hint="eastAsia"/>
          <w:color w:val="000000"/>
        </w:rPr>
        <w:t>）</w:t>
      </w:r>
    </w:p>
    <w:p w14:paraId="79C68836" w14:textId="77777777" w:rsidR="00136EFE"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①</w:t>
      </w:r>
      <w:commentRangeStart w:id="12"/>
      <w:r w:rsidRPr="00436941">
        <w:rPr>
          <w:rFonts w:ascii="ＭＳ ゴシック" w:eastAsia="ＭＳ ゴシック" w:hAnsi="ＭＳ ゴシック" w:hint="eastAsia"/>
          <w:color w:val="000000"/>
        </w:rPr>
        <w:t>当該業界の市場について</w:t>
      </w:r>
      <w:commentRangeEnd w:id="12"/>
      <w:r w:rsidR="008E1609">
        <w:rPr>
          <w:rStyle w:val="a9"/>
        </w:rPr>
        <w:commentReference w:id="12"/>
      </w:r>
    </w:p>
    <w:p w14:paraId="50647747" w14:textId="77777777" w:rsidR="00436941" w:rsidRDefault="00436941" w:rsidP="007B6382">
      <w:pPr>
        <w:snapToGrid w:val="0"/>
        <w:spacing w:line="320" w:lineRule="atLeast"/>
        <w:ind w:leftChars="200" w:left="420" w:firstLineChars="100" w:firstLine="210"/>
        <w:rPr>
          <w:rFonts w:ascii="ＭＳ 明朝" w:hAnsi="ＭＳ 明朝"/>
          <w:color w:val="000000"/>
        </w:rPr>
      </w:pPr>
    </w:p>
    <w:p w14:paraId="522C631B" w14:textId="77777777" w:rsidR="008E1609" w:rsidRDefault="008E1609" w:rsidP="007B6382">
      <w:pPr>
        <w:snapToGrid w:val="0"/>
        <w:spacing w:line="320" w:lineRule="atLeast"/>
        <w:ind w:leftChars="200" w:left="420" w:firstLineChars="100" w:firstLine="210"/>
        <w:rPr>
          <w:rFonts w:ascii="ＭＳ 明朝" w:hAnsi="ＭＳ 明朝"/>
          <w:color w:val="000000"/>
        </w:rPr>
      </w:pPr>
    </w:p>
    <w:p w14:paraId="113305B8"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0857E693" w14:textId="77777777" w:rsidR="000579A2" w:rsidRPr="007B6382" w:rsidRDefault="000579A2" w:rsidP="007B6382">
      <w:pPr>
        <w:snapToGrid w:val="0"/>
        <w:spacing w:line="320" w:lineRule="atLeast"/>
        <w:ind w:leftChars="200" w:left="420" w:firstLineChars="100" w:firstLine="210"/>
        <w:rPr>
          <w:rFonts w:ascii="ＭＳ 明朝" w:hAnsi="ＭＳ 明朝"/>
          <w:color w:val="000000"/>
        </w:rPr>
      </w:pPr>
    </w:p>
    <w:p w14:paraId="3940BBC8"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②</w:t>
      </w:r>
      <w:commentRangeStart w:id="13"/>
      <w:r w:rsidRPr="00436941">
        <w:rPr>
          <w:rFonts w:ascii="ＭＳ ゴシック" w:eastAsia="ＭＳ ゴシック" w:hAnsi="ＭＳ ゴシック" w:hint="eastAsia"/>
          <w:color w:val="000000"/>
        </w:rPr>
        <w:t>課題（課題に至った背景）</w:t>
      </w:r>
      <w:commentRangeEnd w:id="13"/>
      <w:r w:rsidR="00924FE2">
        <w:rPr>
          <w:rStyle w:val="a9"/>
        </w:rPr>
        <w:commentReference w:id="13"/>
      </w:r>
    </w:p>
    <w:p w14:paraId="0370AB19" w14:textId="77777777" w:rsidR="00436941" w:rsidRDefault="00436941" w:rsidP="007B6382">
      <w:pPr>
        <w:snapToGrid w:val="0"/>
        <w:spacing w:line="320" w:lineRule="atLeast"/>
        <w:ind w:leftChars="200" w:left="420" w:firstLineChars="100" w:firstLine="210"/>
        <w:rPr>
          <w:rFonts w:ascii="ＭＳ 明朝" w:hAnsi="ＭＳ 明朝"/>
          <w:color w:val="000000"/>
        </w:rPr>
      </w:pPr>
    </w:p>
    <w:p w14:paraId="1A657066" w14:textId="77777777" w:rsidR="008E1609" w:rsidRDefault="008E1609" w:rsidP="007B6382">
      <w:pPr>
        <w:snapToGrid w:val="0"/>
        <w:spacing w:line="320" w:lineRule="atLeast"/>
        <w:ind w:leftChars="200" w:left="420" w:firstLineChars="100" w:firstLine="210"/>
        <w:rPr>
          <w:rFonts w:ascii="ＭＳ 明朝" w:hAnsi="ＭＳ 明朝"/>
          <w:color w:val="000000"/>
        </w:rPr>
      </w:pPr>
    </w:p>
    <w:p w14:paraId="6B63CB7B"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6D48D201"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221A788C"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2D530DB8" w14:textId="77777777" w:rsidR="000579A2" w:rsidRPr="007B6382" w:rsidRDefault="000579A2" w:rsidP="007B6382">
      <w:pPr>
        <w:snapToGrid w:val="0"/>
        <w:spacing w:line="320" w:lineRule="atLeast"/>
        <w:ind w:leftChars="200" w:left="420" w:firstLineChars="100" w:firstLine="210"/>
        <w:rPr>
          <w:rFonts w:ascii="ＭＳ 明朝" w:hAnsi="ＭＳ 明朝"/>
          <w:color w:val="000000"/>
        </w:rPr>
      </w:pPr>
    </w:p>
    <w:p w14:paraId="14607D7B"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③</w:t>
      </w:r>
      <w:commentRangeStart w:id="14"/>
      <w:r w:rsidRPr="00436941">
        <w:rPr>
          <w:rFonts w:ascii="ＭＳ ゴシック" w:eastAsia="ＭＳ ゴシック" w:hAnsi="ＭＳ ゴシック" w:hint="eastAsia"/>
          <w:color w:val="000000"/>
        </w:rPr>
        <w:t>事業内容</w:t>
      </w:r>
      <w:commentRangeEnd w:id="14"/>
      <w:r w:rsidR="003156C3">
        <w:rPr>
          <w:rStyle w:val="a9"/>
        </w:rPr>
        <w:commentReference w:id="14"/>
      </w:r>
    </w:p>
    <w:p w14:paraId="54BA8F48" w14:textId="77777777" w:rsidR="00436941" w:rsidRDefault="00436941" w:rsidP="007B6382">
      <w:pPr>
        <w:snapToGrid w:val="0"/>
        <w:spacing w:line="320" w:lineRule="atLeast"/>
        <w:ind w:leftChars="200" w:left="420" w:firstLineChars="100" w:firstLine="210"/>
        <w:rPr>
          <w:rFonts w:ascii="ＭＳ 明朝" w:hAnsi="ＭＳ 明朝"/>
          <w:color w:val="000000"/>
        </w:rPr>
      </w:pPr>
    </w:p>
    <w:p w14:paraId="4D1C2022" w14:textId="77777777" w:rsidR="008E1609" w:rsidRDefault="008E1609" w:rsidP="007B6382">
      <w:pPr>
        <w:snapToGrid w:val="0"/>
        <w:spacing w:line="320" w:lineRule="atLeast"/>
        <w:ind w:leftChars="200" w:left="420" w:firstLineChars="100" w:firstLine="210"/>
        <w:rPr>
          <w:rFonts w:ascii="ＭＳ 明朝" w:hAnsi="ＭＳ 明朝"/>
          <w:color w:val="000000"/>
        </w:rPr>
      </w:pPr>
    </w:p>
    <w:p w14:paraId="0EE0E7F6"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4F3C8668"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0BC535AE" w14:textId="77777777" w:rsidR="000579A2" w:rsidRDefault="000579A2" w:rsidP="007B6382">
      <w:pPr>
        <w:snapToGrid w:val="0"/>
        <w:spacing w:line="320" w:lineRule="atLeast"/>
        <w:ind w:leftChars="200" w:left="420" w:firstLineChars="100" w:firstLine="210"/>
        <w:rPr>
          <w:rFonts w:ascii="ＭＳ 明朝" w:hAnsi="ＭＳ 明朝"/>
          <w:color w:val="000000"/>
        </w:rPr>
      </w:pPr>
    </w:p>
    <w:p w14:paraId="59153F83" w14:textId="77777777" w:rsidR="000579A2" w:rsidRPr="007B6382" w:rsidRDefault="000579A2" w:rsidP="007B6382">
      <w:pPr>
        <w:snapToGrid w:val="0"/>
        <w:spacing w:line="320" w:lineRule="atLeast"/>
        <w:ind w:leftChars="200" w:left="420" w:firstLineChars="100" w:firstLine="210"/>
        <w:rPr>
          <w:rFonts w:ascii="ＭＳ 明朝" w:hAnsi="ＭＳ 明朝"/>
          <w:color w:val="000000"/>
        </w:rPr>
      </w:pPr>
    </w:p>
    <w:p w14:paraId="14178E75" w14:textId="77777777" w:rsidR="00436941" w:rsidRPr="00436941" w:rsidRDefault="00436941" w:rsidP="00CB1780">
      <w:pPr>
        <w:snapToGrid w:val="0"/>
        <w:spacing w:line="320" w:lineRule="atLeast"/>
        <w:ind w:leftChars="100" w:left="210" w:firstLineChars="102" w:firstLine="214"/>
        <w:rPr>
          <w:rFonts w:ascii="ＭＳ ゴシック" w:eastAsia="ＭＳ ゴシック" w:hAnsi="ＭＳ ゴシック"/>
          <w:color w:val="000000"/>
        </w:rPr>
      </w:pPr>
      <w:r w:rsidRPr="00436941">
        <w:rPr>
          <w:rFonts w:ascii="ＭＳ ゴシック" w:eastAsia="ＭＳ ゴシック" w:hAnsi="ＭＳ ゴシック" w:hint="eastAsia"/>
          <w:color w:val="000000"/>
        </w:rPr>
        <w:t>④</w:t>
      </w:r>
      <w:commentRangeStart w:id="15"/>
      <w:r w:rsidRPr="00436941">
        <w:rPr>
          <w:rFonts w:ascii="ＭＳ ゴシック" w:eastAsia="ＭＳ ゴシック" w:hAnsi="ＭＳ ゴシック" w:hint="eastAsia"/>
          <w:color w:val="000000"/>
        </w:rPr>
        <w:t>産業集積の活用について</w:t>
      </w:r>
      <w:commentRangeEnd w:id="15"/>
      <w:r w:rsidR="003156C3">
        <w:rPr>
          <w:rStyle w:val="a9"/>
        </w:rPr>
        <w:commentReference w:id="15"/>
      </w:r>
    </w:p>
    <w:p w14:paraId="66C0D50D" w14:textId="77777777" w:rsidR="00436941" w:rsidRPr="003D2934" w:rsidRDefault="00436941" w:rsidP="007B6382">
      <w:pPr>
        <w:snapToGrid w:val="0"/>
        <w:spacing w:line="320" w:lineRule="atLeast"/>
        <w:ind w:leftChars="200" w:left="420" w:firstLineChars="100" w:firstLine="210"/>
        <w:rPr>
          <w:rFonts w:ascii="ＭＳ 明朝" w:hAnsi="ＭＳ 明朝"/>
          <w:color w:val="000000"/>
        </w:rPr>
      </w:pPr>
    </w:p>
    <w:p w14:paraId="0EBA368E" w14:textId="77777777" w:rsidR="007B6382" w:rsidRDefault="007B6382" w:rsidP="007B6382">
      <w:pPr>
        <w:snapToGrid w:val="0"/>
        <w:spacing w:line="320" w:lineRule="atLeast"/>
        <w:ind w:leftChars="200" w:left="420" w:firstLineChars="100" w:firstLine="210"/>
        <w:rPr>
          <w:rFonts w:ascii="ＭＳ 明朝" w:hAnsi="ＭＳ 明朝"/>
          <w:color w:val="000000"/>
        </w:rPr>
      </w:pPr>
    </w:p>
    <w:p w14:paraId="47248271" w14:textId="77777777" w:rsidR="000579A2" w:rsidRPr="003D2934" w:rsidRDefault="000579A2" w:rsidP="007B6382">
      <w:pPr>
        <w:snapToGrid w:val="0"/>
        <w:spacing w:line="320" w:lineRule="atLeast"/>
        <w:ind w:leftChars="200" w:left="420" w:firstLineChars="100" w:firstLine="210"/>
        <w:rPr>
          <w:rFonts w:ascii="ＭＳ 明朝" w:hAnsi="ＭＳ 明朝"/>
          <w:color w:val="000000"/>
        </w:rPr>
      </w:pPr>
    </w:p>
    <w:p w14:paraId="18CBAF78" w14:textId="77777777" w:rsidR="00136EFE" w:rsidRPr="00436941" w:rsidRDefault="0018431B" w:rsidP="00CB1780">
      <w:pPr>
        <w:snapToGrid w:val="0"/>
        <w:spacing w:line="320" w:lineRule="atLeast"/>
        <w:ind w:firstLineChars="100" w:firstLine="210"/>
        <w:rPr>
          <w:rFonts w:ascii="ＭＳ ゴシック" w:eastAsia="ＭＳ ゴシック" w:hAnsi="ＭＳ ゴシック"/>
          <w:color w:val="000000"/>
        </w:rPr>
      </w:pPr>
      <w:r w:rsidRPr="00436941">
        <w:rPr>
          <w:rFonts w:ascii="ＭＳ ゴシック" w:eastAsia="ＭＳ ゴシック" w:hAnsi="ＭＳ ゴシック" w:hint="eastAsia"/>
          <w:color w:val="000000"/>
        </w:rPr>
        <w:t>（</w:t>
      </w:r>
      <w:commentRangeStart w:id="16"/>
      <w:r w:rsidRPr="00436941">
        <w:rPr>
          <w:rFonts w:ascii="ＭＳ ゴシック" w:eastAsia="ＭＳ ゴシック" w:hAnsi="ＭＳ ゴシック" w:hint="eastAsia"/>
          <w:color w:val="000000"/>
        </w:rPr>
        <w:t>活用を予定する</w:t>
      </w:r>
      <w:r w:rsidR="00136EFE" w:rsidRPr="00436941">
        <w:rPr>
          <w:rFonts w:ascii="ＭＳ ゴシック" w:eastAsia="ＭＳ ゴシック" w:hAnsi="ＭＳ ゴシック" w:hint="eastAsia"/>
          <w:color w:val="000000"/>
        </w:rPr>
        <w:t>支援措置</w:t>
      </w:r>
      <w:commentRangeEnd w:id="16"/>
      <w:r w:rsidR="003156C3">
        <w:rPr>
          <w:rStyle w:val="a9"/>
        </w:rPr>
        <w:commentReference w:id="16"/>
      </w:r>
      <w:r w:rsidR="00136EFE" w:rsidRPr="00436941">
        <w:rPr>
          <w:rFonts w:ascii="ＭＳ ゴシック" w:eastAsia="ＭＳ ゴシック" w:hAnsi="ＭＳ ゴシック" w:hint="eastAsia"/>
          <w:color w:val="000000"/>
        </w:rPr>
        <w:t>）</w:t>
      </w:r>
    </w:p>
    <w:p w14:paraId="591745D1" w14:textId="77777777" w:rsidR="00136EFE" w:rsidRPr="007B6382" w:rsidRDefault="00136EFE" w:rsidP="007B6382">
      <w:pPr>
        <w:snapToGrid w:val="0"/>
        <w:spacing w:line="320" w:lineRule="atLeast"/>
        <w:ind w:leftChars="100" w:left="210" w:firstLineChars="100" w:firstLine="210"/>
        <w:rPr>
          <w:rFonts w:ascii="ＭＳ 明朝" w:hAnsi="ＭＳ 明朝"/>
          <w:color w:val="000000"/>
        </w:rPr>
      </w:pPr>
    </w:p>
    <w:p w14:paraId="6CDE37BE" w14:textId="77777777" w:rsidR="00136EFE" w:rsidRPr="008F1E0D" w:rsidRDefault="00136EFE" w:rsidP="007B6382">
      <w:pPr>
        <w:snapToGrid w:val="0"/>
        <w:spacing w:line="320" w:lineRule="atLeast"/>
        <w:ind w:leftChars="100" w:left="210" w:firstLineChars="100" w:firstLine="210"/>
        <w:rPr>
          <w:rFonts w:ascii="ＭＳ 明朝" w:hAnsi="ＭＳ 明朝"/>
          <w:color w:val="000000"/>
        </w:rPr>
      </w:pPr>
    </w:p>
    <w:p w14:paraId="240D658B"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30FD402B" w14:textId="77777777" w:rsidR="00C553D1" w:rsidRDefault="00C553D1" w:rsidP="007B6382">
      <w:pPr>
        <w:snapToGrid w:val="0"/>
        <w:spacing w:line="320" w:lineRule="atLeast"/>
        <w:ind w:leftChars="100" w:left="210" w:firstLineChars="100" w:firstLine="210"/>
        <w:rPr>
          <w:rFonts w:ascii="ＭＳ 明朝" w:hAnsi="ＭＳ 明朝"/>
          <w:color w:val="000000"/>
        </w:rPr>
      </w:pPr>
    </w:p>
    <w:p w14:paraId="7E936DB6"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78E4D2E1"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commentRangeStart w:id="17"/>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commentRangeEnd w:id="17"/>
      <w:r w:rsidR="00A35272">
        <w:rPr>
          <w:rStyle w:val="a9"/>
        </w:rPr>
        <w:commentReference w:id="17"/>
      </w:r>
    </w:p>
    <w:p w14:paraId="7D7AF400" w14:textId="77777777" w:rsidR="00A306FC" w:rsidRDefault="00A306FC" w:rsidP="007B6382">
      <w:pPr>
        <w:snapToGrid w:val="0"/>
        <w:spacing w:line="320" w:lineRule="atLeast"/>
        <w:ind w:leftChars="100" w:left="210" w:firstLineChars="100" w:firstLine="210"/>
        <w:rPr>
          <w:rFonts w:ascii="ＭＳ 明朝" w:hAnsi="ＭＳ 明朝"/>
          <w:color w:val="000000"/>
        </w:rPr>
      </w:pPr>
    </w:p>
    <w:p w14:paraId="70EFA459" w14:textId="77777777" w:rsidR="007B6382" w:rsidRDefault="007B6382" w:rsidP="007B6382">
      <w:pPr>
        <w:snapToGrid w:val="0"/>
        <w:spacing w:line="320" w:lineRule="atLeast"/>
        <w:ind w:leftChars="100" w:left="210" w:firstLineChars="100" w:firstLine="210"/>
        <w:rPr>
          <w:rFonts w:ascii="ＭＳ 明朝" w:hAnsi="ＭＳ 明朝"/>
          <w:color w:val="000000"/>
        </w:rPr>
      </w:pPr>
    </w:p>
    <w:p w14:paraId="1A9E7C5A" w14:textId="77777777" w:rsidR="000579A2" w:rsidRPr="008F1E0D" w:rsidRDefault="000579A2" w:rsidP="007B6382">
      <w:pPr>
        <w:snapToGrid w:val="0"/>
        <w:spacing w:line="320" w:lineRule="atLeast"/>
        <w:ind w:leftChars="100" w:left="210" w:firstLineChars="100" w:firstLine="210"/>
        <w:rPr>
          <w:rFonts w:ascii="ＭＳ 明朝" w:hAnsi="ＭＳ 明朝"/>
          <w:color w:val="000000"/>
        </w:rPr>
      </w:pPr>
    </w:p>
    <w:p w14:paraId="3480F061"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commentRangeStart w:id="18"/>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commentRangeEnd w:id="18"/>
      <w:r w:rsidR="00A35272">
        <w:rPr>
          <w:rStyle w:val="a9"/>
        </w:rPr>
        <w:commentReference w:id="18"/>
      </w:r>
    </w:p>
    <w:p w14:paraId="5192916E"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lang w:eastAsia="zh-TW"/>
        </w:rPr>
      </w:pPr>
      <w:r w:rsidRPr="008F1E0D">
        <w:rPr>
          <w:rFonts w:ascii="ＭＳ ゴシック" w:eastAsia="ＭＳ ゴシック" w:hAnsi="ＭＳ ゴシック" w:hint="eastAsia"/>
          <w:color w:val="000000"/>
          <w:lang w:eastAsia="zh-TW"/>
        </w:rPr>
        <w:t>（実施期間）</w:t>
      </w:r>
    </w:p>
    <w:p w14:paraId="7EE1FAC7" w14:textId="77777777" w:rsidR="00136EFE" w:rsidRDefault="007B6382" w:rsidP="007B6382">
      <w:pPr>
        <w:snapToGrid w:val="0"/>
        <w:spacing w:line="320" w:lineRule="atLeast"/>
        <w:ind w:leftChars="200" w:left="420"/>
        <w:rPr>
          <w:rFonts w:ascii="ＭＳ 明朝" w:hAnsi="ＭＳ 明朝"/>
          <w:color w:val="000000"/>
          <w:lang w:eastAsia="zh-TW"/>
        </w:rPr>
      </w:pPr>
      <w:r>
        <w:rPr>
          <w:rFonts w:ascii="ＭＳ 明朝" w:hAnsi="ＭＳ 明朝" w:hint="eastAsia"/>
          <w:color w:val="000000"/>
          <w:lang w:eastAsia="zh-TW"/>
        </w:rPr>
        <w:t xml:space="preserve">　　</w:t>
      </w:r>
      <w:r w:rsidR="00136EFE" w:rsidRPr="008F1E0D">
        <w:rPr>
          <w:rFonts w:ascii="ＭＳ 明朝" w:hAnsi="ＭＳ 明朝" w:hint="eastAsia"/>
          <w:color w:val="000000"/>
          <w:lang w:eastAsia="zh-TW"/>
        </w:rPr>
        <w:t xml:space="preserve">　　年　　月　　日　～　　　　　年　　月　　日</w:t>
      </w:r>
    </w:p>
    <w:p w14:paraId="3E5EB1FC" w14:textId="77777777" w:rsidR="007B6382" w:rsidRPr="008F1E0D" w:rsidRDefault="007B6382" w:rsidP="007B6382">
      <w:pPr>
        <w:snapToGrid w:val="0"/>
        <w:spacing w:line="320" w:lineRule="atLeast"/>
        <w:ind w:leftChars="200" w:left="420"/>
        <w:rPr>
          <w:rFonts w:ascii="ＭＳ 明朝" w:hAnsi="ＭＳ 明朝"/>
          <w:color w:val="000000"/>
          <w:lang w:eastAsia="zh-TW"/>
        </w:rPr>
      </w:pPr>
    </w:p>
    <w:p w14:paraId="51DED69B"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19"/>
      <w:r w:rsidRPr="008F1E0D">
        <w:rPr>
          <w:rFonts w:ascii="ＭＳ ゴシック" w:eastAsia="ＭＳ ゴシック" w:hAnsi="ＭＳ ゴシック" w:hint="eastAsia"/>
          <w:color w:val="000000"/>
        </w:rPr>
        <w:t>実施スケジュール</w:t>
      </w:r>
      <w:commentRangeEnd w:id="19"/>
      <w:r w:rsidR="000579A2">
        <w:rPr>
          <w:rStyle w:val="a9"/>
        </w:rPr>
        <w:commentReference w:id="19"/>
      </w:r>
      <w:r w:rsidRPr="008F1E0D">
        <w:rPr>
          <w:rFonts w:ascii="ＭＳ ゴシック" w:eastAsia="ＭＳ ゴシック" w:hAnsi="ＭＳ ゴシック" w:hint="eastAsia"/>
          <w:color w:val="000000"/>
        </w:rPr>
        <w:t>）</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6847833" w14:textId="77777777" w:rsidTr="00E36BE6">
        <w:trPr>
          <w:trHeight w:val="371"/>
        </w:trPr>
        <w:tc>
          <w:tcPr>
            <w:tcW w:w="2122" w:type="dxa"/>
            <w:vMerge w:val="restart"/>
            <w:shd w:val="clear" w:color="auto" w:fill="auto"/>
            <w:vAlign w:val="center"/>
          </w:tcPr>
          <w:p w14:paraId="6CDBCBC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47257878"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038B7215"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7A444FB"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3F71140"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85D8358"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7A59C377" w14:textId="77777777" w:rsidTr="00E36BE6">
        <w:trPr>
          <w:trHeight w:val="277"/>
        </w:trPr>
        <w:tc>
          <w:tcPr>
            <w:tcW w:w="2122" w:type="dxa"/>
            <w:vMerge/>
            <w:shd w:val="clear" w:color="auto" w:fill="auto"/>
            <w:vAlign w:val="center"/>
          </w:tcPr>
          <w:p w14:paraId="2303FCF8"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6B0C71A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77149B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026E6D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F72F11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797EC8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0A34679F" w14:textId="77777777" w:rsidTr="006D0256">
        <w:trPr>
          <w:trHeight w:val="510"/>
        </w:trPr>
        <w:tc>
          <w:tcPr>
            <w:tcW w:w="2122" w:type="dxa"/>
            <w:shd w:val="clear" w:color="auto" w:fill="auto"/>
            <w:vAlign w:val="center"/>
          </w:tcPr>
          <w:p w14:paraId="60ACB6E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5CF25DF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0BAB9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FC2980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74FD62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D88A0A"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4FEAF4E9" w14:textId="77777777" w:rsidTr="006D0256">
        <w:trPr>
          <w:trHeight w:val="510"/>
        </w:trPr>
        <w:tc>
          <w:tcPr>
            <w:tcW w:w="2122" w:type="dxa"/>
            <w:shd w:val="clear" w:color="auto" w:fill="auto"/>
            <w:vAlign w:val="center"/>
          </w:tcPr>
          <w:p w14:paraId="1777E4E7"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6D9536D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066273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9FBDAC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E04BDB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EDE805"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A94216C" w14:textId="77777777" w:rsidTr="006D0256">
        <w:trPr>
          <w:trHeight w:val="510"/>
        </w:trPr>
        <w:tc>
          <w:tcPr>
            <w:tcW w:w="2122" w:type="dxa"/>
            <w:shd w:val="clear" w:color="auto" w:fill="auto"/>
            <w:vAlign w:val="center"/>
          </w:tcPr>
          <w:p w14:paraId="03C27A78"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56E10FA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32367F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05956A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E5F687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7D387958" w14:textId="77777777" w:rsidR="00136EFE" w:rsidRPr="008F1E0D" w:rsidRDefault="00136EFE" w:rsidP="00E36BE6">
            <w:pPr>
              <w:snapToGrid w:val="0"/>
              <w:spacing w:line="320" w:lineRule="atLeast"/>
              <w:rPr>
                <w:rFonts w:ascii="ＭＳ 明朝" w:hAnsi="ＭＳ 明朝"/>
                <w:color w:val="000000"/>
              </w:rPr>
            </w:pPr>
          </w:p>
        </w:tc>
      </w:tr>
    </w:tbl>
    <w:p w14:paraId="1FD32133" w14:textId="77777777" w:rsidR="00136EFE" w:rsidRDefault="00136EFE" w:rsidP="00FA1A67">
      <w:pPr>
        <w:snapToGrid w:val="0"/>
        <w:spacing w:line="320" w:lineRule="atLeast"/>
        <w:ind w:right="44"/>
        <w:rPr>
          <w:rFonts w:ascii="ＭＳ ゴシック" w:eastAsia="ＭＳ ゴシック" w:hAnsi="ＭＳ ゴシック"/>
          <w:color w:val="000000"/>
        </w:rPr>
      </w:pPr>
    </w:p>
    <w:p w14:paraId="01AD69D6" w14:textId="77777777" w:rsidR="00436941" w:rsidRPr="008F1E0D" w:rsidRDefault="00436941" w:rsidP="00FA1A67">
      <w:pPr>
        <w:snapToGrid w:val="0"/>
        <w:spacing w:line="320" w:lineRule="atLeast"/>
        <w:ind w:right="44"/>
        <w:rPr>
          <w:rFonts w:ascii="ＭＳ ゴシック" w:eastAsia="ＭＳ ゴシック" w:hAnsi="ＭＳ ゴシック"/>
          <w:color w:val="000000"/>
        </w:rPr>
      </w:pPr>
    </w:p>
    <w:p w14:paraId="74C1F514"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4FE40544"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79AADBFD" w14:textId="77777777" w:rsidR="00EF3E9D" w:rsidRPr="008F1E0D" w:rsidRDefault="00EF3E9D" w:rsidP="00FA1A67">
      <w:pPr>
        <w:snapToGrid w:val="0"/>
        <w:spacing w:line="320" w:lineRule="atLeast"/>
        <w:ind w:right="704"/>
        <w:rPr>
          <w:rFonts w:ascii="ＭＳ 明朝" w:hAnsi="ＭＳ 明朝"/>
          <w:color w:val="000000"/>
        </w:rPr>
      </w:pPr>
    </w:p>
    <w:p w14:paraId="2AC67465"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1A6C075B"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commentRangeStart w:id="20"/>
      <w:r w:rsidRPr="008F1E0D">
        <w:rPr>
          <w:rFonts w:ascii="ＭＳ ゴシック" w:eastAsia="ＭＳ ゴシック" w:hAnsi="ＭＳ ゴシック" w:hint="eastAsia"/>
          <w:color w:val="000000"/>
        </w:rPr>
        <w:t>付加価値創出額</w:t>
      </w:r>
      <w:commentRangeEnd w:id="20"/>
      <w:r w:rsidR="000579A2">
        <w:rPr>
          <w:rStyle w:val="a9"/>
        </w:rPr>
        <w:commentReference w:id="20"/>
      </w:r>
    </w:p>
    <w:p w14:paraId="3D62FE88"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19CB8465"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2FA2DA21" w14:textId="77777777" w:rsidR="00741E10" w:rsidRDefault="00741E10" w:rsidP="007B6382">
      <w:pPr>
        <w:snapToGrid w:val="0"/>
        <w:spacing w:line="320" w:lineRule="atLeast"/>
        <w:ind w:leftChars="100" w:left="210" w:firstLineChars="100" w:firstLine="210"/>
        <w:rPr>
          <w:rFonts w:ascii="ＭＳ 明朝" w:hAnsi="ＭＳ 明朝"/>
          <w:color w:val="000000"/>
        </w:rPr>
      </w:pPr>
    </w:p>
    <w:p w14:paraId="59922258" w14:textId="77777777" w:rsidR="00544FE2" w:rsidRDefault="00000000" w:rsidP="006F7044">
      <w:pPr>
        <w:tabs>
          <w:tab w:val="left" w:pos="6521"/>
        </w:tabs>
        <w:snapToGrid w:val="0"/>
        <w:spacing w:line="320" w:lineRule="atLeast"/>
        <w:ind w:firstLineChars="100" w:firstLine="210"/>
        <w:rPr>
          <w:rFonts w:ascii="ＭＳ ゴシック" w:eastAsia="ＭＳ ゴシック" w:hAnsi="ＭＳ ゴシック"/>
          <w:color w:val="000000"/>
        </w:rPr>
      </w:pPr>
      <w:r>
        <w:rPr>
          <w:rFonts w:ascii="ＭＳ ゴシック" w:eastAsia="ＭＳ ゴシック" w:hAnsi="ＭＳ ゴシック"/>
          <w:noProof/>
          <w:color w:val="000000"/>
        </w:rPr>
        <w:object w:dxaOrig="1440" w:dyaOrig="1440" w14:anchorId="7B93A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6.8pt;margin-top:33.4pt;width:466.85pt;height:231.25pt;z-index:251658240">
            <v:imagedata r:id="rId14" o:title=""/>
            <w10:wrap type="topAndBottom"/>
          </v:shape>
          <o:OLEObject Type="Embed" ProgID="Excel.Sheet.12" ShapeID="_x0000_s2057" DrawAspect="Content" ObjectID="_1809514394" r:id="rId15"/>
        </w:object>
      </w:r>
      <w:r w:rsidR="00544FE2" w:rsidRPr="008F1E0D">
        <w:rPr>
          <w:rFonts w:ascii="ＭＳ ゴシック" w:eastAsia="ＭＳ ゴシック" w:hAnsi="ＭＳ ゴシック" w:hint="eastAsia"/>
          <w:color w:val="000000"/>
        </w:rPr>
        <w:t>（</w:t>
      </w:r>
      <w:commentRangeStart w:id="21"/>
      <w:r w:rsidR="00544FE2" w:rsidRPr="008F1E0D">
        <w:rPr>
          <w:rFonts w:ascii="ＭＳ ゴシック" w:eastAsia="ＭＳ ゴシック" w:hAnsi="ＭＳ ゴシック" w:hint="eastAsia"/>
          <w:color w:val="000000"/>
        </w:rPr>
        <w:t>算定根拠</w:t>
      </w:r>
      <w:commentRangeEnd w:id="21"/>
      <w:r w:rsidR="000579A2">
        <w:rPr>
          <w:rStyle w:val="a9"/>
        </w:rPr>
        <w:commentReference w:id="21"/>
      </w:r>
      <w:r w:rsidR="00544FE2" w:rsidRPr="008F1E0D">
        <w:rPr>
          <w:rFonts w:ascii="ＭＳ ゴシック" w:eastAsia="ＭＳ ゴシック" w:hAnsi="ＭＳ ゴシック" w:hint="eastAsia"/>
          <w:color w:val="000000"/>
        </w:rPr>
        <w:t>）</w:t>
      </w:r>
    </w:p>
    <w:p w14:paraId="2DF00B1F" w14:textId="1871947A" w:rsidR="000579A2" w:rsidRPr="008F1E0D" w:rsidRDefault="000579A2" w:rsidP="000579A2">
      <w:pPr>
        <w:tabs>
          <w:tab w:val="left" w:pos="6521"/>
        </w:tabs>
        <w:snapToGrid w:val="0"/>
        <w:spacing w:line="320" w:lineRule="atLeast"/>
        <w:ind w:firstLineChars="100" w:firstLine="210"/>
        <w:jc w:val="right"/>
        <w:rPr>
          <w:rFonts w:ascii="ＭＳ ゴシック" w:eastAsia="ＭＳ ゴシック" w:hAnsi="ＭＳ ゴシック"/>
          <w:color w:val="000000"/>
        </w:rPr>
      </w:pPr>
      <w:r>
        <w:rPr>
          <w:rFonts w:ascii="ＭＳ ゴシック" w:eastAsia="ＭＳ ゴシック" w:hAnsi="ＭＳ ゴシック" w:hint="eastAsia"/>
          <w:color w:val="000000"/>
        </w:rPr>
        <w:t>（単位：千円）</w:t>
      </w:r>
    </w:p>
    <w:p w14:paraId="563C81A1" w14:textId="77777777" w:rsidR="00B53AB1" w:rsidRPr="00E0101E" w:rsidRDefault="00B53AB1" w:rsidP="00FA1A67">
      <w:pPr>
        <w:snapToGrid w:val="0"/>
        <w:spacing w:line="320" w:lineRule="atLeast"/>
        <w:ind w:right="44"/>
        <w:rPr>
          <w:rFonts w:ascii="ＭＳ 明朝" w:hAnsi="ＭＳ 明朝"/>
          <w:color w:val="000000"/>
        </w:rPr>
      </w:pPr>
    </w:p>
    <w:p w14:paraId="6A45DA66" w14:textId="77777777" w:rsidR="00D76E7B" w:rsidRPr="00E0101E" w:rsidRDefault="00D76E7B" w:rsidP="00FA1A67">
      <w:pPr>
        <w:snapToGrid w:val="0"/>
        <w:spacing w:line="320" w:lineRule="atLeast"/>
        <w:ind w:right="44"/>
        <w:rPr>
          <w:rFonts w:ascii="ＭＳ 明朝" w:hAnsi="ＭＳ 明朝"/>
          <w:color w:val="000000"/>
        </w:rPr>
      </w:pPr>
    </w:p>
    <w:p w14:paraId="14D85DE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（２）</w:t>
      </w:r>
      <w:commentRangeStart w:id="22"/>
      <w:r w:rsidRPr="008F1E0D">
        <w:rPr>
          <w:rFonts w:ascii="ＭＳ ゴシック" w:eastAsia="ＭＳ ゴシック" w:hAnsi="ＭＳ ゴシック" w:hint="eastAsia"/>
          <w:color w:val="000000"/>
        </w:rPr>
        <w:t>経済的効果</w:t>
      </w:r>
      <w:commentRangeEnd w:id="22"/>
      <w:r w:rsidR="00EB3ADB">
        <w:rPr>
          <w:rStyle w:val="a9"/>
        </w:rPr>
        <w:commentReference w:id="22"/>
      </w:r>
    </w:p>
    <w:p w14:paraId="4B96975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commentRangeStart w:id="23"/>
      <w:r w:rsidRPr="008F1E0D">
        <w:rPr>
          <w:rFonts w:ascii="ＭＳ ゴシック" w:eastAsia="ＭＳ ゴシック" w:hAnsi="ＭＳ ゴシック" w:hint="eastAsia"/>
          <w:color w:val="000000"/>
        </w:rPr>
        <w:t>見込み</w:t>
      </w:r>
      <w:commentRangeEnd w:id="23"/>
      <w:r w:rsidR="00EB3ADB">
        <w:rPr>
          <w:rStyle w:val="a9"/>
        </w:rPr>
        <w:commentReference w:id="23"/>
      </w:r>
      <w:r w:rsidRPr="008F1E0D">
        <w:rPr>
          <w:rFonts w:ascii="ＭＳ ゴシック" w:eastAsia="ＭＳ ゴシック" w:hAnsi="ＭＳ ゴシック" w:hint="eastAsia"/>
          <w:color w:val="000000"/>
        </w:rPr>
        <w:t>）</w:t>
      </w:r>
    </w:p>
    <w:p w14:paraId="6B38E88D"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013E6469" w14:textId="77777777" w:rsidR="00C553D1" w:rsidRPr="008F1E0D" w:rsidRDefault="00C553D1" w:rsidP="007B6382">
      <w:pPr>
        <w:snapToGrid w:val="0"/>
        <w:spacing w:line="320" w:lineRule="atLeast"/>
        <w:ind w:leftChars="100" w:left="210" w:firstLineChars="100" w:firstLine="210"/>
        <w:rPr>
          <w:rFonts w:ascii="ＭＳ 明朝" w:hAnsi="ＭＳ 明朝"/>
          <w:color w:val="000000"/>
        </w:rPr>
      </w:pPr>
    </w:p>
    <w:p w14:paraId="519EB4EF"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509015C8" w14:textId="77777777" w:rsidR="00C553D1" w:rsidRDefault="00C553D1" w:rsidP="007B6382">
      <w:pPr>
        <w:snapToGrid w:val="0"/>
        <w:spacing w:line="320" w:lineRule="atLeast"/>
        <w:ind w:leftChars="100" w:left="210" w:firstLineChars="100" w:firstLine="210"/>
        <w:rPr>
          <w:rFonts w:ascii="ＭＳ 明朝" w:hAnsi="ＭＳ 明朝"/>
          <w:color w:val="000000"/>
        </w:rPr>
      </w:pPr>
    </w:p>
    <w:p w14:paraId="42A0809C" w14:textId="77777777" w:rsidR="007B6382" w:rsidRDefault="007B6382" w:rsidP="007B6382">
      <w:pPr>
        <w:snapToGrid w:val="0"/>
        <w:spacing w:line="320" w:lineRule="atLeast"/>
        <w:ind w:leftChars="100" w:left="210" w:firstLineChars="100" w:firstLine="210"/>
        <w:rPr>
          <w:rFonts w:ascii="ＭＳ 明朝" w:hAnsi="ＭＳ 明朝"/>
          <w:color w:val="000000"/>
        </w:rPr>
      </w:pPr>
    </w:p>
    <w:p w14:paraId="2272AA2E" w14:textId="77777777" w:rsidR="007B6382" w:rsidRPr="008F1E0D" w:rsidRDefault="007B6382" w:rsidP="007B6382">
      <w:pPr>
        <w:snapToGrid w:val="0"/>
        <w:spacing w:line="320" w:lineRule="atLeast"/>
        <w:ind w:leftChars="100" w:left="210" w:firstLineChars="100" w:firstLine="210"/>
        <w:rPr>
          <w:rFonts w:ascii="ＭＳ 明朝" w:hAnsi="ＭＳ 明朝"/>
          <w:color w:val="000000"/>
        </w:rPr>
      </w:pPr>
    </w:p>
    <w:p w14:paraId="23F76175"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14:paraId="64628890" w14:textId="77777777" w:rsidR="00CB65FA" w:rsidRDefault="00CB65FA" w:rsidP="003E5947">
      <w:pPr>
        <w:snapToGrid w:val="0"/>
        <w:spacing w:line="320" w:lineRule="atLeast"/>
        <w:ind w:right="704"/>
        <w:rPr>
          <w:rFonts w:ascii="ＭＳ ゴシック" w:eastAsia="ＭＳ ゴシック" w:hAnsi="ＭＳ ゴシック"/>
          <w:color w:val="000000"/>
          <w:sz w:val="22"/>
          <w:u w:val="single"/>
        </w:rPr>
      </w:pPr>
    </w:p>
    <w:p w14:paraId="331DEBF5" w14:textId="77777777" w:rsidR="00D76E7B" w:rsidRDefault="00D76E7B" w:rsidP="003E5947">
      <w:pPr>
        <w:snapToGrid w:val="0"/>
        <w:spacing w:line="320" w:lineRule="atLeast"/>
        <w:ind w:right="704"/>
        <w:rPr>
          <w:rFonts w:ascii="ＭＳ ゴシック" w:eastAsia="ＭＳ ゴシック" w:hAnsi="ＭＳ ゴシック"/>
          <w:color w:val="000000"/>
          <w:sz w:val="22"/>
          <w:u w:val="single"/>
        </w:rPr>
      </w:pPr>
    </w:p>
    <w:p w14:paraId="1DF1E235" w14:textId="77777777" w:rsidR="007B6382" w:rsidRDefault="007B6382" w:rsidP="003E5947">
      <w:pPr>
        <w:snapToGrid w:val="0"/>
        <w:spacing w:line="320" w:lineRule="atLeast"/>
        <w:ind w:right="704"/>
        <w:rPr>
          <w:rFonts w:ascii="ＭＳ ゴシック" w:eastAsia="ＭＳ ゴシック" w:hAnsi="ＭＳ ゴシック"/>
          <w:color w:val="000000"/>
          <w:sz w:val="22"/>
          <w:u w:val="single"/>
        </w:rPr>
      </w:pPr>
    </w:p>
    <w:p w14:paraId="637FDAAD" w14:textId="77777777" w:rsidR="007B6382" w:rsidRPr="008F1E0D" w:rsidRDefault="007B6382" w:rsidP="003E5947">
      <w:pPr>
        <w:snapToGrid w:val="0"/>
        <w:spacing w:line="320" w:lineRule="atLeast"/>
        <w:ind w:right="704"/>
        <w:rPr>
          <w:rFonts w:ascii="ＭＳ ゴシック" w:eastAsia="ＭＳ ゴシック" w:hAnsi="ＭＳ ゴシック"/>
          <w:color w:val="000000"/>
          <w:sz w:val="22"/>
          <w:u w:val="single"/>
        </w:rPr>
      </w:pPr>
    </w:p>
    <w:p w14:paraId="3AF50D5E"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660EA5EA"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5AFFE8E2"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26960F01" w14:textId="3E30BBBB" w:rsidR="00EF3E9D" w:rsidRPr="008F1E0D" w:rsidRDefault="00EF3E9D" w:rsidP="00FA1A67">
      <w:pPr>
        <w:snapToGrid w:val="0"/>
        <w:spacing w:line="320" w:lineRule="atLeast"/>
        <w:ind w:right="44"/>
        <w:rPr>
          <w:rFonts w:ascii="ＭＳ ゴシック" w:eastAsia="ＭＳ ゴシック" w:hAnsi="ＭＳ ゴシック"/>
          <w:color w:val="000000"/>
        </w:rPr>
      </w:pPr>
    </w:p>
    <w:p w14:paraId="65CA583A"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1EA7921F"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1D9D7C11" w14:textId="6AEB9F9A" w:rsidR="00EF3E9D" w:rsidRPr="008F1E0D" w:rsidRDefault="00EF3E9D" w:rsidP="00FA1A67">
      <w:pPr>
        <w:snapToGrid w:val="0"/>
        <w:spacing w:line="320" w:lineRule="atLeast"/>
        <w:ind w:right="44"/>
        <w:rPr>
          <w:rFonts w:ascii="ＭＳ ゴシック" w:eastAsia="ＭＳ ゴシック" w:hAnsi="ＭＳ ゴシック"/>
          <w:color w:val="000000"/>
        </w:rPr>
      </w:pPr>
    </w:p>
    <w:p w14:paraId="3DAD529F"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3D476B50" w14:textId="20263823"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commentRangeStart w:id="24"/>
      <w:r w:rsidRPr="008F1E0D">
        <w:rPr>
          <w:rFonts w:ascii="ＭＳ ゴシック" w:eastAsia="ＭＳ ゴシック" w:hAnsi="ＭＳ ゴシック" w:hint="eastAsia"/>
          <w:color w:val="000000"/>
        </w:rPr>
        <w:t>中小企業者が法第１９条第</w:t>
      </w:r>
      <w:r w:rsidR="002E1CEA">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commentRangeEnd w:id="24"/>
      <w:r w:rsidR="002E1CEA">
        <w:rPr>
          <w:rStyle w:val="a9"/>
        </w:rPr>
        <w:commentReference w:id="24"/>
      </w:r>
    </w:p>
    <w:p w14:paraId="77ECB5D3" w14:textId="20334206"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E0101E">
        <w:rPr>
          <w:rFonts w:ascii="ＭＳ ゴシック" w:eastAsia="ＭＳ ゴシック" w:hAnsi="ＭＳ ゴシック" w:hint="eastAsia"/>
          <w:color w:val="000000"/>
        </w:rPr>
        <w:t>特定事業</w:t>
      </w:r>
      <w:r w:rsidRPr="008F1E0D">
        <w:rPr>
          <w:rFonts w:ascii="ＭＳ ゴシック" w:eastAsia="ＭＳ ゴシック" w:hAnsi="ＭＳ ゴシック" w:hint="eastAsia"/>
          <w:color w:val="000000"/>
        </w:rPr>
        <w:t>者及び被承継等</w:t>
      </w:r>
      <w:r w:rsidR="00E0101E">
        <w:rPr>
          <w:rFonts w:ascii="ＭＳ ゴシック" w:eastAsia="ＭＳ ゴシック" w:hAnsi="ＭＳ ゴシック" w:hint="eastAsia"/>
          <w:color w:val="000000"/>
        </w:rPr>
        <w:t>特定事業</w:t>
      </w:r>
      <w:r w:rsidRPr="008F1E0D">
        <w:rPr>
          <w:rFonts w:ascii="ＭＳ ゴシック" w:eastAsia="ＭＳ ゴシック" w:hAnsi="ＭＳ ゴシック" w:hint="eastAsia"/>
          <w:color w:val="000000"/>
        </w:rPr>
        <w:t>者の名称</w:t>
      </w:r>
    </w:p>
    <w:p w14:paraId="4F0850B8" w14:textId="4BFFF2DA"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E0101E">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D0D806F" w14:textId="77777777" w:rsidR="00C553D1" w:rsidRPr="00E0101E" w:rsidRDefault="00C553D1" w:rsidP="00C553D1">
      <w:pPr>
        <w:snapToGrid w:val="0"/>
        <w:spacing w:line="320" w:lineRule="atLeast"/>
        <w:ind w:leftChars="100" w:left="210" w:firstLineChars="102" w:firstLine="214"/>
        <w:rPr>
          <w:rFonts w:ascii="ＭＳ 明朝" w:hAnsi="ＭＳ 明朝"/>
          <w:color w:val="000000"/>
        </w:rPr>
      </w:pPr>
    </w:p>
    <w:p w14:paraId="5A04D0C7" w14:textId="2F5A7AFE"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E0101E">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5CA53D0" w14:textId="77777777" w:rsidR="00C553D1" w:rsidRPr="00741E10" w:rsidRDefault="00C553D1" w:rsidP="00C553D1">
      <w:pPr>
        <w:snapToGrid w:val="0"/>
        <w:spacing w:line="320" w:lineRule="atLeast"/>
        <w:ind w:leftChars="100" w:left="210" w:firstLineChars="102" w:firstLine="214"/>
        <w:rPr>
          <w:rFonts w:ascii="ＭＳ 明朝" w:hAnsi="ＭＳ 明朝"/>
          <w:color w:val="000000"/>
        </w:rPr>
      </w:pPr>
    </w:p>
    <w:p w14:paraId="3DFE0D28"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564B9305"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2C53F85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C6AED0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D152EEB"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50B5B86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66F0DE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9D84782" w14:textId="3D2D3632" w:rsidR="00BD43B8" w:rsidRPr="008F1E0D" w:rsidRDefault="00BD43B8" w:rsidP="00E0101E">
      <w:pPr>
        <w:snapToGrid w:val="0"/>
        <w:spacing w:line="320" w:lineRule="atLeast"/>
        <w:ind w:left="630" w:right="283"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（３）法第１９条第</w:t>
      </w:r>
      <w:r w:rsidR="007B6382">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項に定められた中小企業信用保険法の特例を受ける場合は、直前の</w:t>
      </w:r>
      <w:r w:rsidR="00C335D1">
        <w:rPr>
          <w:rFonts w:ascii="ＭＳ ゴシック" w:eastAsia="ＭＳ ゴシック" w:hAnsi="ＭＳ ゴシック" w:hint="eastAsia"/>
          <w:color w:val="000000"/>
        </w:rPr>
        <w:t>事業年度</w:t>
      </w:r>
      <w:r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193C18BA"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318D4A86" w14:textId="77777777" w:rsidR="00BD43B8" w:rsidRPr="008F1E0D" w:rsidRDefault="00626FBE" w:rsidP="00CB1780">
      <w:pPr>
        <w:ind w:firstLineChars="100" w:firstLine="210"/>
        <w:rPr>
          <w:color w:val="000000"/>
          <w:lang w:eastAsia="zh-TW"/>
        </w:rPr>
      </w:pPr>
      <w:r w:rsidRPr="008F1E0D">
        <w:rPr>
          <w:rFonts w:ascii="ＭＳ 明朝" w:hAnsi="ＭＳ 明朝" w:hint="eastAsia"/>
          <w:color w:val="000000"/>
        </w:rPr>
        <w:t xml:space="preserve">　　</w:t>
      </w:r>
      <w:r w:rsidRPr="008F1E0D">
        <w:rPr>
          <w:rFonts w:ascii="ＭＳ 明朝" w:hAnsi="ＭＳ 明朝" w:hint="eastAsia"/>
          <w:color w:val="000000"/>
          <w:lang w:eastAsia="zh-TW"/>
        </w:rPr>
        <w:t>純資産合計額＝</w:t>
      </w:r>
      <w:r w:rsidRPr="008F1E0D">
        <w:rPr>
          <w:rFonts w:ascii="ＭＳ 明朝" w:hAnsi="ＭＳ 明朝" w:hint="eastAsia"/>
          <w:color w:val="000000"/>
          <w:u w:val="single"/>
          <w:lang w:eastAsia="zh-TW"/>
        </w:rPr>
        <w:t xml:space="preserve">　　　　　　　　円</w:t>
      </w:r>
      <w:r w:rsidRPr="008F1E0D">
        <w:rPr>
          <w:rFonts w:ascii="ＭＳ 明朝" w:hAnsi="ＭＳ 明朝" w:hint="eastAsia"/>
          <w:color w:val="000000"/>
          <w:lang w:eastAsia="zh-TW"/>
        </w:rPr>
        <w:t xml:space="preserve">　＞　０</w:t>
      </w:r>
    </w:p>
    <w:p w14:paraId="1470BDF1" w14:textId="77777777" w:rsidR="00626FBE" w:rsidRPr="008F1E0D" w:rsidRDefault="00626FBE" w:rsidP="00BD43B8">
      <w:pPr>
        <w:rPr>
          <w:color w:val="000000"/>
          <w:lang w:eastAsia="zh-TW"/>
        </w:rPr>
      </w:pPr>
    </w:p>
    <w:p w14:paraId="4433701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lang w:eastAsia="zh-TW"/>
        </w:rPr>
        <w:lastRenderedPageBreak/>
        <w:t xml:space="preserve">　</w:t>
      </w:r>
      <w:r w:rsidRPr="008F1E0D">
        <w:rPr>
          <w:rFonts w:ascii="ＭＳ ゴシック" w:eastAsia="ＭＳ ゴシック" w:hAnsi="ＭＳ ゴシック" w:hint="eastAsia"/>
          <w:color w:val="000000"/>
        </w:rPr>
        <w:t>②　EBITDA有利子負債倍率が10</w:t>
      </w:r>
      <w:r w:rsidR="00B928C8" w:rsidRPr="008F1E0D">
        <w:rPr>
          <w:rFonts w:ascii="ＭＳ ゴシック" w:eastAsia="ＭＳ ゴシック" w:hAnsi="ＭＳ ゴシック" w:hint="eastAsia"/>
          <w:color w:val="000000"/>
        </w:rPr>
        <w:t>倍以内であること</w:t>
      </w:r>
    </w:p>
    <w:p w14:paraId="045EE16B"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10</w:t>
      </w:r>
    </w:p>
    <w:p w14:paraId="46FA83E9" w14:textId="77777777" w:rsidR="00626FBE" w:rsidRPr="008F1E0D" w:rsidRDefault="00626FBE" w:rsidP="00626FBE">
      <w:pPr>
        <w:ind w:left="210" w:hangingChars="100" w:hanging="210"/>
        <w:rPr>
          <w:rFonts w:ascii="ＭＳ 明朝" w:hAnsi="ＭＳ 明朝"/>
          <w:color w:val="000000"/>
        </w:rPr>
      </w:pPr>
    </w:p>
    <w:p w14:paraId="13A36AC6"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7F43DB55" w14:textId="77777777" w:rsidR="00626FBE" w:rsidRPr="008F1E0D" w:rsidRDefault="00626FBE" w:rsidP="00626FBE">
      <w:pPr>
        <w:ind w:leftChars="100" w:left="210"/>
        <w:rPr>
          <w:rFonts w:ascii="ＭＳ 明朝" w:hAnsi="ＭＳ 明朝"/>
          <w:color w:val="000000"/>
        </w:rPr>
      </w:pPr>
    </w:p>
    <w:p w14:paraId="69424EED" w14:textId="77777777" w:rsidR="00626FBE" w:rsidRPr="008F1E0D" w:rsidRDefault="00F202FB"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192" behindDoc="0" locked="0" layoutInCell="1" allowOverlap="1" wp14:anchorId="69F55CD0" wp14:editId="04F691A0">
                <wp:simplePos x="0" y="0"/>
                <wp:positionH relativeFrom="column">
                  <wp:posOffset>129540</wp:posOffset>
                </wp:positionH>
                <wp:positionV relativeFrom="paragraph">
                  <wp:posOffset>196850</wp:posOffset>
                </wp:positionV>
                <wp:extent cx="45053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0DD9"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626FBE" w:rsidRPr="008F1E0D">
        <w:rPr>
          <w:rFonts w:ascii="ＭＳ 明朝" w:hAnsi="ＭＳ 明朝" w:hint="eastAsia"/>
          <w:color w:val="000000"/>
        </w:rPr>
        <w:t xml:space="preserve">　借入金・社債（　　　　　　　）円　―　現預金（　　　　　　　）円</w:t>
      </w:r>
    </w:p>
    <w:p w14:paraId="2FDACE76" w14:textId="77777777" w:rsidR="00BD43B8" w:rsidRPr="008F1E0D" w:rsidRDefault="00626FBE" w:rsidP="00CB1780">
      <w:pPr>
        <w:snapToGrid w:val="0"/>
        <w:spacing w:line="320" w:lineRule="atLeast"/>
        <w:ind w:right="44" w:firstLineChars="100" w:firstLine="210"/>
        <w:rPr>
          <w:rFonts w:ascii="ＭＳ 明朝" w:hAnsi="ＭＳ 明朝"/>
          <w:color w:val="000000"/>
          <w:lang w:eastAsia="zh-TW"/>
        </w:rPr>
      </w:pPr>
      <w:r w:rsidRPr="008F1E0D">
        <w:rPr>
          <w:rFonts w:ascii="ＭＳ 明朝" w:hAnsi="ＭＳ 明朝" w:hint="eastAsia"/>
          <w:color w:val="000000"/>
        </w:rPr>
        <w:t xml:space="preserve">　</w:t>
      </w:r>
      <w:r w:rsidRPr="008F1E0D">
        <w:rPr>
          <w:rFonts w:ascii="ＭＳ 明朝" w:hAnsi="ＭＳ 明朝" w:hint="eastAsia"/>
          <w:color w:val="000000"/>
          <w:lang w:eastAsia="zh-TW"/>
        </w:rPr>
        <w:t>営業利益（　　　　　　　　）円　＋　減価償却費（　　　　　　）円</w:t>
      </w:r>
    </w:p>
    <w:p w14:paraId="782F6213" w14:textId="77777777" w:rsidR="00626FBE" w:rsidRPr="008F1E0D" w:rsidRDefault="00626FBE" w:rsidP="00BD43B8">
      <w:pPr>
        <w:snapToGrid w:val="0"/>
        <w:spacing w:line="320" w:lineRule="atLeast"/>
        <w:ind w:right="44"/>
        <w:rPr>
          <w:rFonts w:ascii="ＭＳ ゴシック" w:eastAsia="ＭＳ ゴシック" w:hAnsi="ＭＳ ゴシック"/>
          <w:color w:val="000000"/>
          <w:lang w:eastAsia="zh-TW"/>
        </w:rPr>
      </w:pPr>
    </w:p>
    <w:p w14:paraId="4CD2719B"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commentRangeStart w:id="25"/>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commentRangeEnd w:id="25"/>
      <w:r w:rsidR="002E1CEA">
        <w:rPr>
          <w:rStyle w:val="a9"/>
        </w:rPr>
        <w:commentReference w:id="25"/>
      </w:r>
    </w:p>
    <w:p w14:paraId="405D2724"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50B3762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FC7B8F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0FA18F"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7EB5F63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5B475C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717114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6AFDF32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B65373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50521E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commentRangeStart w:id="26"/>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commentRangeEnd w:id="26"/>
      <w:r w:rsidR="002E1CEA">
        <w:rPr>
          <w:rStyle w:val="a9"/>
        </w:rPr>
        <w:commentReference w:id="26"/>
      </w:r>
    </w:p>
    <w:p w14:paraId="10F2C010"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4BBEE62D"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591274F" w14:textId="7B247322"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commentRangeStart w:id="27"/>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E0101E">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地域経済牽引事業の用に供する施設又は設備に関する事項</w:t>
      </w:r>
      <w:commentRangeEnd w:id="27"/>
      <w:r w:rsidR="002E1CEA">
        <w:rPr>
          <w:rStyle w:val="a9"/>
        </w:rPr>
        <w:commentReference w:id="27"/>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68"/>
        <w:gridCol w:w="1606"/>
        <w:gridCol w:w="1607"/>
        <w:gridCol w:w="1607"/>
      </w:tblGrid>
      <w:tr w:rsidR="001D0D0C" w:rsidRPr="001D0D0C" w14:paraId="284BF98A" w14:textId="77777777" w:rsidTr="001D0D0C">
        <w:tc>
          <w:tcPr>
            <w:tcW w:w="1075" w:type="dxa"/>
            <w:shd w:val="clear" w:color="auto" w:fill="auto"/>
            <w:vAlign w:val="center"/>
          </w:tcPr>
          <w:p w14:paraId="5C9DEF2B" w14:textId="77777777" w:rsidR="006D4EC8" w:rsidRPr="001D0D0C" w:rsidRDefault="006D4EC8" w:rsidP="001D0D0C">
            <w:pPr>
              <w:snapToGrid w:val="0"/>
              <w:spacing w:line="320" w:lineRule="atLeast"/>
              <w:ind w:right="-126"/>
              <w:jc w:val="center"/>
              <w:rPr>
                <w:rFonts w:ascii="ＭＳ 明朝" w:hAnsi="ＭＳ 明朝"/>
              </w:rPr>
            </w:pPr>
          </w:p>
        </w:tc>
        <w:tc>
          <w:tcPr>
            <w:tcW w:w="2468" w:type="dxa"/>
            <w:shd w:val="clear" w:color="auto" w:fill="auto"/>
            <w:vAlign w:val="center"/>
          </w:tcPr>
          <w:p w14:paraId="31ED2CFF" w14:textId="77777777" w:rsidR="006D4EC8" w:rsidRPr="001D0D0C" w:rsidRDefault="006D4EC8" w:rsidP="001D0D0C">
            <w:pPr>
              <w:snapToGrid w:val="0"/>
              <w:spacing w:line="320" w:lineRule="atLeast"/>
              <w:ind w:right="-29"/>
              <w:jc w:val="center"/>
              <w:rPr>
                <w:rFonts w:ascii="ＭＳ 明朝" w:hAnsi="ＭＳ 明朝"/>
              </w:rPr>
            </w:pPr>
            <w:r w:rsidRPr="001D0D0C">
              <w:rPr>
                <w:rFonts w:ascii="ＭＳ 明朝" w:hAnsi="ＭＳ 明朝" w:hint="eastAsia"/>
              </w:rPr>
              <w:t>内容</w:t>
            </w:r>
          </w:p>
        </w:tc>
        <w:tc>
          <w:tcPr>
            <w:tcW w:w="1606" w:type="dxa"/>
            <w:shd w:val="clear" w:color="auto" w:fill="auto"/>
            <w:vAlign w:val="center"/>
          </w:tcPr>
          <w:p w14:paraId="72E40D72"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予定価格</w:t>
            </w:r>
          </w:p>
          <w:p w14:paraId="31E4D450" w14:textId="77777777" w:rsidR="006D4EC8" w:rsidRPr="001D0D0C" w:rsidRDefault="006D4EC8" w:rsidP="001D0D0C">
            <w:pPr>
              <w:tabs>
                <w:tab w:val="left" w:pos="853"/>
              </w:tabs>
              <w:snapToGrid w:val="0"/>
              <w:spacing w:line="320" w:lineRule="atLeast"/>
              <w:ind w:right="-76"/>
              <w:jc w:val="center"/>
              <w:rPr>
                <w:rFonts w:ascii="ＭＳ 明朝" w:hAnsi="ＭＳ 明朝"/>
              </w:rPr>
            </w:pPr>
            <w:r w:rsidRPr="001D0D0C">
              <w:rPr>
                <w:rFonts w:ascii="ＭＳ 明朝" w:hAnsi="ＭＳ 明朝" w:hint="eastAsia"/>
              </w:rPr>
              <w:t>（千円）</w:t>
            </w:r>
          </w:p>
        </w:tc>
        <w:tc>
          <w:tcPr>
            <w:tcW w:w="1607" w:type="dxa"/>
            <w:shd w:val="clear" w:color="auto" w:fill="auto"/>
            <w:vAlign w:val="center"/>
          </w:tcPr>
          <w:p w14:paraId="32B1CB51" w14:textId="77777777" w:rsidR="006D4EC8" w:rsidRPr="001D0D0C" w:rsidRDefault="006D4EC8" w:rsidP="001D0D0C">
            <w:pPr>
              <w:tabs>
                <w:tab w:val="left" w:pos="853"/>
              </w:tabs>
              <w:snapToGrid w:val="0"/>
              <w:spacing w:line="320" w:lineRule="atLeast"/>
              <w:ind w:right="-30"/>
              <w:jc w:val="center"/>
              <w:rPr>
                <w:rFonts w:ascii="ＭＳ 明朝" w:hAnsi="ＭＳ 明朝"/>
                <w:lang w:eastAsia="zh-TW"/>
              </w:rPr>
            </w:pPr>
            <w:r w:rsidRPr="001D0D0C">
              <w:rPr>
                <w:rFonts w:ascii="ＭＳ 明朝" w:hAnsi="ＭＳ 明朝" w:hint="eastAsia"/>
                <w:lang w:eastAsia="zh-TW"/>
              </w:rPr>
              <w:t>着工予定時期</w:t>
            </w:r>
          </w:p>
          <w:p w14:paraId="69D1BC7D" w14:textId="77777777" w:rsidR="006D4EC8" w:rsidRPr="001D0D0C" w:rsidRDefault="006D4EC8" w:rsidP="001D0D0C">
            <w:pPr>
              <w:tabs>
                <w:tab w:val="left" w:pos="853"/>
              </w:tabs>
              <w:snapToGrid w:val="0"/>
              <w:spacing w:line="320" w:lineRule="atLeast"/>
              <w:ind w:right="-57"/>
              <w:jc w:val="center"/>
              <w:rPr>
                <w:rFonts w:ascii="ＭＳ 明朝" w:hAnsi="ＭＳ 明朝"/>
                <w:lang w:eastAsia="zh-TW"/>
              </w:rPr>
            </w:pPr>
            <w:r w:rsidRPr="001D0D0C">
              <w:rPr>
                <w:rFonts w:ascii="ＭＳ 明朝" w:hAnsi="ＭＳ 明朝" w:hint="eastAsia"/>
                <w:lang w:eastAsia="zh-TW"/>
              </w:rPr>
              <w:t>（年月）</w:t>
            </w:r>
          </w:p>
        </w:tc>
        <w:tc>
          <w:tcPr>
            <w:tcW w:w="1607" w:type="dxa"/>
            <w:shd w:val="clear" w:color="auto" w:fill="auto"/>
            <w:vAlign w:val="center"/>
          </w:tcPr>
          <w:p w14:paraId="2E38EDFD" w14:textId="77777777" w:rsidR="006D4EC8" w:rsidRPr="001D0D0C" w:rsidRDefault="006D4EC8" w:rsidP="001D0D0C">
            <w:pPr>
              <w:tabs>
                <w:tab w:val="left" w:pos="853"/>
              </w:tabs>
              <w:snapToGrid w:val="0"/>
              <w:spacing w:line="320" w:lineRule="atLeast"/>
              <w:ind w:right="-108"/>
              <w:jc w:val="center"/>
              <w:rPr>
                <w:rFonts w:ascii="ＭＳ 明朝" w:hAnsi="ＭＳ 明朝"/>
                <w:lang w:eastAsia="zh-TW"/>
              </w:rPr>
            </w:pPr>
            <w:r w:rsidRPr="001D0D0C">
              <w:rPr>
                <w:rFonts w:ascii="ＭＳ 明朝" w:hAnsi="ＭＳ 明朝" w:hint="eastAsia"/>
                <w:lang w:eastAsia="zh-TW"/>
              </w:rPr>
              <w:t>取得予定時期</w:t>
            </w:r>
          </w:p>
          <w:p w14:paraId="590ECFEF" w14:textId="77777777" w:rsidR="006D4EC8" w:rsidRPr="001D0D0C" w:rsidRDefault="006D4EC8" w:rsidP="001D0D0C">
            <w:pPr>
              <w:tabs>
                <w:tab w:val="left" w:pos="853"/>
              </w:tabs>
              <w:snapToGrid w:val="0"/>
              <w:spacing w:line="320" w:lineRule="atLeast"/>
              <w:ind w:right="-10"/>
              <w:jc w:val="center"/>
              <w:rPr>
                <w:rFonts w:ascii="ＭＳ 明朝" w:hAnsi="ＭＳ 明朝"/>
                <w:lang w:eastAsia="zh-TW"/>
              </w:rPr>
            </w:pPr>
            <w:r w:rsidRPr="001D0D0C">
              <w:rPr>
                <w:rFonts w:ascii="ＭＳ 明朝" w:hAnsi="ＭＳ 明朝" w:hint="eastAsia"/>
                <w:lang w:eastAsia="zh-TW"/>
              </w:rPr>
              <w:t>（年月）</w:t>
            </w:r>
          </w:p>
        </w:tc>
      </w:tr>
      <w:tr w:rsidR="001D0D0C" w:rsidRPr="001D0D0C" w14:paraId="3ACF074E" w14:textId="77777777" w:rsidTr="001D0D0C">
        <w:tc>
          <w:tcPr>
            <w:tcW w:w="1075" w:type="dxa"/>
            <w:vMerge w:val="restart"/>
            <w:shd w:val="clear" w:color="auto" w:fill="auto"/>
            <w:vAlign w:val="center"/>
          </w:tcPr>
          <w:p w14:paraId="05B0E453" w14:textId="77777777" w:rsidR="006D4EC8" w:rsidRPr="001D0D0C" w:rsidRDefault="006D4EC8" w:rsidP="001D0D0C">
            <w:pPr>
              <w:snapToGrid w:val="0"/>
              <w:spacing w:line="320" w:lineRule="atLeast"/>
              <w:ind w:right="-126"/>
              <w:jc w:val="center"/>
              <w:rPr>
                <w:rFonts w:ascii="ＭＳ 明朝" w:hAnsi="ＭＳ 明朝"/>
              </w:rPr>
            </w:pPr>
            <w:r w:rsidRPr="001D0D0C">
              <w:rPr>
                <w:rFonts w:ascii="ＭＳ 明朝" w:hAnsi="ＭＳ 明朝" w:hint="eastAsia"/>
              </w:rPr>
              <w:t>建物</w:t>
            </w:r>
          </w:p>
        </w:tc>
        <w:tc>
          <w:tcPr>
            <w:tcW w:w="2468" w:type="dxa"/>
            <w:shd w:val="clear" w:color="auto" w:fill="auto"/>
          </w:tcPr>
          <w:p w14:paraId="6E33F8AD"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5AD7EB59" w14:textId="77777777" w:rsidR="007B6382" w:rsidRPr="001D0D0C" w:rsidRDefault="007B6382"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14:paraId="286CA1C1"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6A863C95"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27688CF6" w14:textId="77777777" w:rsidTr="001D0D0C">
        <w:tc>
          <w:tcPr>
            <w:tcW w:w="1075" w:type="dxa"/>
            <w:vMerge/>
            <w:shd w:val="clear" w:color="auto" w:fill="auto"/>
          </w:tcPr>
          <w:p w14:paraId="335819BF"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55E08921"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21F9A18A"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auto"/>
            <w:vAlign w:val="center"/>
          </w:tcPr>
          <w:p w14:paraId="00B6E9D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043604F3"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72507DFA" w14:textId="77777777" w:rsidTr="001D0D0C">
        <w:tc>
          <w:tcPr>
            <w:tcW w:w="1075" w:type="dxa"/>
            <w:vMerge w:val="restart"/>
            <w:shd w:val="clear" w:color="auto" w:fill="auto"/>
            <w:vAlign w:val="center"/>
          </w:tcPr>
          <w:p w14:paraId="70F47E8E" w14:textId="77777777" w:rsidR="006D4EC8" w:rsidRPr="001D0D0C" w:rsidRDefault="006D4EC8" w:rsidP="001D0D0C">
            <w:pPr>
              <w:snapToGrid w:val="0"/>
              <w:spacing w:line="320" w:lineRule="atLeast"/>
              <w:ind w:right="-105"/>
              <w:jc w:val="center"/>
              <w:rPr>
                <w:rFonts w:ascii="ＭＳ 明朝" w:hAnsi="ＭＳ 明朝"/>
              </w:rPr>
            </w:pPr>
            <w:r w:rsidRPr="001D0D0C">
              <w:rPr>
                <w:rFonts w:ascii="ＭＳ 明朝" w:hAnsi="ＭＳ 明朝" w:hint="eastAsia"/>
              </w:rPr>
              <w:t>設備</w:t>
            </w:r>
          </w:p>
        </w:tc>
        <w:tc>
          <w:tcPr>
            <w:tcW w:w="2468" w:type="dxa"/>
            <w:shd w:val="clear" w:color="auto" w:fill="auto"/>
          </w:tcPr>
          <w:p w14:paraId="6EA80F8C"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40695D21"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25268AC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52A72C0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0F36A396" w14:textId="77777777" w:rsidTr="001D0D0C">
        <w:tc>
          <w:tcPr>
            <w:tcW w:w="1075" w:type="dxa"/>
            <w:vMerge/>
            <w:shd w:val="clear" w:color="auto" w:fill="auto"/>
          </w:tcPr>
          <w:p w14:paraId="14FDC893"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6704607A"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2DF6278D"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57581008"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686BEB81"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6D784C13" w14:textId="77777777" w:rsidTr="001D0D0C">
        <w:tc>
          <w:tcPr>
            <w:tcW w:w="1075" w:type="dxa"/>
            <w:vMerge/>
            <w:shd w:val="clear" w:color="auto" w:fill="auto"/>
          </w:tcPr>
          <w:p w14:paraId="3E2E5E4D"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13E47B47"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3F5A1B53"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7ED71265"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BE9A55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4631FD01" w14:textId="77777777" w:rsidTr="001D0D0C">
        <w:tc>
          <w:tcPr>
            <w:tcW w:w="1075" w:type="dxa"/>
            <w:vMerge/>
            <w:shd w:val="clear" w:color="auto" w:fill="auto"/>
          </w:tcPr>
          <w:p w14:paraId="3B0B5676"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3D00B386"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5EF40088"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51C54DFA"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194D513B"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49B19881" w14:textId="77777777" w:rsidTr="001D0D0C">
        <w:tc>
          <w:tcPr>
            <w:tcW w:w="1075" w:type="dxa"/>
            <w:vMerge/>
            <w:shd w:val="clear" w:color="auto" w:fill="auto"/>
            <w:vAlign w:val="center"/>
          </w:tcPr>
          <w:p w14:paraId="06C3EE87" w14:textId="77777777" w:rsidR="006D4EC8" w:rsidRPr="001D0D0C" w:rsidRDefault="006D4EC8" w:rsidP="001D0D0C">
            <w:pPr>
              <w:snapToGrid w:val="0"/>
              <w:spacing w:line="320" w:lineRule="atLeast"/>
              <w:ind w:right="-105"/>
              <w:jc w:val="center"/>
              <w:rPr>
                <w:rFonts w:ascii="ＭＳ 明朝" w:hAnsi="ＭＳ 明朝"/>
              </w:rPr>
            </w:pPr>
          </w:p>
        </w:tc>
        <w:tc>
          <w:tcPr>
            <w:tcW w:w="2468" w:type="dxa"/>
            <w:shd w:val="clear" w:color="auto" w:fill="auto"/>
          </w:tcPr>
          <w:p w14:paraId="25A25862"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602568F0" w14:textId="77777777" w:rsidR="006D4EC8" w:rsidRPr="001D0D0C" w:rsidRDefault="006D4EC8" w:rsidP="00E571AC">
            <w:pPr>
              <w:tabs>
                <w:tab w:val="left" w:pos="853"/>
              </w:tabs>
              <w:snapToGrid w:val="0"/>
              <w:spacing w:line="320" w:lineRule="atLeast"/>
              <w:ind w:rightChars="50" w:right="105"/>
              <w:jc w:val="right"/>
              <w:rPr>
                <w:rFonts w:ascii="ＭＳ 明朝" w:hAnsi="ＭＳ 明朝"/>
              </w:rPr>
            </w:pPr>
          </w:p>
        </w:tc>
        <w:tc>
          <w:tcPr>
            <w:tcW w:w="1607" w:type="dxa"/>
            <w:shd w:val="clear" w:color="auto" w:fill="D0CECE"/>
            <w:vAlign w:val="center"/>
          </w:tcPr>
          <w:p w14:paraId="1637A804"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c>
          <w:tcPr>
            <w:tcW w:w="1607" w:type="dxa"/>
            <w:shd w:val="clear" w:color="auto" w:fill="auto"/>
            <w:vAlign w:val="center"/>
          </w:tcPr>
          <w:p w14:paraId="70355959" w14:textId="77777777" w:rsidR="006D4EC8" w:rsidRPr="001D0D0C" w:rsidRDefault="006D4EC8" w:rsidP="00E571AC">
            <w:pPr>
              <w:tabs>
                <w:tab w:val="left" w:pos="853"/>
              </w:tabs>
              <w:snapToGrid w:val="0"/>
              <w:spacing w:line="320" w:lineRule="atLeast"/>
              <w:ind w:rightChars="50" w:right="105"/>
              <w:jc w:val="left"/>
              <w:rPr>
                <w:rFonts w:ascii="ＭＳ 明朝" w:hAnsi="ＭＳ 明朝"/>
              </w:rPr>
            </w:pPr>
          </w:p>
        </w:tc>
      </w:tr>
      <w:tr w:rsidR="001D0D0C" w:rsidRPr="001D0D0C" w14:paraId="2D88B44D" w14:textId="77777777" w:rsidTr="001D0D0C">
        <w:tc>
          <w:tcPr>
            <w:tcW w:w="1075" w:type="dxa"/>
            <w:vMerge/>
            <w:shd w:val="clear" w:color="auto" w:fill="auto"/>
          </w:tcPr>
          <w:p w14:paraId="3D34595E" w14:textId="77777777" w:rsidR="006D4EC8" w:rsidRPr="001D0D0C" w:rsidRDefault="006D4EC8" w:rsidP="001D0D0C">
            <w:pPr>
              <w:snapToGrid w:val="0"/>
              <w:spacing w:line="320" w:lineRule="atLeast"/>
              <w:ind w:right="704"/>
              <w:rPr>
                <w:rFonts w:ascii="ＭＳ 明朝" w:hAnsi="ＭＳ 明朝"/>
              </w:rPr>
            </w:pPr>
          </w:p>
        </w:tc>
        <w:tc>
          <w:tcPr>
            <w:tcW w:w="2468" w:type="dxa"/>
            <w:shd w:val="clear" w:color="auto" w:fill="auto"/>
          </w:tcPr>
          <w:p w14:paraId="1C553016" w14:textId="77777777" w:rsidR="006D4EC8" w:rsidRPr="001D0D0C" w:rsidRDefault="006D4EC8" w:rsidP="007B6382">
            <w:pPr>
              <w:snapToGrid w:val="0"/>
              <w:spacing w:line="320" w:lineRule="atLeast"/>
              <w:ind w:rightChars="50" w:right="105"/>
              <w:rPr>
                <w:rFonts w:ascii="ＭＳ 明朝" w:hAnsi="ＭＳ 明朝"/>
              </w:rPr>
            </w:pPr>
          </w:p>
        </w:tc>
        <w:tc>
          <w:tcPr>
            <w:tcW w:w="1606" w:type="dxa"/>
            <w:shd w:val="clear" w:color="auto" w:fill="auto"/>
            <w:vAlign w:val="center"/>
          </w:tcPr>
          <w:p w14:paraId="0B2273AB" w14:textId="77777777" w:rsidR="006D4EC8" w:rsidRPr="001D0D0C" w:rsidRDefault="006D4EC8" w:rsidP="00E571AC">
            <w:pPr>
              <w:snapToGrid w:val="0"/>
              <w:spacing w:line="320" w:lineRule="atLeast"/>
              <w:ind w:rightChars="50" w:right="105"/>
              <w:jc w:val="right"/>
              <w:rPr>
                <w:rFonts w:ascii="ＭＳ 明朝" w:hAnsi="ＭＳ 明朝"/>
              </w:rPr>
            </w:pPr>
          </w:p>
        </w:tc>
        <w:tc>
          <w:tcPr>
            <w:tcW w:w="1607" w:type="dxa"/>
            <w:shd w:val="clear" w:color="auto" w:fill="D0CECE"/>
            <w:vAlign w:val="center"/>
          </w:tcPr>
          <w:p w14:paraId="43BC1906" w14:textId="77777777" w:rsidR="006D4EC8" w:rsidRPr="001D0D0C" w:rsidRDefault="006D4EC8" w:rsidP="00E571AC">
            <w:pPr>
              <w:snapToGrid w:val="0"/>
              <w:spacing w:line="320" w:lineRule="atLeast"/>
              <w:ind w:rightChars="50" w:right="105"/>
              <w:jc w:val="left"/>
              <w:rPr>
                <w:rFonts w:ascii="ＭＳ 明朝" w:hAnsi="ＭＳ 明朝"/>
              </w:rPr>
            </w:pPr>
          </w:p>
        </w:tc>
        <w:tc>
          <w:tcPr>
            <w:tcW w:w="1607" w:type="dxa"/>
            <w:shd w:val="clear" w:color="auto" w:fill="auto"/>
            <w:vAlign w:val="center"/>
          </w:tcPr>
          <w:p w14:paraId="2218D3F9" w14:textId="77777777" w:rsidR="006D4EC8" w:rsidRPr="001D0D0C" w:rsidRDefault="006D4EC8" w:rsidP="00E571AC">
            <w:pPr>
              <w:snapToGrid w:val="0"/>
              <w:spacing w:line="320" w:lineRule="atLeast"/>
              <w:ind w:rightChars="50" w:right="105"/>
              <w:jc w:val="left"/>
              <w:rPr>
                <w:rFonts w:ascii="ＭＳ 明朝" w:hAnsi="ＭＳ 明朝"/>
              </w:rPr>
            </w:pPr>
          </w:p>
        </w:tc>
      </w:tr>
    </w:tbl>
    <w:p w14:paraId="7079B454" w14:textId="77777777" w:rsidR="00792EB9" w:rsidRDefault="00792EB9" w:rsidP="00FA1A67">
      <w:pPr>
        <w:snapToGrid w:val="0"/>
        <w:spacing w:line="320" w:lineRule="atLeast"/>
        <w:ind w:right="704"/>
        <w:rPr>
          <w:rFonts w:ascii="ＭＳ 明朝" w:hAnsi="ＭＳ 明朝"/>
        </w:rPr>
      </w:pPr>
    </w:p>
    <w:p w14:paraId="0807E9DD" w14:textId="77777777" w:rsidR="006D4EC8" w:rsidRDefault="006D4EC8" w:rsidP="00FA1A67">
      <w:pPr>
        <w:snapToGrid w:val="0"/>
        <w:spacing w:line="320" w:lineRule="atLeast"/>
        <w:ind w:right="704"/>
        <w:rPr>
          <w:rFonts w:ascii="ＭＳ 明朝" w:hAnsi="ＭＳ 明朝"/>
        </w:rPr>
      </w:pPr>
    </w:p>
    <w:p w14:paraId="32A373C4" w14:textId="77777777" w:rsidR="006D4EC8" w:rsidRPr="008F1E0D" w:rsidRDefault="006D4EC8" w:rsidP="00FA1A67">
      <w:pPr>
        <w:snapToGrid w:val="0"/>
        <w:spacing w:line="320" w:lineRule="atLeast"/>
        <w:ind w:right="704"/>
        <w:rPr>
          <w:rFonts w:ascii="ＭＳ 明朝" w:hAnsi="ＭＳ 明朝"/>
        </w:rPr>
        <w:sectPr w:rsidR="006D4EC8" w:rsidRPr="008F1E0D" w:rsidSect="001D0D0C">
          <w:type w:val="continuous"/>
          <w:pgSz w:w="11907" w:h="16840" w:code="9"/>
          <w:pgMar w:top="1985" w:right="1474" w:bottom="1701" w:left="1701" w:header="851" w:footer="992" w:gutter="0"/>
          <w:pgNumType w:start="1"/>
          <w:cols w:space="425"/>
          <w:docGrid w:type="linesAndChars" w:linePitch="360"/>
        </w:sectPr>
      </w:pPr>
    </w:p>
    <w:p w14:paraId="439CEDAF" w14:textId="77777777" w:rsidR="006A7F7E" w:rsidRDefault="007F339B" w:rsidP="007F339B">
      <w:pPr>
        <w:widowControl/>
        <w:jc w:val="left"/>
        <w:rPr>
          <w:rFonts w:ascii="游明朝" w:hAnsi="游明朝"/>
          <w:szCs w:val="21"/>
        </w:rPr>
      </w:pPr>
      <w:r w:rsidRPr="008F1E0D">
        <w:rPr>
          <w:rFonts w:ascii="游明朝" w:hAnsi="游明朝" w:hint="eastAsia"/>
          <w:szCs w:val="21"/>
        </w:rPr>
        <w:lastRenderedPageBreak/>
        <w:t xml:space="preserve">別表１－１　</w:t>
      </w:r>
      <w:commentRangeStart w:id="28"/>
      <w:r w:rsidRPr="008F1E0D">
        <w:rPr>
          <w:rFonts w:ascii="游明朝" w:hAnsi="游明朝" w:hint="eastAsia"/>
          <w:szCs w:val="21"/>
        </w:rPr>
        <w:t>地域経済牽引事業に必要な資金の額及びその調達方法</w:t>
      </w:r>
      <w:commentRangeEnd w:id="28"/>
      <w:r w:rsidR="002E1CEA">
        <w:rPr>
          <w:rStyle w:val="a9"/>
        </w:rPr>
        <w:commentReference w:id="28"/>
      </w:r>
    </w:p>
    <w:p w14:paraId="7657375A" w14:textId="77777777" w:rsidR="006A7F7E" w:rsidRDefault="006A7F7E" w:rsidP="007F339B">
      <w:pPr>
        <w:widowControl/>
        <w:jc w:val="left"/>
        <w:rPr>
          <w:rFonts w:ascii="游明朝" w:hAnsi="游明朝"/>
          <w:szCs w:val="21"/>
          <w:u w:val="single"/>
          <w:lang w:eastAsia="zh-TW"/>
        </w:rPr>
      </w:pPr>
      <w:r w:rsidRPr="008F1E0D">
        <w:rPr>
          <w:rFonts w:ascii="游明朝" w:hAnsi="游明朝" w:hint="eastAsia"/>
          <w:szCs w:val="21"/>
          <w:u w:val="single"/>
          <w:lang w:eastAsia="zh-TW"/>
        </w:rPr>
        <w:t xml:space="preserve">事業者名：　　　　　　　　　　　　　　　</w:t>
      </w:r>
      <w:r w:rsidR="001E7440">
        <w:rPr>
          <w:rFonts w:ascii="游明朝" w:hAnsi="游明朝" w:hint="eastAsia"/>
          <w:szCs w:val="21"/>
          <w:u w:val="single"/>
          <w:lang w:eastAsia="zh-TW"/>
        </w:rPr>
        <w:t xml:space="preserve">　</w:t>
      </w:r>
    </w:p>
    <w:bookmarkStart w:id="29" w:name="_MON_1788072287"/>
    <w:bookmarkEnd w:id="29"/>
    <w:p w14:paraId="0AF35D4D" w14:textId="77777777" w:rsidR="007F339B" w:rsidRDefault="00144C7A" w:rsidP="007F339B">
      <w:pPr>
        <w:widowControl/>
        <w:jc w:val="left"/>
        <w:rPr>
          <w:rFonts w:ascii="游明朝" w:hAnsi="游明朝"/>
          <w:szCs w:val="21"/>
        </w:rPr>
      </w:pPr>
      <w:r>
        <w:rPr>
          <w:rFonts w:ascii="游明朝" w:hAnsi="游明朝"/>
          <w:szCs w:val="21"/>
        </w:rPr>
        <w:object w:dxaOrig="6730" w:dyaOrig="9541" w14:anchorId="023D567C">
          <v:shape id="_x0000_i1026" type="#_x0000_t75" style="width:336.75pt;height:477pt" o:ole="">
            <v:imagedata r:id="rId16" o:title=""/>
          </v:shape>
          <o:OLEObject Type="Embed" ProgID="Excel.Sheet.12" ShapeID="_x0000_i1026" DrawAspect="Content" ObjectID="_1809514393" r:id="rId17"/>
        </w:object>
      </w:r>
    </w:p>
    <w:p w14:paraId="354F1223" w14:textId="77777777" w:rsidR="006A7F7E" w:rsidRDefault="006A7F7E" w:rsidP="007F339B">
      <w:pPr>
        <w:widowControl/>
        <w:jc w:val="left"/>
        <w:rPr>
          <w:rFonts w:ascii="游明朝" w:hAnsi="游明朝"/>
          <w:szCs w:val="21"/>
        </w:rPr>
      </w:pPr>
    </w:p>
    <w:p w14:paraId="3577A746" w14:textId="77777777" w:rsidR="006A7F7E" w:rsidRDefault="006A7F7E" w:rsidP="007F339B">
      <w:pPr>
        <w:widowControl/>
        <w:jc w:val="left"/>
        <w:rPr>
          <w:rFonts w:ascii="游明朝" w:hAnsi="游明朝"/>
          <w:szCs w:val="21"/>
        </w:rPr>
      </w:pPr>
    </w:p>
    <w:p w14:paraId="4A590B1C" w14:textId="77777777" w:rsidR="006A7F7E" w:rsidRDefault="006A7F7E" w:rsidP="007F339B">
      <w:pPr>
        <w:widowControl/>
        <w:spacing w:line="320" w:lineRule="exact"/>
        <w:jc w:val="left"/>
        <w:rPr>
          <w:rFonts w:ascii="游明朝" w:hAnsi="游明朝"/>
          <w:szCs w:val="21"/>
        </w:rPr>
      </w:pPr>
    </w:p>
    <w:p w14:paraId="798D5EEE" w14:textId="77777777" w:rsidR="00524C32" w:rsidRDefault="007F339B" w:rsidP="00524C32">
      <w:pPr>
        <w:widowControl/>
        <w:spacing w:line="320" w:lineRule="exact"/>
        <w:ind w:left="630" w:hangingChars="300" w:hanging="630"/>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5BF122A7" w14:textId="77777777" w:rsidR="00524C32" w:rsidRDefault="007F339B" w:rsidP="00524C32">
      <w:pPr>
        <w:widowControl/>
        <w:spacing w:line="320" w:lineRule="exact"/>
        <w:ind w:left="630" w:hangingChars="300" w:hanging="630"/>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p>
    <w:p w14:paraId="6B1A1058" w14:textId="03EAA60E" w:rsidR="004A0DDE" w:rsidRDefault="007F339B" w:rsidP="00524C32">
      <w:pPr>
        <w:widowControl/>
        <w:spacing w:line="320" w:lineRule="exact"/>
        <w:ind w:left="630" w:hangingChars="300" w:hanging="630"/>
        <w:rPr>
          <w:rFonts w:ascii="游明朝" w:hAnsi="游明朝"/>
          <w:szCs w:val="21"/>
        </w:rPr>
      </w:pPr>
      <w:r w:rsidRPr="008F1E0D">
        <w:rPr>
          <w:rFonts w:ascii="游明朝" w:hAnsi="游明朝"/>
          <w:szCs w:val="21"/>
        </w:rPr>
        <w:br w:type="page"/>
      </w:r>
    </w:p>
    <w:p w14:paraId="61F1E5DF" w14:textId="77777777" w:rsidR="004A0DDE" w:rsidRDefault="004A0DDE" w:rsidP="001D0D0C">
      <w:pPr>
        <w:widowControl/>
        <w:spacing w:line="320" w:lineRule="exact"/>
        <w:ind w:left="210" w:hangingChars="100" w:hanging="210"/>
        <w:jc w:val="left"/>
        <w:rPr>
          <w:rFonts w:ascii="游明朝" w:hAnsi="游明朝"/>
          <w:szCs w:val="21"/>
        </w:rPr>
        <w:sectPr w:rsidR="004A0DDE" w:rsidSect="00144C7A">
          <w:pgSz w:w="11907" w:h="16840" w:code="9"/>
          <w:pgMar w:top="1361" w:right="851" w:bottom="1361" w:left="851" w:header="851" w:footer="992" w:gutter="0"/>
          <w:cols w:space="425"/>
          <w:docGrid w:type="lines" w:linePitch="365" w:charSpace="609"/>
        </w:sectPr>
      </w:pPr>
    </w:p>
    <w:p w14:paraId="313FFBCD" w14:textId="77777777" w:rsidR="004A0DDE" w:rsidRPr="00E46E79" w:rsidRDefault="004A0DDE" w:rsidP="004A0DDE">
      <w:pPr>
        <w:snapToGrid w:val="0"/>
        <w:spacing w:line="320" w:lineRule="atLeast"/>
        <w:rPr>
          <w:rFonts w:ascii="ＭＳ 明朝" w:hAnsi="ＭＳ 明朝"/>
        </w:rPr>
      </w:pPr>
      <w:r w:rsidRPr="00E46E79">
        <w:rPr>
          <w:rFonts w:ascii="ＭＳ 明朝" w:hAnsi="ＭＳ 明朝" w:hint="eastAsia"/>
        </w:rPr>
        <w:lastRenderedPageBreak/>
        <w:t>（別紙２）</w:t>
      </w:r>
    </w:p>
    <w:p w14:paraId="7EABA549" w14:textId="77777777" w:rsidR="004A0DDE" w:rsidRPr="00E46E79" w:rsidRDefault="004A0DDE" w:rsidP="004A0DDE">
      <w:pPr>
        <w:snapToGrid w:val="0"/>
        <w:spacing w:line="320" w:lineRule="atLeast"/>
        <w:rPr>
          <w:rFonts w:ascii="ＭＳ 明朝" w:hAnsi="ＭＳ 明朝"/>
        </w:rPr>
      </w:pPr>
    </w:p>
    <w:p w14:paraId="19F0DC1B" w14:textId="77777777" w:rsidR="004A0DDE" w:rsidRPr="00E46E79" w:rsidRDefault="004A0DDE" w:rsidP="004A0DDE">
      <w:pPr>
        <w:snapToGrid w:val="0"/>
        <w:spacing w:line="320" w:lineRule="atLeast"/>
        <w:ind w:right="44"/>
        <w:rPr>
          <w:rFonts w:ascii="ＭＳ ゴシック" w:eastAsia="ＭＳ ゴシック" w:hAnsi="ＭＳ ゴシック"/>
        </w:rPr>
      </w:pPr>
      <w:commentRangeStart w:id="30"/>
      <w:r w:rsidRPr="00E46E79">
        <w:rPr>
          <w:rFonts w:ascii="ＭＳ ゴシック" w:eastAsia="ＭＳ ゴシック" w:hAnsi="ＭＳ ゴシック" w:hint="eastAsia"/>
        </w:rPr>
        <w:t>地域経済牽引事業計画の公表</w:t>
      </w:r>
      <w:commentRangeEnd w:id="30"/>
      <w:r w:rsidR="001200FC">
        <w:rPr>
          <w:rStyle w:val="a9"/>
        </w:rPr>
        <w:commentReference w:id="30"/>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E46E79" w:rsidRPr="00E46E79" w14:paraId="4859AD01" w14:textId="77777777" w:rsidTr="004A0DDE">
        <w:tc>
          <w:tcPr>
            <w:tcW w:w="1701" w:type="dxa"/>
            <w:shd w:val="clear" w:color="auto" w:fill="auto"/>
          </w:tcPr>
          <w:p w14:paraId="4838B194" w14:textId="77777777"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可</w:t>
            </w:r>
          </w:p>
        </w:tc>
        <w:tc>
          <w:tcPr>
            <w:tcW w:w="1701" w:type="dxa"/>
            <w:shd w:val="clear" w:color="auto" w:fill="auto"/>
          </w:tcPr>
          <w:p w14:paraId="42015654" w14:textId="77777777" w:rsidR="004A0DDE" w:rsidRPr="00E46E79" w:rsidRDefault="004A0DDE" w:rsidP="00315ED6">
            <w:pPr>
              <w:snapToGrid w:val="0"/>
              <w:spacing w:line="320" w:lineRule="atLeast"/>
              <w:ind w:right="44"/>
              <w:jc w:val="center"/>
              <w:rPr>
                <w:rFonts w:ascii="ＭＳ 明朝" w:hAnsi="ＭＳ 明朝"/>
              </w:rPr>
            </w:pPr>
            <w:r w:rsidRPr="00E46E79">
              <w:rPr>
                <w:rFonts w:ascii="ＭＳ 明朝" w:hAnsi="ＭＳ 明朝" w:hint="eastAsia"/>
              </w:rPr>
              <w:t>不可</w:t>
            </w:r>
          </w:p>
        </w:tc>
      </w:tr>
      <w:tr w:rsidR="00E46E79" w:rsidRPr="00E46E79" w14:paraId="0DC817BB" w14:textId="77777777" w:rsidTr="00614FD7">
        <w:tc>
          <w:tcPr>
            <w:tcW w:w="1701" w:type="dxa"/>
            <w:shd w:val="clear" w:color="auto" w:fill="auto"/>
            <w:vAlign w:val="center"/>
          </w:tcPr>
          <w:p w14:paraId="334EED0F" w14:textId="77777777" w:rsidR="004A0DDE" w:rsidRPr="00E46E79" w:rsidRDefault="004A0DDE" w:rsidP="00614FD7">
            <w:pPr>
              <w:snapToGrid w:val="0"/>
              <w:spacing w:line="320" w:lineRule="atLeast"/>
              <w:ind w:right="44"/>
              <w:jc w:val="center"/>
              <w:rPr>
                <w:rFonts w:ascii="ＭＳ ゴシック" w:eastAsia="ＭＳ ゴシック" w:hAnsi="ＭＳ ゴシック"/>
              </w:rPr>
            </w:pPr>
          </w:p>
        </w:tc>
        <w:tc>
          <w:tcPr>
            <w:tcW w:w="1701" w:type="dxa"/>
            <w:shd w:val="clear" w:color="auto" w:fill="auto"/>
            <w:vAlign w:val="center"/>
          </w:tcPr>
          <w:p w14:paraId="75E92F4A" w14:textId="77777777" w:rsidR="004A0DDE" w:rsidRPr="00E46E79" w:rsidRDefault="004A0DDE" w:rsidP="00614FD7">
            <w:pPr>
              <w:snapToGrid w:val="0"/>
              <w:spacing w:line="320" w:lineRule="atLeast"/>
              <w:ind w:right="44"/>
              <w:jc w:val="center"/>
              <w:rPr>
                <w:rFonts w:ascii="ＭＳ ゴシック" w:eastAsia="ＭＳ ゴシック" w:hAnsi="ＭＳ ゴシック"/>
              </w:rPr>
            </w:pPr>
          </w:p>
        </w:tc>
      </w:tr>
    </w:tbl>
    <w:p w14:paraId="50431F80" w14:textId="77777777" w:rsidR="004A0DDE" w:rsidRPr="00E46E79" w:rsidRDefault="004A0DDE" w:rsidP="004A0DDE">
      <w:pPr>
        <w:snapToGrid w:val="0"/>
        <w:spacing w:line="320" w:lineRule="atLeast"/>
        <w:ind w:right="44"/>
        <w:rPr>
          <w:rFonts w:ascii="ＭＳ ゴシック" w:eastAsia="ＭＳ ゴシック" w:hAnsi="ＭＳ ゴシック"/>
        </w:rPr>
      </w:pPr>
    </w:p>
    <w:p w14:paraId="3A1C3EAD" w14:textId="77777777" w:rsidR="004A0DDE" w:rsidRPr="00E46E79" w:rsidRDefault="004A0DDE" w:rsidP="004A0DDE">
      <w:pPr>
        <w:snapToGrid w:val="0"/>
        <w:spacing w:line="320" w:lineRule="atLeast"/>
        <w:ind w:right="44"/>
        <w:rPr>
          <w:rFonts w:ascii="ＭＳ ゴシック" w:eastAsia="ＭＳ ゴシック" w:hAnsi="ＭＳ ゴシック"/>
        </w:rPr>
      </w:pPr>
    </w:p>
    <w:p w14:paraId="689D5022" w14:textId="77777777" w:rsidR="004A0DDE" w:rsidRPr="00E46E79" w:rsidRDefault="004A0DDE" w:rsidP="004A0DDE">
      <w:pPr>
        <w:snapToGrid w:val="0"/>
        <w:spacing w:line="320" w:lineRule="atLeast"/>
        <w:ind w:right="44"/>
        <w:rPr>
          <w:rFonts w:ascii="ＭＳ ゴシック" w:eastAsia="ＭＳ ゴシック" w:hAnsi="ＭＳ ゴシック"/>
        </w:rPr>
      </w:pPr>
    </w:p>
    <w:p w14:paraId="761807A8" w14:textId="77777777" w:rsidR="004A0DDE" w:rsidRPr="00E46E79" w:rsidRDefault="004A0DDE" w:rsidP="004A0DDE">
      <w:pPr>
        <w:snapToGrid w:val="0"/>
        <w:spacing w:line="320" w:lineRule="atLeast"/>
        <w:ind w:left="420" w:right="44" w:hangingChars="200" w:hanging="420"/>
        <w:rPr>
          <w:rFonts w:ascii="ＭＳ 明朝" w:hAnsi="ＭＳ 明朝"/>
        </w:rPr>
      </w:pPr>
      <w:r w:rsidRPr="00E46E79">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を経済産業省及び県のホームページにおいて公表することについて、可又は不可のいずれかに〇を付けること。</w:t>
      </w:r>
    </w:p>
    <w:p w14:paraId="12EABA09" w14:textId="77777777" w:rsidR="004A0DDE" w:rsidRPr="00E46E79" w:rsidRDefault="004A0DDE" w:rsidP="004A0DDE">
      <w:pPr>
        <w:snapToGrid w:val="0"/>
        <w:spacing w:line="320" w:lineRule="atLeast"/>
        <w:rPr>
          <w:rFonts w:ascii="ＭＳ 明朝" w:hAnsi="ＭＳ 明朝"/>
        </w:rPr>
      </w:pPr>
    </w:p>
    <w:sectPr w:rsidR="004A0DDE" w:rsidRPr="00E46E79" w:rsidSect="004A0DDE">
      <w:pgSz w:w="11907" w:h="16840" w:code="9"/>
      <w:pgMar w:top="1361" w:right="851" w:bottom="1361" w:left="851" w:header="851" w:footer="992" w:gutter="0"/>
      <w:cols w:space="425"/>
      <w:docGrid w:type="lines" w:linePitch="365" w:charSpace="6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埼玉県" w:date="2025-05-22T08:45:00Z" w:initials="埼玉県">
    <w:p w14:paraId="2FD6B12C" w14:textId="77777777" w:rsidR="003828CB" w:rsidRDefault="003828CB" w:rsidP="003828CB">
      <w:pPr>
        <w:pStyle w:val="aa"/>
      </w:pPr>
      <w:r>
        <w:rPr>
          <w:rStyle w:val="a9"/>
        </w:rPr>
        <w:annotationRef/>
      </w:r>
      <w:r>
        <w:rPr>
          <w:rFonts w:hint="eastAsia"/>
        </w:rPr>
        <w:t>書式は「ＭＳ明朝」、文体は「である体」を使用してください。</w:t>
      </w:r>
    </w:p>
  </w:comment>
  <w:comment w:id="1" w:author="埼玉県" w:date="2025-05-22T08:46:00Z" w:initials="埼玉県">
    <w:p w14:paraId="51075547" w14:textId="77777777" w:rsidR="003828CB" w:rsidRDefault="003828CB" w:rsidP="003828CB">
      <w:pPr>
        <w:pStyle w:val="aa"/>
      </w:pPr>
      <w:r>
        <w:rPr>
          <w:rStyle w:val="a9"/>
        </w:rPr>
        <w:annotationRef/>
      </w:r>
      <w:r>
        <w:rPr>
          <w:rFonts w:hint="eastAsia"/>
        </w:rPr>
        <w:t>最終提出日を記載してください。ブラッシュアップ中は記載不要です。</w:t>
      </w:r>
    </w:p>
  </w:comment>
  <w:comment w:id="2" w:author="埼玉県" w:date="2025-05-22T08:47:00Z" w:initials="埼玉県">
    <w:p w14:paraId="0CE2C466" w14:textId="77777777" w:rsidR="003828CB" w:rsidRDefault="003828CB" w:rsidP="003828CB">
      <w:pPr>
        <w:pStyle w:val="aa"/>
      </w:pPr>
      <w:r>
        <w:rPr>
          <w:rStyle w:val="a9"/>
        </w:rPr>
        <w:annotationRef/>
      </w:r>
      <w:r>
        <w:rPr>
          <w:rFonts w:hint="eastAsia"/>
        </w:rPr>
        <w:t>会社印、代表者印の押印は不要です。</w:t>
      </w:r>
    </w:p>
  </w:comment>
  <w:comment w:id="3" w:author="埼玉県" w:date="2025-05-22T08:49:00Z" w:initials="埼玉県">
    <w:p w14:paraId="5CC9ED62" w14:textId="77777777" w:rsidR="003828CB" w:rsidRDefault="003828CB" w:rsidP="003828CB">
      <w:pPr>
        <w:pStyle w:val="aa"/>
      </w:pPr>
      <w:r>
        <w:rPr>
          <w:rStyle w:val="a9"/>
        </w:rPr>
        <w:annotationRef/>
      </w:r>
      <w:r>
        <w:rPr>
          <w:rFonts w:hint="eastAsia"/>
        </w:rPr>
        <w:t>埼玉県の３つの基本計画のうち、該当する計画の名称を記載してください。</w:t>
      </w:r>
    </w:p>
    <w:p w14:paraId="49A49F4B" w14:textId="77777777" w:rsidR="003828CB" w:rsidRDefault="003828CB" w:rsidP="003828CB">
      <w:pPr>
        <w:pStyle w:val="aa"/>
      </w:pPr>
      <w:r>
        <w:rPr>
          <w:rFonts w:hint="eastAsia"/>
        </w:rPr>
        <w:t>・第２期埼玉県基本計画</w:t>
      </w:r>
    </w:p>
    <w:p w14:paraId="4B7FE027" w14:textId="77777777" w:rsidR="003828CB" w:rsidRDefault="003828CB" w:rsidP="003828CB">
      <w:pPr>
        <w:pStyle w:val="aa"/>
      </w:pPr>
      <w:r>
        <w:rPr>
          <w:rFonts w:hint="eastAsia"/>
        </w:rPr>
        <w:t>・第２期埼玉県鶴ヶ島ジャンクション周辺地域基本計画</w:t>
      </w:r>
    </w:p>
    <w:p w14:paraId="2C5017B9" w14:textId="77777777" w:rsidR="003828CB" w:rsidRDefault="003828CB" w:rsidP="003828CB">
      <w:pPr>
        <w:pStyle w:val="aa"/>
      </w:pPr>
      <w:r>
        <w:rPr>
          <w:rFonts w:hint="eastAsia"/>
        </w:rPr>
        <w:t>・第２期埼玉県熊谷市基本計画</w:t>
      </w:r>
    </w:p>
  </w:comment>
  <w:comment w:id="4" w:author="埼玉県" w:date="2025-05-22T08:51:00Z" w:initials="埼玉県">
    <w:p w14:paraId="05550E75" w14:textId="77777777" w:rsidR="00166DE3" w:rsidRDefault="003828CB" w:rsidP="00166DE3">
      <w:pPr>
        <w:pStyle w:val="aa"/>
      </w:pPr>
      <w:r>
        <w:rPr>
          <w:rStyle w:val="a9"/>
        </w:rPr>
        <w:annotationRef/>
      </w:r>
      <w:r w:rsidR="00166DE3">
        <w:rPr>
          <w:rFonts w:hint="eastAsia"/>
        </w:rPr>
        <w:t>各基本計画の「５</w:t>
      </w:r>
      <w:r w:rsidR="00166DE3">
        <w:rPr>
          <w:rFonts w:hint="eastAsia"/>
        </w:rPr>
        <w:t xml:space="preserve"> </w:t>
      </w:r>
      <w:r w:rsidR="00166DE3">
        <w:rPr>
          <w:rFonts w:hint="eastAsia"/>
        </w:rPr>
        <w:t>地域経済牽引事業の促進に当たって生かすべき自然的、経済的又は社会的な観点からみた地域の特性に関する事項」の「（１）地域の特性及びその活用戦略」から適切なものを１つ選び記載してください。</w:t>
      </w:r>
    </w:p>
  </w:comment>
  <w:comment w:id="5" w:author="埼玉県" w:date="2025-05-22T08:59:00Z" w:initials="埼玉県">
    <w:p w14:paraId="3A99D7E0" w14:textId="77777777" w:rsidR="00166DE3" w:rsidRDefault="00166DE3" w:rsidP="00166DE3">
      <w:pPr>
        <w:pStyle w:val="aa"/>
      </w:pPr>
      <w:r>
        <w:rPr>
          <w:rStyle w:val="a9"/>
        </w:rPr>
        <w:annotationRef/>
      </w:r>
      <w:r>
        <w:rPr>
          <w:rFonts w:hint="eastAsia"/>
        </w:rPr>
        <w:t>承認申請時の資本金を記載してください。</w:t>
      </w:r>
    </w:p>
  </w:comment>
  <w:comment w:id="6" w:author="埼玉県" w:date="2025-05-22T08:59:00Z" w:initials="埼玉県">
    <w:p w14:paraId="2ADD6C58" w14:textId="77777777" w:rsidR="00166DE3" w:rsidRDefault="00166DE3" w:rsidP="00166DE3">
      <w:pPr>
        <w:pStyle w:val="aa"/>
      </w:pPr>
      <w:r>
        <w:rPr>
          <w:rStyle w:val="a9"/>
        </w:rPr>
        <w:annotationRef/>
      </w:r>
      <w:r>
        <w:rPr>
          <w:rFonts w:hint="eastAsia"/>
        </w:rPr>
        <w:t>承認申請時の従業員数を記裁してください。事業主、法人の役員、臨時の従業員は含みません。</w:t>
      </w:r>
    </w:p>
  </w:comment>
  <w:comment w:id="7" w:author="埼玉県" w:date="2025-05-22T09:00:00Z" w:initials="埼玉県">
    <w:p w14:paraId="4096A0AE" w14:textId="77777777" w:rsidR="00166DE3" w:rsidRDefault="00166DE3" w:rsidP="00166DE3">
      <w:pPr>
        <w:pStyle w:val="aa"/>
      </w:pPr>
      <w:r>
        <w:rPr>
          <w:rStyle w:val="a9"/>
        </w:rPr>
        <w:annotationRef/>
      </w:r>
      <w:r>
        <w:rPr>
          <w:rFonts w:hint="eastAsia"/>
        </w:rPr>
        <w:t>日本標準産業分類に掲げる細分類項目と番号（</w:t>
      </w:r>
      <w:r>
        <w:rPr>
          <w:rFonts w:hint="eastAsia"/>
        </w:rPr>
        <w:t>4</w:t>
      </w:r>
      <w:r>
        <w:rPr>
          <w:rFonts w:hint="eastAsia"/>
        </w:rPr>
        <w:t>桁）を記載してください。複数の事業を持つ場合は当該事業者の「主たる事業」に該当する業種を記載してください。</w:t>
      </w:r>
    </w:p>
    <w:p w14:paraId="6D9EFAB1" w14:textId="77777777" w:rsidR="00166DE3" w:rsidRDefault="00166DE3" w:rsidP="00166DE3">
      <w:pPr>
        <w:pStyle w:val="aa"/>
      </w:pPr>
      <w:r>
        <w:rPr>
          <w:rFonts w:hint="eastAsia"/>
        </w:rPr>
        <w:t>【日本標準産業分類】</w:t>
      </w:r>
    </w:p>
    <w:p w14:paraId="7234D8C7" w14:textId="77777777" w:rsidR="00166DE3" w:rsidRDefault="00000000" w:rsidP="00166DE3">
      <w:pPr>
        <w:pStyle w:val="aa"/>
      </w:pPr>
      <w:hyperlink r:id="rId1" w:history="1">
        <w:r w:rsidR="00166DE3" w:rsidRPr="005E67B4">
          <w:rPr>
            <w:rStyle w:val="af"/>
            <w:rFonts w:hint="eastAsia"/>
          </w:rPr>
          <w:t>総務省｜統計基準等｜日本標準産業分類（令和</w:t>
        </w:r>
        <w:r w:rsidR="00166DE3" w:rsidRPr="005E67B4">
          <w:rPr>
            <w:rStyle w:val="af"/>
            <w:rFonts w:hint="eastAsia"/>
          </w:rPr>
          <w:t>5</w:t>
        </w:r>
        <w:r w:rsidR="00166DE3" w:rsidRPr="005E67B4">
          <w:rPr>
            <w:rStyle w:val="af"/>
            <w:rFonts w:hint="eastAsia"/>
          </w:rPr>
          <w:t>年</w:t>
        </w:r>
        <w:r w:rsidR="00166DE3" w:rsidRPr="005E67B4">
          <w:rPr>
            <w:rStyle w:val="af"/>
            <w:rFonts w:hint="eastAsia"/>
          </w:rPr>
          <w:t>7</w:t>
        </w:r>
        <w:r w:rsidR="00166DE3" w:rsidRPr="005E67B4">
          <w:rPr>
            <w:rStyle w:val="af"/>
            <w:rFonts w:hint="eastAsia"/>
          </w:rPr>
          <w:t>月告示）</w:t>
        </w:r>
      </w:hyperlink>
      <w:r w:rsidR="00166DE3">
        <w:t xml:space="preserve"> </w:t>
      </w:r>
    </w:p>
  </w:comment>
  <w:comment w:id="8" w:author="埼玉県" w:date="2025-05-22T09:01:00Z" w:initials="埼玉県">
    <w:p w14:paraId="722BC30B" w14:textId="77777777" w:rsidR="00166DE3" w:rsidRDefault="00166DE3" w:rsidP="00166DE3">
      <w:pPr>
        <w:pStyle w:val="aa"/>
      </w:pPr>
      <w:r>
        <w:rPr>
          <w:rStyle w:val="a9"/>
        </w:rPr>
        <w:annotationRef/>
      </w:r>
      <w:r>
        <w:rPr>
          <w:rFonts w:hint="eastAsia"/>
        </w:rPr>
        <w:t>会社概要には、事業内容、設立年、沿革、主な事業拠点、主な販売先、等を簡潔に記載してください。</w:t>
      </w:r>
    </w:p>
  </w:comment>
  <w:comment w:id="9" w:author="埼玉県" w:date="2025-05-22T09:02:00Z" w:initials="埼玉県">
    <w:p w14:paraId="4BC1D682" w14:textId="77777777" w:rsidR="008E1609" w:rsidRDefault="008E1609" w:rsidP="008E1609">
      <w:pPr>
        <w:pStyle w:val="aa"/>
      </w:pPr>
      <w:r>
        <w:rPr>
          <w:rStyle w:val="a9"/>
        </w:rPr>
        <w:annotationRef/>
      </w:r>
      <w:r>
        <w:rPr>
          <w:rFonts w:hint="eastAsia"/>
        </w:rPr>
        <w:t>共同事業者がいる場合に記載してください。</w:t>
      </w:r>
    </w:p>
    <w:p w14:paraId="1D4AA36A" w14:textId="77777777" w:rsidR="008E1609" w:rsidRDefault="008E1609" w:rsidP="008E1609">
      <w:pPr>
        <w:pStyle w:val="aa"/>
      </w:pPr>
      <w:r>
        <w:rPr>
          <w:rFonts w:hint="eastAsia"/>
        </w:rPr>
        <w:t>特に⑨役割については、具体的に記載してください。</w:t>
      </w:r>
    </w:p>
  </w:comment>
  <w:comment w:id="10" w:author="埼玉県" w:date="2025-05-22T09:04:00Z" w:initials="埼玉県">
    <w:p w14:paraId="607854D8" w14:textId="77777777" w:rsidR="008E1609" w:rsidRDefault="008E1609" w:rsidP="008E1609">
      <w:pPr>
        <w:pStyle w:val="aa"/>
      </w:pPr>
      <w:r>
        <w:rPr>
          <w:rStyle w:val="a9"/>
        </w:rPr>
        <w:annotationRef/>
      </w:r>
      <w:r>
        <w:rPr>
          <w:rFonts w:hint="eastAsia"/>
        </w:rPr>
        <w:t>地域経済牽引事業に関する業種を、日本標準産業分類の中分類</w:t>
      </w:r>
      <w:r>
        <w:rPr>
          <w:rFonts w:hint="eastAsia"/>
        </w:rPr>
        <w:t>(2</w:t>
      </w:r>
      <w:r>
        <w:rPr>
          <w:rFonts w:hint="eastAsia"/>
        </w:rPr>
        <w:t>桁</w:t>
      </w:r>
      <w:r>
        <w:rPr>
          <w:rFonts w:hint="eastAsia"/>
        </w:rPr>
        <w:t>)</w:t>
      </w:r>
      <w:r>
        <w:rPr>
          <w:rFonts w:hint="eastAsia"/>
        </w:rPr>
        <w:t>で記載してください。</w:t>
      </w:r>
    </w:p>
    <w:p w14:paraId="035BB951" w14:textId="77777777" w:rsidR="008E1609" w:rsidRDefault="008E1609" w:rsidP="008E1609">
      <w:pPr>
        <w:pStyle w:val="aa"/>
      </w:pPr>
      <w:r>
        <w:rPr>
          <w:rFonts w:hint="eastAsia"/>
        </w:rPr>
        <w:t>【日本標準産業分類】</w:t>
      </w:r>
    </w:p>
    <w:p w14:paraId="664816D9" w14:textId="77777777" w:rsidR="008E1609" w:rsidRDefault="00000000" w:rsidP="008E1609">
      <w:pPr>
        <w:pStyle w:val="aa"/>
      </w:pPr>
      <w:hyperlink r:id="rId2" w:history="1">
        <w:r w:rsidR="008E1609" w:rsidRPr="007216CE">
          <w:rPr>
            <w:rStyle w:val="af"/>
            <w:rFonts w:hint="eastAsia"/>
          </w:rPr>
          <w:t>総務省｜統計基準等｜日本標準産業分類（令和</w:t>
        </w:r>
        <w:r w:rsidR="008E1609" w:rsidRPr="007216CE">
          <w:rPr>
            <w:rStyle w:val="af"/>
            <w:rFonts w:hint="eastAsia"/>
          </w:rPr>
          <w:t>5</w:t>
        </w:r>
        <w:r w:rsidR="008E1609" w:rsidRPr="007216CE">
          <w:rPr>
            <w:rStyle w:val="af"/>
            <w:rFonts w:hint="eastAsia"/>
          </w:rPr>
          <w:t>年</w:t>
        </w:r>
        <w:r w:rsidR="008E1609" w:rsidRPr="007216CE">
          <w:rPr>
            <w:rStyle w:val="af"/>
            <w:rFonts w:hint="eastAsia"/>
          </w:rPr>
          <w:t>7</w:t>
        </w:r>
        <w:r w:rsidR="008E1609" w:rsidRPr="007216CE">
          <w:rPr>
            <w:rStyle w:val="af"/>
            <w:rFonts w:hint="eastAsia"/>
          </w:rPr>
          <w:t>月告示）</w:t>
        </w:r>
      </w:hyperlink>
      <w:r w:rsidR="008E1609">
        <w:t xml:space="preserve"> </w:t>
      </w:r>
    </w:p>
  </w:comment>
  <w:comment w:id="11" w:author="埼玉県" w:date="2025-05-22T09:04:00Z" w:initials="埼玉県">
    <w:p w14:paraId="7746191B" w14:textId="77777777" w:rsidR="008E1609" w:rsidRDefault="008E1609" w:rsidP="008E1609">
      <w:pPr>
        <w:pStyle w:val="aa"/>
      </w:pPr>
      <w:r>
        <w:rPr>
          <w:rStyle w:val="a9"/>
        </w:rPr>
        <w:annotationRef/>
      </w:r>
      <w:r>
        <w:rPr>
          <w:rFonts w:hint="eastAsia"/>
        </w:rPr>
        <w:t>専門用語、業界用語等の一般的に難しい言葉は、注釈を入れてください。</w:t>
      </w:r>
    </w:p>
  </w:comment>
  <w:comment w:id="12" w:author="埼玉県" w:date="2025-05-22T09:06:00Z" w:initials="埼玉県">
    <w:p w14:paraId="63125E08" w14:textId="77777777" w:rsidR="008E1609" w:rsidRDefault="008E1609" w:rsidP="008E1609">
      <w:pPr>
        <w:pStyle w:val="aa"/>
      </w:pPr>
      <w:r>
        <w:rPr>
          <w:rStyle w:val="a9"/>
        </w:rPr>
        <w:annotationRef/>
      </w:r>
      <w:r>
        <w:rPr>
          <w:rFonts w:hint="eastAsia"/>
        </w:rPr>
        <w:t>本事業計画が該当する市場の動向について、定量的なデータをグラフや図などを用いて、説明してください。データ等については関係省庁、業界、調査機関などからの出典元を明記してください。</w:t>
      </w:r>
    </w:p>
  </w:comment>
  <w:comment w:id="13" w:author="埼玉県" w:date="2025-05-22T09:16:00Z" w:initials="埼玉県">
    <w:p w14:paraId="4E4E85BD" w14:textId="77777777" w:rsidR="00924FE2" w:rsidRDefault="00924FE2" w:rsidP="00924FE2">
      <w:pPr>
        <w:pStyle w:val="aa"/>
      </w:pPr>
      <w:r>
        <w:rPr>
          <w:rStyle w:val="a9"/>
        </w:rPr>
        <w:annotationRef/>
      </w:r>
      <w:r>
        <w:rPr>
          <w:rFonts w:hint="eastAsia"/>
          <w:color w:val="000000"/>
        </w:rPr>
        <w:t>当該事業の実施背景（経緯・理由など）を具体的に記載してください。</w:t>
      </w:r>
    </w:p>
  </w:comment>
  <w:comment w:id="14" w:author="埼玉県" w:date="2025-05-22T09:23:00Z" w:initials="埼玉県">
    <w:p w14:paraId="6B4553BA" w14:textId="77777777" w:rsidR="003156C3" w:rsidRDefault="003156C3" w:rsidP="003156C3">
      <w:pPr>
        <w:pStyle w:val="aa"/>
      </w:pPr>
      <w:r>
        <w:rPr>
          <w:rStyle w:val="a9"/>
        </w:rPr>
        <w:annotationRef/>
      </w:r>
      <w:r>
        <w:rPr>
          <w:rFonts w:hint="eastAsia"/>
        </w:rPr>
        <w:t>当項目については、</w:t>
      </w:r>
      <w:r>
        <w:rPr>
          <w:rFonts w:hint="eastAsia"/>
        </w:rPr>
        <w:t>1</w:t>
      </w:r>
      <w:r>
        <w:rPr>
          <w:rFonts w:hint="eastAsia"/>
        </w:rPr>
        <w:t>ページ以上の記載をお願いいたします。</w:t>
      </w:r>
    </w:p>
    <w:p w14:paraId="5DAA0306" w14:textId="77777777" w:rsidR="003156C3" w:rsidRDefault="003156C3" w:rsidP="003156C3">
      <w:pPr>
        <w:pStyle w:val="aa"/>
      </w:pPr>
      <w:r>
        <w:rPr>
          <w:rFonts w:hint="eastAsia"/>
        </w:rPr>
        <w:t>前段の「②課題」を受けた、生産面（施設や設備の特徴、生産性向上の取組）や販売面（製品やサービスの開発、売上増加の取組等）の取組みについて、具体的に記載してください。必要に応じて設備写真、工程図、配置図等付してください。</w:t>
      </w:r>
    </w:p>
    <w:p w14:paraId="5E42F224" w14:textId="77777777" w:rsidR="003156C3" w:rsidRDefault="003156C3" w:rsidP="003156C3">
      <w:pPr>
        <w:pStyle w:val="aa"/>
      </w:pPr>
      <w:r>
        <w:rPr>
          <w:rFonts w:hint="eastAsia"/>
        </w:rPr>
        <w:t>また、国の要件である「開発又は生産をする製品の先進性」「開発又は提供する役務の先進性」「製品の生産又は販売の方式の先進性」「役務の提供の方式の先進性」を意識して記載ください。</w:t>
      </w:r>
    </w:p>
    <w:p w14:paraId="32D5D6AB" w14:textId="77777777" w:rsidR="003156C3" w:rsidRDefault="003156C3" w:rsidP="003156C3">
      <w:pPr>
        <w:pStyle w:val="aa"/>
      </w:pPr>
      <w:r>
        <w:rPr>
          <w:rFonts w:hint="eastAsia"/>
        </w:rPr>
        <w:t>参考：</w:t>
      </w:r>
      <w:hyperlink r:id="rId3" w:history="1">
        <w:r w:rsidRPr="003B09B6">
          <w:rPr>
            <w:rStyle w:val="af"/>
            <w:rFonts w:hint="eastAsia"/>
          </w:rPr>
          <w:t>地域未来投資促進法における地域経済牽引事業計画のガイドライン</w:t>
        </w:r>
      </w:hyperlink>
      <w:r>
        <w:rPr>
          <w:rFonts w:hint="eastAsia"/>
        </w:rPr>
        <w:t>の</w:t>
      </w:r>
      <w:r>
        <w:rPr>
          <w:rFonts w:hint="eastAsia"/>
        </w:rPr>
        <w:t>19</w:t>
      </w:r>
      <w:r>
        <w:rPr>
          <w:rFonts w:hint="eastAsia"/>
        </w:rPr>
        <w:t>ページ</w:t>
      </w:r>
    </w:p>
  </w:comment>
  <w:comment w:id="15" w:author="埼玉県" w:date="2025-05-22T09:26:00Z" w:initials="埼玉県">
    <w:p w14:paraId="313D8ECA" w14:textId="77777777" w:rsidR="003156C3" w:rsidRDefault="003156C3" w:rsidP="003156C3">
      <w:pPr>
        <w:pStyle w:val="aa"/>
      </w:pPr>
      <w:r>
        <w:rPr>
          <w:rStyle w:val="a9"/>
        </w:rPr>
        <w:annotationRef/>
      </w:r>
      <w:r>
        <w:rPr>
          <w:rFonts w:hint="eastAsia"/>
        </w:rPr>
        <w:t>承認要件に「産業集積の活用」が含まれている場合は、本事業における県内の主な取引会社名とその連携内容（販売先、仕入先、運送委託、下請・外注委託等）及び所在市町名を列挙してください。</w:t>
      </w:r>
    </w:p>
    <w:p w14:paraId="047FC01A" w14:textId="77777777" w:rsidR="003156C3" w:rsidRDefault="003156C3" w:rsidP="003156C3">
      <w:pPr>
        <w:pStyle w:val="aa"/>
      </w:pPr>
      <w:r>
        <w:rPr>
          <w:rFonts w:hint="eastAsia"/>
        </w:rPr>
        <w:t>また、承認要件に「交通・物流インフラの活用」が含まれている場合は、当該事業を</w:t>
      </w:r>
      <w:r>
        <w:rPr>
          <w:rFonts w:hint="eastAsia"/>
          <w:color w:val="000000"/>
        </w:rPr>
        <w:t>行ううえで活用する埼玉県内の交通網（高速道路名や国道名）を記載してください</w:t>
      </w:r>
      <w:r>
        <w:rPr>
          <w:rFonts w:hint="eastAsia"/>
        </w:rPr>
        <w:t>。</w:t>
      </w:r>
    </w:p>
  </w:comment>
  <w:comment w:id="16" w:author="埼玉県" w:date="2025-05-22T09:29:00Z" w:initials="埼玉県">
    <w:p w14:paraId="418751B7" w14:textId="77777777" w:rsidR="003156C3" w:rsidRDefault="003156C3" w:rsidP="003156C3">
      <w:pPr>
        <w:pStyle w:val="aa"/>
      </w:pPr>
      <w:r>
        <w:rPr>
          <w:rStyle w:val="a9"/>
        </w:rPr>
        <w:annotationRef/>
      </w:r>
      <w:r>
        <w:rPr>
          <w:rFonts w:hint="eastAsia"/>
        </w:rPr>
        <w:t>課税の特例の活用を希望する場合は、「地域未来投資促進税制」と記載してください。</w:t>
      </w:r>
    </w:p>
    <w:p w14:paraId="04D1454B" w14:textId="77777777" w:rsidR="003156C3" w:rsidRDefault="003156C3" w:rsidP="003156C3">
      <w:pPr>
        <w:pStyle w:val="aa"/>
      </w:pPr>
      <w:r>
        <w:rPr>
          <w:rFonts w:hint="eastAsia"/>
        </w:rPr>
        <w:t>その他の支援措置の活用を希望される場合は、</w:t>
      </w:r>
      <w:hyperlink r:id="rId4" w:history="1">
        <w:r w:rsidRPr="00314C7F">
          <w:rPr>
            <w:rStyle w:val="af"/>
            <w:rFonts w:hint="eastAsia"/>
          </w:rPr>
          <w:t>ガイドライン（経産省作成）</w:t>
        </w:r>
      </w:hyperlink>
      <w:r>
        <w:rPr>
          <w:rFonts w:hint="eastAsia"/>
        </w:rPr>
        <w:t>の</w:t>
      </w:r>
      <w:r>
        <w:t>2</w:t>
      </w:r>
      <w:r>
        <w:rPr>
          <w:rFonts w:hint="eastAsia"/>
        </w:rPr>
        <w:t>～</w:t>
      </w:r>
      <w:r>
        <w:t>3</w:t>
      </w:r>
      <w:r>
        <w:rPr>
          <w:rFonts w:hint="eastAsia"/>
        </w:rPr>
        <w:t>ページから該当するものを選択し記載してください。</w:t>
      </w:r>
    </w:p>
  </w:comment>
  <w:comment w:id="17" w:author="埼玉県" w:date="2025-05-22T09:37:00Z" w:initials="埼玉県">
    <w:p w14:paraId="6F0DA2BC" w14:textId="77777777" w:rsidR="00A35272" w:rsidRDefault="00A35272" w:rsidP="00A35272">
      <w:pPr>
        <w:pStyle w:val="aa"/>
      </w:pPr>
      <w:r>
        <w:rPr>
          <w:rStyle w:val="a9"/>
        </w:rPr>
        <w:annotationRef/>
      </w:r>
      <w:r>
        <w:rPr>
          <w:rFonts w:hint="eastAsia"/>
        </w:rPr>
        <w:t>事業を行う主な実施場所を地番等で記載してください。また、事業のどの部分を行うかわかるように実施場所を記載してください。</w:t>
      </w:r>
    </w:p>
    <w:p w14:paraId="13B81491" w14:textId="77777777" w:rsidR="00A35272" w:rsidRDefault="00A35272" w:rsidP="00A35272">
      <w:pPr>
        <w:pStyle w:val="aa"/>
      </w:pPr>
      <w:r>
        <w:rPr>
          <w:rFonts w:hint="eastAsia"/>
        </w:rPr>
        <w:t>なお、複数地番があるときは、「～、外〇筆」と記載してください。</w:t>
      </w:r>
    </w:p>
  </w:comment>
  <w:comment w:id="18" w:author="埼玉県" w:date="2025-05-22T09:42:00Z" w:initials="埼玉県">
    <w:p w14:paraId="3143B219" w14:textId="77777777" w:rsidR="00A35272" w:rsidRDefault="00A35272" w:rsidP="00A35272">
      <w:pPr>
        <w:pStyle w:val="aa"/>
      </w:pPr>
      <w:r>
        <w:rPr>
          <w:rStyle w:val="a9"/>
        </w:rPr>
        <w:annotationRef/>
      </w:r>
      <w:r>
        <w:rPr>
          <w:rFonts w:hint="eastAsia"/>
        </w:rPr>
        <w:t>計画期間は最短２年、最長５年です。</w:t>
      </w:r>
    </w:p>
    <w:p w14:paraId="39C13133" w14:textId="77777777" w:rsidR="00A35272" w:rsidRDefault="00A35272" w:rsidP="00A35272">
      <w:pPr>
        <w:pStyle w:val="aa"/>
      </w:pPr>
      <w:r>
        <w:rPr>
          <w:rFonts w:hint="eastAsia"/>
        </w:rPr>
        <w:t>終了は５年内の事業者会計年度末日とし、和暦（</w:t>
      </w:r>
      <w:r>
        <w:rPr>
          <w:rFonts w:hint="eastAsia"/>
        </w:rPr>
        <w:t>R</w:t>
      </w:r>
      <w:r>
        <w:rPr>
          <w:rFonts w:hint="eastAsia"/>
        </w:rPr>
        <w:t>〇年）で記載してください。</w:t>
      </w:r>
    </w:p>
  </w:comment>
  <w:comment w:id="19" w:author="埼玉県" w:date="2025-05-22T09:46:00Z" w:initials="埼玉県">
    <w:p w14:paraId="5E3FF202" w14:textId="77777777" w:rsidR="000579A2" w:rsidRDefault="000579A2" w:rsidP="000579A2">
      <w:pPr>
        <w:pStyle w:val="aa"/>
      </w:pPr>
      <w:r>
        <w:rPr>
          <w:rStyle w:val="a9"/>
        </w:rPr>
        <w:annotationRef/>
      </w:r>
      <w:r>
        <w:rPr>
          <w:rFonts w:hint="eastAsia"/>
        </w:rPr>
        <w:t>取組事項には、新工場建設、新設備取得、設備等移設、システム構築、人員確保、販売・開発体制構築、その他本事業計画推進に重要な取組事項を記載してください。</w:t>
      </w:r>
    </w:p>
    <w:p w14:paraId="56342385" w14:textId="77777777" w:rsidR="000579A2" w:rsidRDefault="000579A2" w:rsidP="000579A2">
      <w:pPr>
        <w:pStyle w:val="aa"/>
      </w:pPr>
      <w:r>
        <w:rPr>
          <w:rFonts w:hint="eastAsia"/>
        </w:rPr>
        <w:t>スケジュールには取組事項の開始・遂行時期を、年度の枠内に「〇月着工」等を記載してください。なお、会計年度単位で記載してください。</w:t>
      </w:r>
    </w:p>
    <w:p w14:paraId="29439BA1" w14:textId="77777777" w:rsidR="000579A2" w:rsidRDefault="000579A2" w:rsidP="000579A2">
      <w:pPr>
        <w:pStyle w:val="aa"/>
      </w:pPr>
      <w:r>
        <w:rPr>
          <w:rFonts w:hint="eastAsia"/>
        </w:rPr>
        <w:t>開始等の後、同一の取組内容が続く場合は、矢印で継続を示してください。</w:t>
      </w:r>
    </w:p>
    <w:p w14:paraId="1E61F583" w14:textId="77777777" w:rsidR="000579A2" w:rsidRDefault="000579A2" w:rsidP="000579A2">
      <w:pPr>
        <w:pStyle w:val="aa"/>
      </w:pPr>
      <w:r>
        <w:rPr>
          <w:rFonts w:hint="eastAsia"/>
        </w:rPr>
        <w:t>記入欄が不足の場合は、適宜行数を増やしてください。</w:t>
      </w:r>
    </w:p>
  </w:comment>
  <w:comment w:id="20" w:author="埼玉県" w:date="2025-05-22T09:49:00Z" w:initials="埼玉県">
    <w:p w14:paraId="14DBDF41" w14:textId="77777777" w:rsidR="000579A2" w:rsidRDefault="000579A2" w:rsidP="000579A2">
      <w:pPr>
        <w:pStyle w:val="aa"/>
      </w:pPr>
      <w:r>
        <w:rPr>
          <w:rStyle w:val="a9"/>
        </w:rPr>
        <w:annotationRef/>
      </w:r>
      <w:r>
        <w:rPr>
          <w:rFonts w:hint="eastAsia"/>
        </w:rPr>
        <w:t>付加価値額は、「売上高－費用総額（＝営業損益）＋給与総額＋租税公課」で算出してください。</w:t>
      </w:r>
    </w:p>
    <w:p w14:paraId="52108C5D" w14:textId="77777777" w:rsidR="000579A2" w:rsidRDefault="000579A2" w:rsidP="000579A2">
      <w:pPr>
        <w:pStyle w:val="aa"/>
      </w:pPr>
      <w:r>
        <w:rPr>
          <w:rFonts w:hint="eastAsia"/>
        </w:rPr>
        <w:t>事業開始前と最終年度を比較し、</w:t>
      </w:r>
      <w:r>
        <w:rPr>
          <w:rFonts w:hint="eastAsia"/>
        </w:rPr>
        <w:t>5,468</w:t>
      </w:r>
      <w:r>
        <w:rPr>
          <w:rFonts w:hint="eastAsia"/>
        </w:rPr>
        <w:t>万円以上の増額になることが承認要件となります。</w:t>
      </w:r>
    </w:p>
    <w:p w14:paraId="5FE5BE20" w14:textId="77777777" w:rsidR="000579A2" w:rsidRDefault="000579A2" w:rsidP="000579A2">
      <w:pPr>
        <w:pStyle w:val="aa"/>
      </w:pPr>
      <w:r>
        <w:rPr>
          <w:rFonts w:hint="eastAsia"/>
        </w:rPr>
        <w:t>算定根拠に基づき見込みを数式で示し、承認要件を満たしていることを記載してください。</w:t>
      </w:r>
    </w:p>
    <w:p w14:paraId="0BBBB283" w14:textId="77777777" w:rsidR="000579A2" w:rsidRDefault="000579A2" w:rsidP="000579A2">
      <w:pPr>
        <w:pStyle w:val="aa"/>
      </w:pPr>
      <w:r>
        <w:rPr>
          <w:rFonts w:hint="eastAsia"/>
        </w:rPr>
        <w:t>記載例：</w:t>
      </w:r>
    </w:p>
    <w:p w14:paraId="5EAD141F" w14:textId="77777777" w:rsidR="000579A2" w:rsidRDefault="000579A2" w:rsidP="000579A2">
      <w:pPr>
        <w:pStyle w:val="aa"/>
      </w:pPr>
      <w:r>
        <w:rPr>
          <w:rFonts w:hint="eastAsia"/>
        </w:rPr>
        <w:t>付加価値創出額＝付加価値額（最終年度－開始前年度）＞</w:t>
      </w:r>
      <w:r>
        <w:rPr>
          <w:rFonts w:hint="eastAsia"/>
        </w:rPr>
        <w:t>54,680</w:t>
      </w:r>
      <w:r>
        <w:rPr>
          <w:rFonts w:hint="eastAsia"/>
        </w:rPr>
        <w:t>千円</w:t>
      </w:r>
    </w:p>
  </w:comment>
  <w:comment w:id="21" w:author="埼玉県" w:date="2025-05-22T09:52:00Z" w:initials="埼玉県">
    <w:p w14:paraId="36174729" w14:textId="77777777" w:rsidR="000579A2" w:rsidRDefault="000579A2" w:rsidP="000579A2">
      <w:pPr>
        <w:pStyle w:val="aa"/>
      </w:pPr>
      <w:r>
        <w:rPr>
          <w:rStyle w:val="a9"/>
        </w:rPr>
        <w:annotationRef/>
      </w:r>
      <w:r>
        <w:rPr>
          <w:rFonts w:hint="eastAsia"/>
        </w:rPr>
        <w:t>当該地域経済牽引事業による数値（事業実施施設単体や事業単位の数値等）を記載してください。会社全体の数値としないよう御留意ください。</w:t>
      </w:r>
    </w:p>
    <w:p w14:paraId="3611C4DD" w14:textId="77777777" w:rsidR="000579A2" w:rsidRDefault="000579A2" w:rsidP="000579A2">
      <w:pPr>
        <w:pStyle w:val="aa"/>
      </w:pPr>
    </w:p>
    <w:p w14:paraId="62BA2B60" w14:textId="77777777" w:rsidR="000579A2" w:rsidRDefault="000579A2" w:rsidP="000579A2">
      <w:pPr>
        <w:pStyle w:val="aa"/>
      </w:pPr>
      <w:r>
        <w:rPr>
          <w:rFonts w:hint="eastAsia"/>
        </w:rPr>
        <w:t>表をダブルクリックすると、エクセル表が表れるので、千円単位の整数で入力してください。予め数式の入っているセルは、自動計算されるので入力不要です。</w:t>
      </w:r>
    </w:p>
    <w:p w14:paraId="1B1EDA98" w14:textId="77777777" w:rsidR="000579A2" w:rsidRDefault="000579A2" w:rsidP="000579A2">
      <w:pPr>
        <w:pStyle w:val="aa"/>
      </w:pPr>
    </w:p>
    <w:p w14:paraId="09B4AF19" w14:textId="77777777" w:rsidR="000579A2" w:rsidRDefault="000579A2" w:rsidP="000579A2">
      <w:pPr>
        <w:pStyle w:val="aa"/>
      </w:pPr>
      <w:r>
        <w:rPr>
          <w:rFonts w:hint="eastAsia"/>
        </w:rPr>
        <w:t>給与総額は、売上原価あるいは販管費中の役員報酬、正規従業員及び臨時雇用者の給料・賞与が該当します。法定福利費、福利施設負担額、厚生費、退職給付費、退職金等は含みません。</w:t>
      </w:r>
    </w:p>
    <w:p w14:paraId="73ADF632" w14:textId="77777777" w:rsidR="000579A2" w:rsidRDefault="000579A2" w:rsidP="000579A2">
      <w:pPr>
        <w:pStyle w:val="aa"/>
      </w:pPr>
    </w:p>
    <w:p w14:paraId="73CACB21" w14:textId="77777777" w:rsidR="000579A2" w:rsidRDefault="000579A2" w:rsidP="000579A2">
      <w:pPr>
        <w:pStyle w:val="aa"/>
      </w:pPr>
      <w:r>
        <w:rPr>
          <w:rFonts w:hint="eastAsia"/>
        </w:rPr>
        <w:t>租税公課は、経費として認められる税金や公的負担金です。法人税、住民税、罰金及び過料等は含みません。</w:t>
      </w:r>
    </w:p>
    <w:p w14:paraId="45DFB1A4" w14:textId="77777777" w:rsidR="000579A2" w:rsidRDefault="000579A2" w:rsidP="000579A2">
      <w:pPr>
        <w:pStyle w:val="aa"/>
      </w:pPr>
    </w:p>
    <w:p w14:paraId="4BE6FFFC" w14:textId="77777777" w:rsidR="000579A2" w:rsidRDefault="000579A2" w:rsidP="000579A2">
      <w:pPr>
        <w:pStyle w:val="aa"/>
      </w:pPr>
      <w:r>
        <w:rPr>
          <w:rFonts w:hint="eastAsia"/>
        </w:rPr>
        <w:t>雇用者数は、アルバイト・パートを含み、直接雇用している人員が対象です。</w:t>
      </w:r>
    </w:p>
  </w:comment>
  <w:comment w:id="22" w:author="埼玉県" w:date="2025-05-22T09:54:00Z" w:initials="埼玉県">
    <w:p w14:paraId="68CE3636" w14:textId="77777777" w:rsidR="00EB3ADB" w:rsidRDefault="00EB3ADB" w:rsidP="00EB3ADB">
      <w:pPr>
        <w:pStyle w:val="aa"/>
      </w:pPr>
      <w:r>
        <w:rPr>
          <w:rStyle w:val="a9"/>
        </w:rPr>
        <w:annotationRef/>
      </w:r>
      <w:r>
        <w:rPr>
          <w:rFonts w:hint="eastAsia"/>
        </w:rPr>
        <w:t>事業開始年度と最終年度を比較し、下記のいずれか１つの経済的効果が見込まれることが承認要件となります。</w:t>
      </w:r>
    </w:p>
    <w:p w14:paraId="4A029A9F" w14:textId="77777777" w:rsidR="00EB3ADB" w:rsidRDefault="00EB3ADB" w:rsidP="00EB3ADB">
      <w:pPr>
        <w:pStyle w:val="aa"/>
      </w:pPr>
      <w:r>
        <w:rPr>
          <w:rFonts w:hint="eastAsia"/>
        </w:rPr>
        <w:t>・取引額：</w:t>
      </w:r>
      <w:r>
        <w:rPr>
          <w:rFonts w:hint="eastAsia"/>
        </w:rPr>
        <w:t>5.6</w:t>
      </w:r>
      <w:r>
        <w:rPr>
          <w:rFonts w:hint="eastAsia"/>
        </w:rPr>
        <w:t>％以上増加</w:t>
      </w:r>
      <w:r>
        <w:rPr>
          <w:rFonts w:hint="eastAsia"/>
        </w:rPr>
        <w:t xml:space="preserve">  </w:t>
      </w:r>
    </w:p>
    <w:p w14:paraId="60F299E8" w14:textId="77777777" w:rsidR="00EB3ADB" w:rsidRDefault="00EB3ADB" w:rsidP="00EB3ADB">
      <w:pPr>
        <w:pStyle w:val="aa"/>
      </w:pPr>
      <w:r>
        <w:rPr>
          <w:rFonts w:hint="eastAsia"/>
        </w:rPr>
        <w:t>・売上げ：</w:t>
      </w:r>
      <w:r>
        <w:rPr>
          <w:rFonts w:hint="eastAsia"/>
        </w:rPr>
        <w:t>5.6</w:t>
      </w:r>
      <w:r>
        <w:rPr>
          <w:rFonts w:hint="eastAsia"/>
        </w:rPr>
        <w:t>％以上増加</w:t>
      </w:r>
      <w:r>
        <w:rPr>
          <w:rFonts w:hint="eastAsia"/>
        </w:rPr>
        <w:t xml:space="preserve">  </w:t>
      </w:r>
    </w:p>
    <w:p w14:paraId="56073272" w14:textId="77777777" w:rsidR="00EB3ADB" w:rsidRDefault="00EB3ADB" w:rsidP="00EB3ADB">
      <w:pPr>
        <w:pStyle w:val="aa"/>
      </w:pPr>
      <w:r>
        <w:rPr>
          <w:rFonts w:hint="eastAsia"/>
        </w:rPr>
        <w:t>・雇用者数：</w:t>
      </w:r>
      <w:r>
        <w:rPr>
          <w:rFonts w:hint="eastAsia"/>
        </w:rPr>
        <w:t>4.4</w:t>
      </w:r>
      <w:r>
        <w:rPr>
          <w:rFonts w:hint="eastAsia"/>
        </w:rPr>
        <w:t>％以上増加</w:t>
      </w:r>
      <w:r>
        <w:rPr>
          <w:rFonts w:hint="eastAsia"/>
        </w:rPr>
        <w:t>(</w:t>
      </w:r>
      <w:r>
        <w:rPr>
          <w:rFonts w:hint="eastAsia"/>
        </w:rPr>
        <w:t>熊谷市計画は</w:t>
      </w:r>
      <w:r>
        <w:rPr>
          <w:rFonts w:hint="eastAsia"/>
        </w:rPr>
        <w:t xml:space="preserve">1.0%) </w:t>
      </w:r>
    </w:p>
    <w:p w14:paraId="2D0B2E90" w14:textId="77777777" w:rsidR="00EB3ADB" w:rsidRDefault="00EB3ADB" w:rsidP="00EB3ADB">
      <w:pPr>
        <w:pStyle w:val="aa"/>
      </w:pPr>
      <w:r>
        <w:rPr>
          <w:rFonts w:hint="eastAsia"/>
        </w:rPr>
        <w:t>・雇用者給与等支給額：</w:t>
      </w:r>
      <w:r>
        <w:rPr>
          <w:rFonts w:hint="eastAsia"/>
        </w:rPr>
        <w:t>1.2</w:t>
      </w:r>
      <w:r>
        <w:rPr>
          <w:rFonts w:hint="eastAsia"/>
        </w:rPr>
        <w:t>％以上増加</w:t>
      </w:r>
    </w:p>
  </w:comment>
  <w:comment w:id="23" w:author="埼玉県" w:date="2025-05-22T09:56:00Z" w:initials="埼玉県">
    <w:p w14:paraId="6B90ABE8" w14:textId="77777777" w:rsidR="00EB3ADB" w:rsidRDefault="00EB3ADB" w:rsidP="00EB3ADB">
      <w:pPr>
        <w:pStyle w:val="aa"/>
      </w:pPr>
      <w:r>
        <w:rPr>
          <w:rStyle w:val="a9"/>
        </w:rPr>
        <w:annotationRef/>
      </w:r>
      <w:r>
        <w:rPr>
          <w:rFonts w:hint="eastAsia"/>
        </w:rPr>
        <w:t>算定根拠に基づき見込みを数式で表し、伸び率が上記県要件を満たしていることを記載してください。</w:t>
      </w:r>
    </w:p>
    <w:p w14:paraId="281FC0DE" w14:textId="77777777" w:rsidR="00EB3ADB" w:rsidRDefault="00EB3ADB" w:rsidP="00EB3ADB">
      <w:pPr>
        <w:pStyle w:val="aa"/>
      </w:pPr>
    </w:p>
    <w:p w14:paraId="6536D98A" w14:textId="77777777" w:rsidR="00EB3ADB" w:rsidRDefault="00EB3ADB" w:rsidP="00EB3ADB">
      <w:pPr>
        <w:pStyle w:val="aa"/>
      </w:pPr>
      <w:r>
        <w:rPr>
          <w:rFonts w:hint="eastAsia"/>
        </w:rPr>
        <w:t>・売上の場合は、算定根拠①売上高を使用し、計算式は以下のとおり：</w:t>
      </w:r>
    </w:p>
    <w:p w14:paraId="04447B9F" w14:textId="77777777" w:rsidR="00EB3ADB" w:rsidRDefault="00EB3ADB" w:rsidP="00EB3ADB">
      <w:pPr>
        <w:pStyle w:val="aa"/>
      </w:pPr>
      <w:r>
        <w:rPr>
          <w:rFonts w:hint="eastAsia"/>
        </w:rPr>
        <w:t>売上伸率＝（売上高（最終年度÷開始年度）－１＝</w:t>
      </w:r>
      <w:r>
        <w:rPr>
          <w:rFonts w:hint="eastAsia"/>
        </w:rPr>
        <w:t>xx.x</w:t>
      </w:r>
      <w:r>
        <w:rPr>
          <w:rFonts w:hint="eastAsia"/>
        </w:rPr>
        <w:t>％＞</w:t>
      </w:r>
      <w:r>
        <w:rPr>
          <w:rFonts w:hint="eastAsia"/>
        </w:rPr>
        <w:t>5.6</w:t>
      </w:r>
      <w:r>
        <w:rPr>
          <w:rFonts w:hint="eastAsia"/>
        </w:rPr>
        <w:t>％</w:t>
      </w:r>
    </w:p>
    <w:p w14:paraId="5247393C" w14:textId="77777777" w:rsidR="00EB3ADB" w:rsidRDefault="00EB3ADB" w:rsidP="00EB3ADB">
      <w:pPr>
        <w:pStyle w:val="aa"/>
      </w:pPr>
    </w:p>
    <w:p w14:paraId="116B8EAA" w14:textId="77777777" w:rsidR="00EB3ADB" w:rsidRDefault="00EB3ADB" w:rsidP="00EB3ADB">
      <w:pPr>
        <w:pStyle w:val="aa"/>
      </w:pPr>
      <w:r>
        <w:rPr>
          <w:rFonts w:hint="eastAsia"/>
        </w:rPr>
        <w:t>・雇用者数を選択する場合は、算定根拠中の⑩雇用者数を使用し、計算式は以下のとおり：</w:t>
      </w:r>
    </w:p>
    <w:p w14:paraId="664CB765" w14:textId="77777777" w:rsidR="00EB3ADB" w:rsidRDefault="00EB3ADB" w:rsidP="00EB3ADB">
      <w:pPr>
        <w:pStyle w:val="aa"/>
      </w:pPr>
      <w:r>
        <w:rPr>
          <w:rFonts w:hint="eastAsia"/>
        </w:rPr>
        <w:t>雇用者数＝（雇用者（最終年度÷開始年度）－１＝</w:t>
      </w:r>
      <w:r>
        <w:rPr>
          <w:rFonts w:hint="eastAsia"/>
        </w:rPr>
        <w:t>xx.x</w:t>
      </w:r>
      <w:r>
        <w:rPr>
          <w:rFonts w:hint="eastAsia"/>
        </w:rPr>
        <w:t>％＞</w:t>
      </w:r>
      <w:r>
        <w:rPr>
          <w:rFonts w:hint="eastAsia"/>
        </w:rPr>
        <w:t>4.4</w:t>
      </w:r>
      <w:r>
        <w:rPr>
          <w:rFonts w:hint="eastAsia"/>
        </w:rPr>
        <w:t>％（熊計画の場合は、</w:t>
      </w:r>
      <w:r>
        <w:rPr>
          <w:rFonts w:hint="eastAsia"/>
        </w:rPr>
        <w:t>1.0%</w:t>
      </w:r>
      <w:r>
        <w:rPr>
          <w:rFonts w:hint="eastAsia"/>
        </w:rPr>
        <w:t>）</w:t>
      </w:r>
    </w:p>
    <w:p w14:paraId="28247AE7" w14:textId="77777777" w:rsidR="00EB3ADB" w:rsidRDefault="00EB3ADB" w:rsidP="00EB3ADB">
      <w:pPr>
        <w:pStyle w:val="aa"/>
      </w:pPr>
    </w:p>
    <w:p w14:paraId="1A8BC843" w14:textId="77777777" w:rsidR="00EB3ADB" w:rsidRDefault="00EB3ADB" w:rsidP="00EB3ADB">
      <w:pPr>
        <w:pStyle w:val="aa"/>
      </w:pPr>
      <w:r>
        <w:rPr>
          <w:rFonts w:hint="eastAsia"/>
        </w:rPr>
        <w:t>・雇用者給与等支給額を選択する場合は、算定根拠中の⑤給与総額を使用し、計算式は以下のとおり：</w:t>
      </w:r>
    </w:p>
    <w:p w14:paraId="1D1FA162" w14:textId="77777777" w:rsidR="00EB3ADB" w:rsidRDefault="00EB3ADB" w:rsidP="00EB3ADB">
      <w:pPr>
        <w:pStyle w:val="aa"/>
      </w:pPr>
      <w:r>
        <w:rPr>
          <w:rFonts w:hint="eastAsia"/>
        </w:rPr>
        <w:t>雇用者給与等支給額＝（給与総額（最終年度÷開始年度）－１＝</w:t>
      </w:r>
      <w:r>
        <w:rPr>
          <w:rFonts w:hint="eastAsia"/>
        </w:rPr>
        <w:t>xx.x</w:t>
      </w:r>
      <w:r>
        <w:rPr>
          <w:rFonts w:hint="eastAsia"/>
        </w:rPr>
        <w:t>％＞</w:t>
      </w:r>
      <w:r>
        <w:rPr>
          <w:rFonts w:hint="eastAsia"/>
        </w:rPr>
        <w:t>1.2</w:t>
      </w:r>
      <w:r>
        <w:rPr>
          <w:rFonts w:hint="eastAsia"/>
        </w:rPr>
        <w:t>％</w:t>
      </w:r>
    </w:p>
  </w:comment>
  <w:comment w:id="24" w:author="埼玉県" w:date="2025-05-22T10:05:00Z" w:initials="埼玉県">
    <w:p w14:paraId="719466EC" w14:textId="77777777" w:rsidR="002E1CEA" w:rsidRDefault="002E1CEA" w:rsidP="002E1CEA">
      <w:pPr>
        <w:pStyle w:val="aa"/>
      </w:pPr>
      <w:r>
        <w:rPr>
          <w:rStyle w:val="a9"/>
        </w:rPr>
        <w:annotationRef/>
      </w:r>
      <w:r>
        <w:rPr>
          <w:rFonts w:hint="eastAsia"/>
        </w:rPr>
        <w:t>こちらの特例の活用を希望する場合は、</w:t>
      </w:r>
      <w:hyperlink r:id="rId5" w:history="1">
        <w:r w:rsidRPr="001A37B1">
          <w:rPr>
            <w:rStyle w:val="af"/>
            <w:rFonts w:hint="eastAsia"/>
          </w:rPr>
          <w:t>ガイドライン（経産省作成）</w:t>
        </w:r>
      </w:hyperlink>
      <w:r>
        <w:rPr>
          <w:rFonts w:hint="eastAsia"/>
        </w:rPr>
        <w:t>の</w:t>
      </w:r>
      <w:r>
        <w:rPr>
          <w:rFonts w:hint="eastAsia"/>
        </w:rPr>
        <w:t>7</w:t>
      </w:r>
      <w:r>
        <w:rPr>
          <w:rFonts w:hint="eastAsia"/>
        </w:rPr>
        <w:t>ページ以降を確認し、必要事項を御記載ください。</w:t>
      </w:r>
    </w:p>
  </w:comment>
  <w:comment w:id="25" w:author="埼玉県" w:date="2025-05-22T10:10:00Z" w:initials="埼玉県">
    <w:p w14:paraId="754463AA" w14:textId="77777777" w:rsidR="002E1CEA" w:rsidRDefault="002E1CEA" w:rsidP="002E1CEA">
      <w:pPr>
        <w:pStyle w:val="aa"/>
      </w:pPr>
      <w:r>
        <w:rPr>
          <w:rStyle w:val="a9"/>
        </w:rPr>
        <w:annotationRef/>
      </w:r>
      <w:r>
        <w:rPr>
          <w:rFonts w:hint="eastAsia"/>
        </w:rPr>
        <w:t>こちらの特例を希望される場合は、</w:t>
      </w:r>
      <w:hyperlink r:id="rId6" w:history="1">
        <w:r w:rsidRPr="00C7380B">
          <w:rPr>
            <w:rStyle w:val="af"/>
            <w:rFonts w:hint="eastAsia"/>
          </w:rPr>
          <w:t>ガイドライン（経産省作成）</w:t>
        </w:r>
      </w:hyperlink>
      <w:r>
        <w:rPr>
          <w:rFonts w:hint="eastAsia"/>
        </w:rPr>
        <w:t>の</w:t>
      </w:r>
      <w:r>
        <w:rPr>
          <w:rFonts w:hint="eastAsia"/>
        </w:rPr>
        <w:t>9</w:t>
      </w:r>
      <w:r>
        <w:rPr>
          <w:rFonts w:hint="eastAsia"/>
        </w:rPr>
        <w:t>ページ以降を確認し、必要事項を御記載ください。</w:t>
      </w:r>
    </w:p>
  </w:comment>
  <w:comment w:id="26" w:author="埼玉県" w:date="2025-05-22T10:11:00Z" w:initials="埼玉県">
    <w:p w14:paraId="4E508447" w14:textId="77777777" w:rsidR="002E1CEA" w:rsidRDefault="002E1CEA" w:rsidP="002E1CEA">
      <w:pPr>
        <w:pStyle w:val="aa"/>
      </w:pPr>
      <w:r>
        <w:rPr>
          <w:rStyle w:val="a9"/>
        </w:rPr>
        <w:annotationRef/>
      </w:r>
      <w:r>
        <w:rPr>
          <w:rFonts w:hint="eastAsia"/>
        </w:rPr>
        <w:t>こちらの特例を希望される場合は、</w:t>
      </w:r>
      <w:hyperlink r:id="rId7" w:history="1">
        <w:r w:rsidRPr="00FC3468">
          <w:rPr>
            <w:rStyle w:val="af"/>
            <w:rFonts w:hint="eastAsia"/>
          </w:rPr>
          <w:t>ガイドライン（経産省作成）</w:t>
        </w:r>
      </w:hyperlink>
      <w:r>
        <w:rPr>
          <w:rFonts w:hint="eastAsia"/>
        </w:rPr>
        <w:t>の</w:t>
      </w:r>
      <w:r>
        <w:rPr>
          <w:rFonts w:hint="eastAsia"/>
        </w:rPr>
        <w:t>10</w:t>
      </w:r>
      <w:r>
        <w:rPr>
          <w:rFonts w:hint="eastAsia"/>
        </w:rPr>
        <w:t>ページ以降を確認し、必要事項を御記載ください。</w:t>
      </w:r>
    </w:p>
  </w:comment>
  <w:comment w:id="27" w:author="埼玉県" w:date="2025-05-22T10:13:00Z" w:initials="埼玉県">
    <w:p w14:paraId="7AD46905" w14:textId="77777777" w:rsidR="002E1CEA" w:rsidRDefault="002E1CEA" w:rsidP="002E1CEA">
      <w:pPr>
        <w:pStyle w:val="aa"/>
      </w:pPr>
      <w:r>
        <w:rPr>
          <w:rStyle w:val="a9"/>
        </w:rPr>
        <w:annotationRef/>
      </w:r>
      <w:r>
        <w:rPr>
          <w:rFonts w:hint="eastAsia"/>
        </w:rPr>
        <w:t>課税の特例を希望する場合は、対象となる建物及び設備について必ず記載してください。</w:t>
      </w:r>
    </w:p>
    <w:p w14:paraId="41CDEF6F" w14:textId="77777777" w:rsidR="002E1CEA" w:rsidRDefault="002E1CEA" w:rsidP="002E1CEA">
      <w:pPr>
        <w:pStyle w:val="aa"/>
      </w:pPr>
      <w:r>
        <w:rPr>
          <w:rFonts w:hint="eastAsia"/>
        </w:rPr>
        <w:t>建物には、建物付属設備、構築物を含み、設備には、機械装置、工具器具備品を含みます。また、固定資産計上しないものや中古設備や移設設備は、対象外です。記入行が足らない場合は、適宜増やしてください。</w:t>
      </w:r>
    </w:p>
    <w:p w14:paraId="795EBD43" w14:textId="77777777" w:rsidR="002E1CEA" w:rsidRDefault="002E1CEA" w:rsidP="002E1CEA">
      <w:pPr>
        <w:pStyle w:val="aa"/>
      </w:pPr>
      <w:r>
        <w:rPr>
          <w:rFonts w:hint="eastAsia"/>
        </w:rPr>
        <w:t>尚、予定価格は、税抜きで記載してください。</w:t>
      </w:r>
    </w:p>
  </w:comment>
  <w:comment w:id="28" w:author="埼玉県" w:date="2025-05-22T10:14:00Z" w:initials="埼玉県">
    <w:p w14:paraId="430B4CEF" w14:textId="77777777" w:rsidR="002E1CEA" w:rsidRDefault="002E1CEA" w:rsidP="002E1CEA">
      <w:pPr>
        <w:pStyle w:val="aa"/>
      </w:pPr>
      <w:r>
        <w:rPr>
          <w:rStyle w:val="a9"/>
        </w:rPr>
        <w:annotationRef/>
      </w:r>
      <w:r>
        <w:rPr>
          <w:rFonts w:hint="eastAsia"/>
        </w:rPr>
        <w:t>年度は和暦（</w:t>
      </w:r>
      <w:r>
        <w:rPr>
          <w:rFonts w:hint="eastAsia"/>
        </w:rPr>
        <w:t>R</w:t>
      </w:r>
      <w:r>
        <w:rPr>
          <w:rFonts w:hint="eastAsia"/>
        </w:rPr>
        <w:t>〇）を、金額は千円単位で消費税含まない額を記載してください。</w:t>
      </w:r>
    </w:p>
    <w:p w14:paraId="23934E9C" w14:textId="77777777" w:rsidR="002E1CEA" w:rsidRDefault="002E1CEA" w:rsidP="002E1CEA">
      <w:pPr>
        <w:pStyle w:val="aa"/>
      </w:pPr>
      <w:r>
        <w:rPr>
          <w:rFonts w:hint="eastAsia"/>
        </w:rPr>
        <w:t>年度を追加する場合は、表を伸ばして追加記載してください。</w:t>
      </w:r>
    </w:p>
    <w:p w14:paraId="2039FCAA" w14:textId="77777777" w:rsidR="002E1CEA" w:rsidRDefault="002E1CEA" w:rsidP="002E1CEA">
      <w:pPr>
        <w:pStyle w:val="aa"/>
      </w:pPr>
      <w:r>
        <w:rPr>
          <w:rFonts w:hint="eastAsia"/>
        </w:rPr>
        <w:t>共同事業者がいる場合は、事業者別に作成してください。</w:t>
      </w:r>
    </w:p>
  </w:comment>
  <w:comment w:id="30" w:author="埼玉県" w:date="2025-05-22T10:18:00Z" w:initials="埼玉県">
    <w:p w14:paraId="76136BCA" w14:textId="77777777" w:rsidR="001200FC" w:rsidRDefault="001200FC" w:rsidP="001200FC">
      <w:pPr>
        <w:pStyle w:val="aa"/>
      </w:pPr>
      <w:r>
        <w:rPr>
          <w:rStyle w:val="a9"/>
        </w:rPr>
        <w:annotationRef/>
      </w:r>
      <w:r>
        <w:rPr>
          <w:rFonts w:hint="eastAsia"/>
        </w:rPr>
        <w:t>【参考】</w:t>
      </w:r>
      <w:hyperlink r:id="rId8" w:history="1">
        <w:r w:rsidRPr="005E17A7">
          <w:rPr>
            <w:rStyle w:val="af"/>
            <w:rFonts w:hint="eastAsia"/>
          </w:rPr>
          <w:t>承認企業一覧（県</w:t>
        </w:r>
        <w:r w:rsidRPr="005E17A7">
          <w:rPr>
            <w:rStyle w:val="af"/>
            <w:rFonts w:hint="eastAsia"/>
          </w:rPr>
          <w:t>HP</w:t>
        </w:r>
        <w:r w:rsidRPr="005E17A7">
          <w:rPr>
            <w:rStyle w:val="af"/>
            <w:rFonts w:hint="eastAsia"/>
          </w:rPr>
          <w: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D6B12C" w15:done="0"/>
  <w15:commentEx w15:paraId="51075547" w15:done="0"/>
  <w15:commentEx w15:paraId="0CE2C466" w15:done="0"/>
  <w15:commentEx w15:paraId="2C5017B9" w15:done="0"/>
  <w15:commentEx w15:paraId="05550E75" w15:done="0"/>
  <w15:commentEx w15:paraId="3A99D7E0" w15:done="0"/>
  <w15:commentEx w15:paraId="2ADD6C58" w15:done="0"/>
  <w15:commentEx w15:paraId="7234D8C7" w15:done="0"/>
  <w15:commentEx w15:paraId="722BC30B" w15:done="0"/>
  <w15:commentEx w15:paraId="1D4AA36A" w15:done="0"/>
  <w15:commentEx w15:paraId="664816D9" w15:done="0"/>
  <w15:commentEx w15:paraId="7746191B" w15:done="0"/>
  <w15:commentEx w15:paraId="63125E08" w15:done="0"/>
  <w15:commentEx w15:paraId="4E4E85BD" w15:done="0"/>
  <w15:commentEx w15:paraId="32D5D6AB" w15:done="0"/>
  <w15:commentEx w15:paraId="047FC01A" w15:done="0"/>
  <w15:commentEx w15:paraId="04D1454B" w15:done="0"/>
  <w15:commentEx w15:paraId="13B81491" w15:done="0"/>
  <w15:commentEx w15:paraId="39C13133" w15:done="0"/>
  <w15:commentEx w15:paraId="1E61F583" w15:done="0"/>
  <w15:commentEx w15:paraId="5EAD141F" w15:done="0"/>
  <w15:commentEx w15:paraId="4BE6FFFC" w15:done="0"/>
  <w15:commentEx w15:paraId="2D0B2E90" w15:done="0"/>
  <w15:commentEx w15:paraId="1D1FA162" w15:done="0"/>
  <w15:commentEx w15:paraId="719466EC" w15:done="0"/>
  <w15:commentEx w15:paraId="754463AA" w15:done="0"/>
  <w15:commentEx w15:paraId="4E508447" w15:done="0"/>
  <w15:commentEx w15:paraId="795EBD43" w15:done="0"/>
  <w15:commentEx w15:paraId="2039FCAA" w15:done="0"/>
  <w15:commentEx w15:paraId="76136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B85AB0" w16cex:dateUtc="2025-05-21T23:45:00Z"/>
  <w16cex:commentExtensible w16cex:durableId="758C28DB" w16cex:dateUtc="2025-05-21T23:46:00Z"/>
  <w16cex:commentExtensible w16cex:durableId="5BB94FD3" w16cex:dateUtc="2025-05-21T23:47:00Z"/>
  <w16cex:commentExtensible w16cex:durableId="56D01CE3" w16cex:dateUtc="2025-05-21T23:49:00Z"/>
  <w16cex:commentExtensible w16cex:durableId="08068759" w16cex:dateUtc="2025-05-21T23:51:00Z"/>
  <w16cex:commentExtensible w16cex:durableId="1788B90E" w16cex:dateUtc="2025-05-21T23:59:00Z"/>
  <w16cex:commentExtensible w16cex:durableId="47E5F614" w16cex:dateUtc="2025-05-21T23:59:00Z"/>
  <w16cex:commentExtensible w16cex:durableId="0722AA6D" w16cex:dateUtc="2025-05-22T00:00:00Z"/>
  <w16cex:commentExtensible w16cex:durableId="6A4A83A3" w16cex:dateUtc="2025-05-22T00:01:00Z"/>
  <w16cex:commentExtensible w16cex:durableId="3136C705" w16cex:dateUtc="2025-05-22T00:02:00Z"/>
  <w16cex:commentExtensible w16cex:durableId="5F0DB5B5" w16cex:dateUtc="2025-05-22T00:04:00Z"/>
  <w16cex:commentExtensible w16cex:durableId="2D6797BB" w16cex:dateUtc="2025-05-22T00:04:00Z"/>
  <w16cex:commentExtensible w16cex:durableId="6E6BF4CF" w16cex:dateUtc="2025-05-22T00:06:00Z"/>
  <w16cex:commentExtensible w16cex:durableId="7E212B9F" w16cex:dateUtc="2025-05-22T00:16:00Z"/>
  <w16cex:commentExtensible w16cex:durableId="640F4938" w16cex:dateUtc="2025-05-22T00:23:00Z"/>
  <w16cex:commentExtensible w16cex:durableId="342E80B5" w16cex:dateUtc="2025-05-22T00:26:00Z"/>
  <w16cex:commentExtensible w16cex:durableId="7B318927" w16cex:dateUtc="2025-05-22T00:29:00Z"/>
  <w16cex:commentExtensible w16cex:durableId="60ACF9D3" w16cex:dateUtc="2025-05-22T00:37:00Z"/>
  <w16cex:commentExtensible w16cex:durableId="471A1091" w16cex:dateUtc="2025-05-22T00:42:00Z"/>
  <w16cex:commentExtensible w16cex:durableId="494708D8" w16cex:dateUtc="2025-05-22T00:46:00Z"/>
  <w16cex:commentExtensible w16cex:durableId="1A5D904C" w16cex:dateUtc="2025-05-22T00:49:00Z"/>
  <w16cex:commentExtensible w16cex:durableId="28B9458E" w16cex:dateUtc="2025-05-22T00:52:00Z"/>
  <w16cex:commentExtensible w16cex:durableId="6B347BA6" w16cex:dateUtc="2025-05-22T00:54:00Z"/>
  <w16cex:commentExtensible w16cex:durableId="26473180" w16cex:dateUtc="2025-05-22T00:56:00Z"/>
  <w16cex:commentExtensible w16cex:durableId="54C18613" w16cex:dateUtc="2025-05-22T01:05:00Z"/>
  <w16cex:commentExtensible w16cex:durableId="5DAF3FE3" w16cex:dateUtc="2025-05-22T01:10:00Z"/>
  <w16cex:commentExtensible w16cex:durableId="366E9027" w16cex:dateUtc="2025-05-22T01:11:00Z"/>
  <w16cex:commentExtensible w16cex:durableId="38385F84" w16cex:dateUtc="2025-05-22T01:13:00Z"/>
  <w16cex:commentExtensible w16cex:durableId="2471C061" w16cex:dateUtc="2025-05-22T01:14:00Z"/>
  <w16cex:commentExtensible w16cex:durableId="0B833C2B" w16cex:dateUtc="2025-05-22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D6B12C" w16cid:durableId="1EB85AB0"/>
  <w16cid:commentId w16cid:paraId="51075547" w16cid:durableId="758C28DB"/>
  <w16cid:commentId w16cid:paraId="0CE2C466" w16cid:durableId="5BB94FD3"/>
  <w16cid:commentId w16cid:paraId="2C5017B9" w16cid:durableId="56D01CE3"/>
  <w16cid:commentId w16cid:paraId="05550E75" w16cid:durableId="08068759"/>
  <w16cid:commentId w16cid:paraId="3A99D7E0" w16cid:durableId="1788B90E"/>
  <w16cid:commentId w16cid:paraId="2ADD6C58" w16cid:durableId="47E5F614"/>
  <w16cid:commentId w16cid:paraId="7234D8C7" w16cid:durableId="0722AA6D"/>
  <w16cid:commentId w16cid:paraId="722BC30B" w16cid:durableId="6A4A83A3"/>
  <w16cid:commentId w16cid:paraId="1D4AA36A" w16cid:durableId="3136C705"/>
  <w16cid:commentId w16cid:paraId="664816D9" w16cid:durableId="5F0DB5B5"/>
  <w16cid:commentId w16cid:paraId="7746191B" w16cid:durableId="2D6797BB"/>
  <w16cid:commentId w16cid:paraId="63125E08" w16cid:durableId="6E6BF4CF"/>
  <w16cid:commentId w16cid:paraId="4E4E85BD" w16cid:durableId="7E212B9F"/>
  <w16cid:commentId w16cid:paraId="32D5D6AB" w16cid:durableId="640F4938"/>
  <w16cid:commentId w16cid:paraId="047FC01A" w16cid:durableId="342E80B5"/>
  <w16cid:commentId w16cid:paraId="04D1454B" w16cid:durableId="7B318927"/>
  <w16cid:commentId w16cid:paraId="13B81491" w16cid:durableId="60ACF9D3"/>
  <w16cid:commentId w16cid:paraId="39C13133" w16cid:durableId="471A1091"/>
  <w16cid:commentId w16cid:paraId="1E61F583" w16cid:durableId="494708D8"/>
  <w16cid:commentId w16cid:paraId="5EAD141F" w16cid:durableId="1A5D904C"/>
  <w16cid:commentId w16cid:paraId="4BE6FFFC" w16cid:durableId="28B9458E"/>
  <w16cid:commentId w16cid:paraId="2D0B2E90" w16cid:durableId="6B347BA6"/>
  <w16cid:commentId w16cid:paraId="1D1FA162" w16cid:durableId="26473180"/>
  <w16cid:commentId w16cid:paraId="719466EC" w16cid:durableId="54C18613"/>
  <w16cid:commentId w16cid:paraId="754463AA" w16cid:durableId="5DAF3FE3"/>
  <w16cid:commentId w16cid:paraId="4E508447" w16cid:durableId="366E9027"/>
  <w16cid:commentId w16cid:paraId="795EBD43" w16cid:durableId="38385F84"/>
  <w16cid:commentId w16cid:paraId="2039FCAA" w16cid:durableId="2471C061"/>
  <w16cid:commentId w16cid:paraId="76136BCA" w16cid:durableId="0B833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AAAE" w14:textId="77777777" w:rsidR="0005705F" w:rsidRDefault="0005705F">
      <w:r>
        <w:separator/>
      </w:r>
    </w:p>
  </w:endnote>
  <w:endnote w:type="continuationSeparator" w:id="0">
    <w:p w14:paraId="746B7565" w14:textId="77777777" w:rsidR="0005705F" w:rsidRDefault="0005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674A" w14:textId="77777777" w:rsidR="00B53AB1" w:rsidRPr="004107D0" w:rsidRDefault="00B53AB1" w:rsidP="00493226">
    <w:pPr>
      <w:ind w:right="704"/>
      <w:rPr>
        <w:rFonts w:ascii="ＭＳ 明朝" w:hAnsi="ＭＳ 明朝"/>
        <w:szCs w:val="21"/>
      </w:rPr>
    </w:pPr>
  </w:p>
  <w:p w14:paraId="152D57D4" w14:textId="77777777" w:rsidR="00B53AB1" w:rsidRDefault="00B53AB1"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A3D1" w14:textId="77777777" w:rsidR="001D0D0C" w:rsidRDefault="001D0D0C" w:rsidP="001D0D0C">
    <w:pPr>
      <w:pStyle w:val="a4"/>
      <w:framePr w:wrap="around" w:vAnchor="text" w:hAnchor="margin" w:xAlign="center" w:y="1"/>
      <w:jc w:val="center"/>
    </w:pPr>
    <w:r>
      <w:fldChar w:fldCharType="begin"/>
    </w:r>
    <w:r>
      <w:instrText>PAGE   \* MERGEFORMAT</w:instrText>
    </w:r>
    <w:r>
      <w:fldChar w:fldCharType="separate"/>
    </w:r>
    <w:r w:rsidR="004A0DDE" w:rsidRPr="004A0DDE">
      <w:rPr>
        <w:noProof/>
        <w:lang w:val="ja-JP"/>
      </w:rPr>
      <w:t>7</w:t>
    </w:r>
    <w:r>
      <w:fldChar w:fldCharType="end"/>
    </w:r>
  </w:p>
  <w:p w14:paraId="49B343AB" w14:textId="77777777" w:rsidR="00B53AB1" w:rsidRDefault="00B53AB1"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19D9" w14:textId="77777777" w:rsidR="0005705F" w:rsidRDefault="0005705F">
      <w:r>
        <w:separator/>
      </w:r>
    </w:p>
  </w:footnote>
  <w:footnote w:type="continuationSeparator" w:id="0">
    <w:p w14:paraId="4BC556E1" w14:textId="77777777" w:rsidR="0005705F" w:rsidRDefault="0005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8863665">
    <w:abstractNumId w:val="14"/>
  </w:num>
  <w:num w:numId="2" w16cid:durableId="1355694312">
    <w:abstractNumId w:val="3"/>
  </w:num>
  <w:num w:numId="3" w16cid:durableId="1083717246">
    <w:abstractNumId w:val="2"/>
  </w:num>
  <w:num w:numId="4" w16cid:durableId="1408577224">
    <w:abstractNumId w:val="6"/>
  </w:num>
  <w:num w:numId="5" w16cid:durableId="1794014998">
    <w:abstractNumId w:val="20"/>
  </w:num>
  <w:num w:numId="6" w16cid:durableId="715932172">
    <w:abstractNumId w:val="27"/>
  </w:num>
  <w:num w:numId="7" w16cid:durableId="785346847">
    <w:abstractNumId w:val="8"/>
  </w:num>
  <w:num w:numId="8" w16cid:durableId="1516456000">
    <w:abstractNumId w:val="23"/>
  </w:num>
  <w:num w:numId="9" w16cid:durableId="2028293245">
    <w:abstractNumId w:val="24"/>
  </w:num>
  <w:num w:numId="10" w16cid:durableId="1329676580">
    <w:abstractNumId w:val="29"/>
  </w:num>
  <w:num w:numId="11" w16cid:durableId="1174800114">
    <w:abstractNumId w:val="15"/>
  </w:num>
  <w:num w:numId="12" w16cid:durableId="1750275592">
    <w:abstractNumId w:val="11"/>
  </w:num>
  <w:num w:numId="13" w16cid:durableId="1790395801">
    <w:abstractNumId w:val="26"/>
  </w:num>
  <w:num w:numId="14" w16cid:durableId="1795128238">
    <w:abstractNumId w:val="9"/>
  </w:num>
  <w:num w:numId="15" w16cid:durableId="129715025">
    <w:abstractNumId w:val="25"/>
  </w:num>
  <w:num w:numId="16" w16cid:durableId="630479980">
    <w:abstractNumId w:val="5"/>
  </w:num>
  <w:num w:numId="17" w16cid:durableId="280845735">
    <w:abstractNumId w:val="28"/>
  </w:num>
  <w:num w:numId="18" w16cid:durableId="361320194">
    <w:abstractNumId w:val="0"/>
  </w:num>
  <w:num w:numId="19" w16cid:durableId="1158959377">
    <w:abstractNumId w:val="17"/>
  </w:num>
  <w:num w:numId="20" w16cid:durableId="337267842">
    <w:abstractNumId w:val="16"/>
  </w:num>
  <w:num w:numId="21" w16cid:durableId="1478188562">
    <w:abstractNumId w:val="19"/>
  </w:num>
  <w:num w:numId="22" w16cid:durableId="720328055">
    <w:abstractNumId w:val="7"/>
  </w:num>
  <w:num w:numId="23" w16cid:durableId="627322444">
    <w:abstractNumId w:val="22"/>
  </w:num>
  <w:num w:numId="24" w16cid:durableId="763965122">
    <w:abstractNumId w:val="21"/>
  </w:num>
  <w:num w:numId="25" w16cid:durableId="1557619460">
    <w:abstractNumId w:val="4"/>
  </w:num>
  <w:num w:numId="26" w16cid:durableId="85884761">
    <w:abstractNumId w:val="1"/>
  </w:num>
  <w:num w:numId="27" w16cid:durableId="1223642931">
    <w:abstractNumId w:val="10"/>
  </w:num>
  <w:num w:numId="28" w16cid:durableId="1952197874">
    <w:abstractNumId w:val="18"/>
  </w:num>
  <w:num w:numId="29" w16cid:durableId="1876578596">
    <w:abstractNumId w:val="30"/>
  </w:num>
  <w:num w:numId="30" w16cid:durableId="125858074">
    <w:abstractNumId w:val="13"/>
  </w:num>
  <w:num w:numId="31" w16cid:durableId="8146399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55E83"/>
    <w:rsid w:val="0005705F"/>
    <w:rsid w:val="000579A2"/>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1458"/>
    <w:rsid w:val="000E2B85"/>
    <w:rsid w:val="000E3343"/>
    <w:rsid w:val="000E3544"/>
    <w:rsid w:val="001105DE"/>
    <w:rsid w:val="00117DAD"/>
    <w:rsid w:val="001200FC"/>
    <w:rsid w:val="00122447"/>
    <w:rsid w:val="00123972"/>
    <w:rsid w:val="00126CFD"/>
    <w:rsid w:val="00130CF7"/>
    <w:rsid w:val="00131814"/>
    <w:rsid w:val="00132180"/>
    <w:rsid w:val="00132203"/>
    <w:rsid w:val="00132E9C"/>
    <w:rsid w:val="00136EFE"/>
    <w:rsid w:val="001378A1"/>
    <w:rsid w:val="001420B0"/>
    <w:rsid w:val="00144C7A"/>
    <w:rsid w:val="00144CBA"/>
    <w:rsid w:val="0014536D"/>
    <w:rsid w:val="001516B0"/>
    <w:rsid w:val="001538A5"/>
    <w:rsid w:val="0015393E"/>
    <w:rsid w:val="001556EB"/>
    <w:rsid w:val="00157D30"/>
    <w:rsid w:val="001657D2"/>
    <w:rsid w:val="00166DE3"/>
    <w:rsid w:val="00171400"/>
    <w:rsid w:val="0018217F"/>
    <w:rsid w:val="001826D7"/>
    <w:rsid w:val="00183A4C"/>
    <w:rsid w:val="0018431B"/>
    <w:rsid w:val="00186794"/>
    <w:rsid w:val="00191207"/>
    <w:rsid w:val="00193D4A"/>
    <w:rsid w:val="001941F7"/>
    <w:rsid w:val="001A13E1"/>
    <w:rsid w:val="001B4F64"/>
    <w:rsid w:val="001B6E49"/>
    <w:rsid w:val="001C1ACF"/>
    <w:rsid w:val="001C2E4A"/>
    <w:rsid w:val="001D0D0C"/>
    <w:rsid w:val="001D4739"/>
    <w:rsid w:val="001D53FE"/>
    <w:rsid w:val="001E2B61"/>
    <w:rsid w:val="001E6BB4"/>
    <w:rsid w:val="001E7440"/>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3142"/>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485D"/>
    <w:rsid w:val="002C7BB1"/>
    <w:rsid w:val="002D3B52"/>
    <w:rsid w:val="002D3F86"/>
    <w:rsid w:val="002D58B1"/>
    <w:rsid w:val="002D6D27"/>
    <w:rsid w:val="002D73F5"/>
    <w:rsid w:val="002D7B38"/>
    <w:rsid w:val="002E1CEA"/>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56C3"/>
    <w:rsid w:val="00316A83"/>
    <w:rsid w:val="00321F36"/>
    <w:rsid w:val="00324B2E"/>
    <w:rsid w:val="00325C4E"/>
    <w:rsid w:val="003301AF"/>
    <w:rsid w:val="00330D55"/>
    <w:rsid w:val="00347242"/>
    <w:rsid w:val="003616EB"/>
    <w:rsid w:val="00363C08"/>
    <w:rsid w:val="0036769D"/>
    <w:rsid w:val="00370B6D"/>
    <w:rsid w:val="00370CF1"/>
    <w:rsid w:val="00376927"/>
    <w:rsid w:val="00377AF9"/>
    <w:rsid w:val="00377E30"/>
    <w:rsid w:val="003828CB"/>
    <w:rsid w:val="00382938"/>
    <w:rsid w:val="00384E11"/>
    <w:rsid w:val="00392727"/>
    <w:rsid w:val="00392CF5"/>
    <w:rsid w:val="0039793B"/>
    <w:rsid w:val="003A233F"/>
    <w:rsid w:val="003A24B0"/>
    <w:rsid w:val="003B1B92"/>
    <w:rsid w:val="003B2AA5"/>
    <w:rsid w:val="003B4008"/>
    <w:rsid w:val="003B4F06"/>
    <w:rsid w:val="003B617C"/>
    <w:rsid w:val="003B7A06"/>
    <w:rsid w:val="003D2934"/>
    <w:rsid w:val="003D5578"/>
    <w:rsid w:val="003E1AD5"/>
    <w:rsid w:val="003E467E"/>
    <w:rsid w:val="003E4C7E"/>
    <w:rsid w:val="003E5947"/>
    <w:rsid w:val="003F2F7D"/>
    <w:rsid w:val="003F47F1"/>
    <w:rsid w:val="0041022E"/>
    <w:rsid w:val="004107D0"/>
    <w:rsid w:val="00411431"/>
    <w:rsid w:val="00426790"/>
    <w:rsid w:val="00431664"/>
    <w:rsid w:val="00433A83"/>
    <w:rsid w:val="00435601"/>
    <w:rsid w:val="00436941"/>
    <w:rsid w:val="004375D1"/>
    <w:rsid w:val="004408FA"/>
    <w:rsid w:val="004422F4"/>
    <w:rsid w:val="00443D87"/>
    <w:rsid w:val="004477DD"/>
    <w:rsid w:val="00467E1D"/>
    <w:rsid w:val="004724F9"/>
    <w:rsid w:val="00485A40"/>
    <w:rsid w:val="00493226"/>
    <w:rsid w:val="00494969"/>
    <w:rsid w:val="004A0DDE"/>
    <w:rsid w:val="004A1219"/>
    <w:rsid w:val="004A4B3D"/>
    <w:rsid w:val="004A7969"/>
    <w:rsid w:val="004B3C7E"/>
    <w:rsid w:val="004B44E8"/>
    <w:rsid w:val="004B715B"/>
    <w:rsid w:val="004B72AC"/>
    <w:rsid w:val="004C41B7"/>
    <w:rsid w:val="004C6DD8"/>
    <w:rsid w:val="004D3845"/>
    <w:rsid w:val="004D6732"/>
    <w:rsid w:val="004E2726"/>
    <w:rsid w:val="004E6518"/>
    <w:rsid w:val="004E7E24"/>
    <w:rsid w:val="004F1099"/>
    <w:rsid w:val="004F3FDC"/>
    <w:rsid w:val="004F585F"/>
    <w:rsid w:val="004F605B"/>
    <w:rsid w:val="00510E5C"/>
    <w:rsid w:val="00515489"/>
    <w:rsid w:val="005158F9"/>
    <w:rsid w:val="005168F4"/>
    <w:rsid w:val="0052011E"/>
    <w:rsid w:val="00524C32"/>
    <w:rsid w:val="00524F6E"/>
    <w:rsid w:val="00525255"/>
    <w:rsid w:val="00526497"/>
    <w:rsid w:val="005330F2"/>
    <w:rsid w:val="005368EF"/>
    <w:rsid w:val="0054312C"/>
    <w:rsid w:val="00544FE2"/>
    <w:rsid w:val="005464EA"/>
    <w:rsid w:val="00556106"/>
    <w:rsid w:val="0056166E"/>
    <w:rsid w:val="00561741"/>
    <w:rsid w:val="00562936"/>
    <w:rsid w:val="005722D6"/>
    <w:rsid w:val="00573F33"/>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4FD7"/>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0471"/>
    <w:rsid w:val="0069576D"/>
    <w:rsid w:val="00696D93"/>
    <w:rsid w:val="006A3044"/>
    <w:rsid w:val="006A3693"/>
    <w:rsid w:val="006A4E6D"/>
    <w:rsid w:val="006A54D8"/>
    <w:rsid w:val="006A63E0"/>
    <w:rsid w:val="006A74FA"/>
    <w:rsid w:val="006A767F"/>
    <w:rsid w:val="006A7B67"/>
    <w:rsid w:val="006A7F7E"/>
    <w:rsid w:val="006B553F"/>
    <w:rsid w:val="006B57BA"/>
    <w:rsid w:val="006D0256"/>
    <w:rsid w:val="006D09A3"/>
    <w:rsid w:val="006D0A1B"/>
    <w:rsid w:val="006D4EC8"/>
    <w:rsid w:val="006D533B"/>
    <w:rsid w:val="006D53FE"/>
    <w:rsid w:val="006D6706"/>
    <w:rsid w:val="006D6BD0"/>
    <w:rsid w:val="006E2FD1"/>
    <w:rsid w:val="006E52EE"/>
    <w:rsid w:val="006E7122"/>
    <w:rsid w:val="006F55B7"/>
    <w:rsid w:val="006F6D35"/>
    <w:rsid w:val="006F7044"/>
    <w:rsid w:val="006F768C"/>
    <w:rsid w:val="006F7BA7"/>
    <w:rsid w:val="00700507"/>
    <w:rsid w:val="007005F9"/>
    <w:rsid w:val="00701031"/>
    <w:rsid w:val="0070304E"/>
    <w:rsid w:val="00703133"/>
    <w:rsid w:val="00703466"/>
    <w:rsid w:val="00704BB9"/>
    <w:rsid w:val="00704D93"/>
    <w:rsid w:val="00705732"/>
    <w:rsid w:val="007225CC"/>
    <w:rsid w:val="00723DF2"/>
    <w:rsid w:val="00724EE4"/>
    <w:rsid w:val="0072531F"/>
    <w:rsid w:val="00725A4A"/>
    <w:rsid w:val="00735341"/>
    <w:rsid w:val="00737015"/>
    <w:rsid w:val="00741E10"/>
    <w:rsid w:val="00750E45"/>
    <w:rsid w:val="007604DF"/>
    <w:rsid w:val="0076267A"/>
    <w:rsid w:val="00762748"/>
    <w:rsid w:val="00765C66"/>
    <w:rsid w:val="00773FDD"/>
    <w:rsid w:val="0077423C"/>
    <w:rsid w:val="007825B4"/>
    <w:rsid w:val="00786495"/>
    <w:rsid w:val="00792EB9"/>
    <w:rsid w:val="00797FD3"/>
    <w:rsid w:val="007A19B0"/>
    <w:rsid w:val="007A264A"/>
    <w:rsid w:val="007A4C71"/>
    <w:rsid w:val="007B3BAC"/>
    <w:rsid w:val="007B4F5D"/>
    <w:rsid w:val="007B6382"/>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5E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1609"/>
    <w:rsid w:val="008E73B0"/>
    <w:rsid w:val="008F18C6"/>
    <w:rsid w:val="008F1E0D"/>
    <w:rsid w:val="0090053D"/>
    <w:rsid w:val="009015F5"/>
    <w:rsid w:val="009104BD"/>
    <w:rsid w:val="0091224F"/>
    <w:rsid w:val="00924FE2"/>
    <w:rsid w:val="00934FFC"/>
    <w:rsid w:val="00942370"/>
    <w:rsid w:val="00942A8B"/>
    <w:rsid w:val="009433E5"/>
    <w:rsid w:val="009453BE"/>
    <w:rsid w:val="00946386"/>
    <w:rsid w:val="00947103"/>
    <w:rsid w:val="009500E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1FAD"/>
    <w:rsid w:val="00973B28"/>
    <w:rsid w:val="009845BA"/>
    <w:rsid w:val="00990636"/>
    <w:rsid w:val="00990C8E"/>
    <w:rsid w:val="00992271"/>
    <w:rsid w:val="0099466D"/>
    <w:rsid w:val="00994E51"/>
    <w:rsid w:val="00997CDD"/>
    <w:rsid w:val="009A47B2"/>
    <w:rsid w:val="009A5158"/>
    <w:rsid w:val="009B29B9"/>
    <w:rsid w:val="009B40D9"/>
    <w:rsid w:val="009B7A2B"/>
    <w:rsid w:val="009C380A"/>
    <w:rsid w:val="009D1CEF"/>
    <w:rsid w:val="009D4A4A"/>
    <w:rsid w:val="009F3848"/>
    <w:rsid w:val="009F48A7"/>
    <w:rsid w:val="009F4E7B"/>
    <w:rsid w:val="009F67B7"/>
    <w:rsid w:val="00A0276E"/>
    <w:rsid w:val="00A0557D"/>
    <w:rsid w:val="00A05F20"/>
    <w:rsid w:val="00A07198"/>
    <w:rsid w:val="00A07767"/>
    <w:rsid w:val="00A13007"/>
    <w:rsid w:val="00A22E87"/>
    <w:rsid w:val="00A278A9"/>
    <w:rsid w:val="00A306FC"/>
    <w:rsid w:val="00A343A1"/>
    <w:rsid w:val="00A35272"/>
    <w:rsid w:val="00A36CE0"/>
    <w:rsid w:val="00A4018F"/>
    <w:rsid w:val="00A414E0"/>
    <w:rsid w:val="00A418CF"/>
    <w:rsid w:val="00A520E5"/>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5825"/>
    <w:rsid w:val="00B477F1"/>
    <w:rsid w:val="00B479E0"/>
    <w:rsid w:val="00B50475"/>
    <w:rsid w:val="00B527F8"/>
    <w:rsid w:val="00B53AB1"/>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4100"/>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6DEA"/>
    <w:rsid w:val="00D3383D"/>
    <w:rsid w:val="00D3512F"/>
    <w:rsid w:val="00D42129"/>
    <w:rsid w:val="00D472E4"/>
    <w:rsid w:val="00D47B5F"/>
    <w:rsid w:val="00D51906"/>
    <w:rsid w:val="00D5626B"/>
    <w:rsid w:val="00D562E4"/>
    <w:rsid w:val="00D57722"/>
    <w:rsid w:val="00D57743"/>
    <w:rsid w:val="00D6046E"/>
    <w:rsid w:val="00D607A6"/>
    <w:rsid w:val="00D71406"/>
    <w:rsid w:val="00D720D4"/>
    <w:rsid w:val="00D74993"/>
    <w:rsid w:val="00D74DA3"/>
    <w:rsid w:val="00D764AC"/>
    <w:rsid w:val="00D76E7B"/>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01E"/>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6E79"/>
    <w:rsid w:val="00E47D31"/>
    <w:rsid w:val="00E547D0"/>
    <w:rsid w:val="00E55943"/>
    <w:rsid w:val="00E563E4"/>
    <w:rsid w:val="00E571AC"/>
    <w:rsid w:val="00E64BCA"/>
    <w:rsid w:val="00E66A21"/>
    <w:rsid w:val="00E66DB2"/>
    <w:rsid w:val="00E71B0C"/>
    <w:rsid w:val="00E806B4"/>
    <w:rsid w:val="00E82F6B"/>
    <w:rsid w:val="00E850D9"/>
    <w:rsid w:val="00E85E3E"/>
    <w:rsid w:val="00E87F59"/>
    <w:rsid w:val="00E9139F"/>
    <w:rsid w:val="00EA2A23"/>
    <w:rsid w:val="00EA598B"/>
    <w:rsid w:val="00EA5E34"/>
    <w:rsid w:val="00EA6DDF"/>
    <w:rsid w:val="00EA730B"/>
    <w:rsid w:val="00EB0207"/>
    <w:rsid w:val="00EB27BD"/>
    <w:rsid w:val="00EB3ADB"/>
    <w:rsid w:val="00EB49BE"/>
    <w:rsid w:val="00EB4E80"/>
    <w:rsid w:val="00EB7B3E"/>
    <w:rsid w:val="00EC334B"/>
    <w:rsid w:val="00ED2309"/>
    <w:rsid w:val="00ED5750"/>
    <w:rsid w:val="00EE418F"/>
    <w:rsid w:val="00EF3E9D"/>
    <w:rsid w:val="00F03008"/>
    <w:rsid w:val="00F05B14"/>
    <w:rsid w:val="00F17D00"/>
    <w:rsid w:val="00F202FB"/>
    <w:rsid w:val="00F2174C"/>
    <w:rsid w:val="00F26DFF"/>
    <w:rsid w:val="00F31317"/>
    <w:rsid w:val="00F31A70"/>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2043"/>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47894167"/>
  <w15:chartTrackingRefBased/>
  <w15:docId w15:val="{D6E2A36E-7C6A-432D-A122-A29AE37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unhideWhenUsed/>
    <w:rsid w:val="007E390B"/>
    <w:pPr>
      <w:jc w:val="left"/>
    </w:pPr>
  </w:style>
  <w:style w:type="character" w:customStyle="1" w:styleId="ab">
    <w:name w:val="コメント文字列 (文字)"/>
    <w:link w:val="aa"/>
    <w:uiPriority w:val="99"/>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1D0D0C"/>
    <w:rPr>
      <w:kern w:val="2"/>
      <w:sz w:val="21"/>
      <w:szCs w:val="24"/>
    </w:rPr>
  </w:style>
  <w:style w:type="character" w:styleId="af">
    <w:name w:val="Hyperlink"/>
    <w:basedOn w:val="a0"/>
    <w:uiPriority w:val="99"/>
    <w:unhideWhenUsed/>
    <w:rsid w:val="00166DE3"/>
    <w:rPr>
      <w:color w:val="0563C1" w:themeColor="hyperlink"/>
      <w:u w:val="single"/>
    </w:rPr>
  </w:style>
  <w:style w:type="character" w:styleId="af0">
    <w:name w:val="Unresolved Mention"/>
    <w:basedOn w:val="a0"/>
    <w:uiPriority w:val="99"/>
    <w:semiHidden/>
    <w:unhideWhenUsed/>
    <w:rsid w:val="00166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5009">
      <w:bodyDiv w:val="1"/>
      <w:marLeft w:val="0"/>
      <w:marRight w:val="0"/>
      <w:marTop w:val="0"/>
      <w:marBottom w:val="0"/>
      <w:divBdr>
        <w:top w:val="none" w:sz="0" w:space="0" w:color="auto"/>
        <w:left w:val="none" w:sz="0" w:space="0" w:color="auto"/>
        <w:bottom w:val="none" w:sz="0" w:space="0" w:color="auto"/>
        <w:right w:val="none" w:sz="0" w:space="0" w:color="auto"/>
      </w:divBdr>
    </w:div>
    <w:div w:id="273947643">
      <w:bodyDiv w:val="1"/>
      <w:marLeft w:val="0"/>
      <w:marRight w:val="0"/>
      <w:marTop w:val="0"/>
      <w:marBottom w:val="0"/>
      <w:divBdr>
        <w:top w:val="none" w:sz="0" w:space="0" w:color="auto"/>
        <w:left w:val="none" w:sz="0" w:space="0" w:color="auto"/>
        <w:bottom w:val="none" w:sz="0" w:space="0" w:color="auto"/>
        <w:right w:val="none" w:sz="0" w:space="0" w:color="auto"/>
      </w:divBdr>
    </w:div>
    <w:div w:id="828711465">
      <w:bodyDiv w:val="1"/>
      <w:marLeft w:val="0"/>
      <w:marRight w:val="0"/>
      <w:marTop w:val="0"/>
      <w:marBottom w:val="0"/>
      <w:divBdr>
        <w:top w:val="none" w:sz="0" w:space="0" w:color="auto"/>
        <w:left w:val="none" w:sz="0" w:space="0" w:color="auto"/>
        <w:bottom w:val="none" w:sz="0" w:space="0" w:color="auto"/>
        <w:right w:val="none" w:sz="0" w:space="0" w:color="auto"/>
      </w:divBdr>
    </w:div>
    <w:div w:id="1038969809">
      <w:bodyDiv w:val="1"/>
      <w:marLeft w:val="0"/>
      <w:marRight w:val="0"/>
      <w:marTop w:val="0"/>
      <w:marBottom w:val="0"/>
      <w:divBdr>
        <w:top w:val="none" w:sz="0" w:space="0" w:color="auto"/>
        <w:left w:val="none" w:sz="0" w:space="0" w:color="auto"/>
        <w:bottom w:val="none" w:sz="0" w:space="0" w:color="auto"/>
        <w:right w:val="none" w:sz="0" w:space="0" w:color="auto"/>
      </w:divBdr>
    </w:div>
    <w:div w:id="1566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ref.saitama.lg.jp/documents/118986/list070331.pdf" TargetMode="External"/><Relationship Id="rId3" Type="http://schemas.openxmlformats.org/officeDocument/2006/relationships/hyperlink" Target="https://www.meti.go.jp/policy/sme_chiiki/miraitoushi/file/jigyoukeikaku_guideline_2504.pdf" TargetMode="External"/><Relationship Id="rId7" Type="http://schemas.openxmlformats.org/officeDocument/2006/relationships/hyperlink" Target="https://www.meti.go.jp/policy/sme_chiiki/miraitoushi/file/jigyoukeikaku_guideline_2504.pdf" TargetMode="External"/><Relationship Id="rId2" Type="http://schemas.openxmlformats.org/officeDocument/2006/relationships/hyperlink" Target="https://www.soumu.go.jp/toukei_toukatsu/index/seido/sangyo/R05index.htm" TargetMode="External"/><Relationship Id="rId1" Type="http://schemas.openxmlformats.org/officeDocument/2006/relationships/hyperlink" Target="https://www.soumu.go.jp/toukei_toukatsu/index/seido/sangyo/R05index.htm" TargetMode="External"/><Relationship Id="rId6" Type="http://schemas.openxmlformats.org/officeDocument/2006/relationships/hyperlink" Target="https://www.meti.go.jp/policy/sme_chiiki/miraitoushi/file/jigyoukeikaku_guideline_2504.pdf" TargetMode="External"/><Relationship Id="rId5" Type="http://schemas.openxmlformats.org/officeDocument/2006/relationships/hyperlink" Target="https://www.meti.go.jp/policy/sme_chiiki/miraitoushi/file/jigyoukeikaku_guideline_2504.pdf" TargetMode="External"/><Relationship Id="rId4" Type="http://schemas.openxmlformats.org/officeDocument/2006/relationships/hyperlink" Target="https://www.meti.go.jp/policy/sme_chiiki/miraitoushi/file/jigyoukeikaku_guideline_2504.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7002-3C18-434D-B5FA-45788C87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360</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埼玉県</cp:lastModifiedBy>
  <cp:revision>8</cp:revision>
  <cp:lastPrinted>2021-02-24T11:41:00Z</cp:lastPrinted>
  <dcterms:created xsi:type="dcterms:W3CDTF">2024-11-18T05:22:00Z</dcterms:created>
  <dcterms:modified xsi:type="dcterms:W3CDTF">2025-05-23T05:07:00Z</dcterms:modified>
</cp:coreProperties>
</file>